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BD502E" w14:textId="02C900F3" w:rsidR="00D56C00" w:rsidRDefault="00000000" w:rsidP="005C518F">
      <w:pPr>
        <w:pStyle w:val="HdgsCtr"/>
      </w:pPr>
      <w:r>
        <w:t>Airworthiness Review Report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2323"/>
        <w:gridCol w:w="938"/>
        <w:gridCol w:w="1625"/>
        <w:gridCol w:w="1134"/>
        <w:gridCol w:w="1808"/>
      </w:tblGrid>
      <w:tr w:rsidR="009C6B48" w14:paraId="4C0AF2F3" w14:textId="77777777">
        <w:trPr>
          <w:jc w:val="center"/>
        </w:trPr>
        <w:tc>
          <w:tcPr>
            <w:tcW w:w="2605" w:type="dxa"/>
          </w:tcPr>
          <w:p w14:paraId="0CF08E44" w14:textId="77777777" w:rsidR="009C6B48" w:rsidRDefault="00000000">
            <w:pPr>
              <w:spacing w:before="0" w:after="0"/>
              <w:jc w:val="left"/>
              <w:rPr>
                <w:lang w:val="en-US" w:eastAsia="en-US"/>
              </w:rPr>
            </w:pPr>
            <w:r>
              <w:rPr>
                <w:lang w:val="en-US" w:eastAsia="en-US"/>
              </w:rPr>
              <w:t>Aircraft Registration:</w:t>
            </w:r>
          </w:p>
        </w:tc>
        <w:tc>
          <w:tcPr>
            <w:tcW w:w="2323" w:type="dxa"/>
          </w:tcPr>
          <w:p w14:paraId="038E90A9" w14:textId="77777777" w:rsidR="009C6B48" w:rsidRDefault="009C6B48">
            <w:pPr>
              <w:spacing w:before="0" w:after="0"/>
              <w:jc w:val="left"/>
              <w:rPr>
                <w:lang w:val="en-US" w:eastAsia="en-US"/>
              </w:rPr>
            </w:pPr>
          </w:p>
        </w:tc>
        <w:tc>
          <w:tcPr>
            <w:tcW w:w="2551" w:type="dxa"/>
            <w:gridSpan w:val="2"/>
          </w:tcPr>
          <w:p w14:paraId="0F506197" w14:textId="77777777" w:rsidR="009C6B48" w:rsidRDefault="00000000">
            <w:pPr>
              <w:spacing w:before="0" w:after="0"/>
              <w:jc w:val="left"/>
              <w:rPr>
                <w:lang w:val="en-US" w:eastAsia="en-US"/>
              </w:rPr>
            </w:pPr>
            <w:r>
              <w:rPr>
                <w:lang w:val="en-US" w:eastAsia="en-US"/>
              </w:rPr>
              <w:t>Aircraft Type:</w:t>
            </w:r>
          </w:p>
          <w:p w14:paraId="19BC8831" w14:textId="77777777" w:rsidR="009C6B48" w:rsidRDefault="009C6B48">
            <w:pPr>
              <w:spacing w:before="0" w:after="0"/>
              <w:jc w:val="left"/>
              <w:rPr>
                <w:lang w:val="en-US" w:eastAsia="en-US"/>
              </w:rPr>
            </w:pPr>
          </w:p>
        </w:tc>
        <w:tc>
          <w:tcPr>
            <w:tcW w:w="2942" w:type="dxa"/>
            <w:gridSpan w:val="2"/>
          </w:tcPr>
          <w:p w14:paraId="70C18B53" w14:textId="77777777" w:rsidR="009C6B48" w:rsidRDefault="009C6B48">
            <w:pPr>
              <w:spacing w:before="0" w:after="0"/>
              <w:jc w:val="left"/>
              <w:rPr>
                <w:lang w:val="en-US" w:eastAsia="en-US"/>
              </w:rPr>
            </w:pPr>
          </w:p>
        </w:tc>
      </w:tr>
      <w:tr w:rsidR="009C6B48" w14:paraId="35EFA287" w14:textId="77777777">
        <w:trPr>
          <w:jc w:val="center"/>
        </w:trPr>
        <w:tc>
          <w:tcPr>
            <w:tcW w:w="2605" w:type="dxa"/>
          </w:tcPr>
          <w:p w14:paraId="5B174199" w14:textId="5E8B9716" w:rsidR="009C6B48" w:rsidRDefault="00953E56">
            <w:pPr>
              <w:spacing w:before="0" w:after="0"/>
              <w:jc w:val="left"/>
              <w:rPr>
                <w:lang w:val="en-US" w:eastAsia="en-US"/>
              </w:rPr>
            </w:pPr>
            <w:r>
              <w:rPr>
                <w:lang w:val="en-US" w:eastAsia="en-US"/>
              </w:rPr>
              <w:t>Manufacturer’s Serial/ Constructors No:</w:t>
            </w:r>
          </w:p>
        </w:tc>
        <w:tc>
          <w:tcPr>
            <w:tcW w:w="2323" w:type="dxa"/>
          </w:tcPr>
          <w:p w14:paraId="263C64F3" w14:textId="77777777" w:rsidR="009C6B48" w:rsidRDefault="009C6B48">
            <w:pPr>
              <w:spacing w:before="0" w:after="0"/>
              <w:jc w:val="left"/>
              <w:rPr>
                <w:lang w:val="en-US" w:eastAsia="en-US"/>
              </w:rPr>
            </w:pPr>
          </w:p>
        </w:tc>
        <w:tc>
          <w:tcPr>
            <w:tcW w:w="2551" w:type="dxa"/>
            <w:gridSpan w:val="2"/>
          </w:tcPr>
          <w:p w14:paraId="75F973FF" w14:textId="53136E9E" w:rsidR="009C6B48" w:rsidRDefault="00000000">
            <w:pPr>
              <w:spacing w:before="0" w:after="0"/>
              <w:jc w:val="left"/>
              <w:rPr>
                <w:lang w:val="en-US" w:eastAsia="en-US"/>
              </w:rPr>
            </w:pPr>
            <w:r>
              <w:rPr>
                <w:lang w:val="en-US" w:eastAsia="en-US"/>
              </w:rPr>
              <w:t>Manufacturer</w:t>
            </w:r>
            <w:r w:rsidR="00953E56">
              <w:rPr>
                <w:lang w:val="en-US" w:eastAsia="en-US"/>
              </w:rPr>
              <w:t>:</w:t>
            </w:r>
          </w:p>
          <w:p w14:paraId="7DE406E7" w14:textId="77777777" w:rsidR="009C6B48" w:rsidRDefault="009C6B48">
            <w:pPr>
              <w:spacing w:before="0" w:after="0"/>
              <w:jc w:val="left"/>
              <w:rPr>
                <w:lang w:val="en-US" w:eastAsia="en-US"/>
              </w:rPr>
            </w:pPr>
          </w:p>
        </w:tc>
        <w:tc>
          <w:tcPr>
            <w:tcW w:w="2942" w:type="dxa"/>
            <w:gridSpan w:val="2"/>
          </w:tcPr>
          <w:p w14:paraId="2FE9C321" w14:textId="77777777" w:rsidR="009C6B48" w:rsidRDefault="009C6B48">
            <w:pPr>
              <w:spacing w:before="0" w:after="0"/>
              <w:jc w:val="left"/>
              <w:rPr>
                <w:lang w:val="en-US" w:eastAsia="en-US"/>
              </w:rPr>
            </w:pPr>
          </w:p>
        </w:tc>
      </w:tr>
      <w:tr w:rsidR="009A75C9" w14:paraId="23BD6964" w14:textId="77777777">
        <w:trPr>
          <w:jc w:val="center"/>
        </w:trPr>
        <w:tc>
          <w:tcPr>
            <w:tcW w:w="2605" w:type="dxa"/>
          </w:tcPr>
          <w:p w14:paraId="69A31CE0" w14:textId="3B748CE5" w:rsidR="009A75C9" w:rsidRDefault="009A75C9">
            <w:pPr>
              <w:spacing w:before="0" w:after="0"/>
              <w:jc w:val="left"/>
              <w:rPr>
                <w:lang w:val="en-US" w:eastAsia="en-US"/>
              </w:rPr>
            </w:pPr>
            <w:r>
              <w:rPr>
                <w:lang w:val="en-US" w:eastAsia="en-US"/>
              </w:rPr>
              <w:t>Engine Type:</w:t>
            </w:r>
          </w:p>
        </w:tc>
        <w:tc>
          <w:tcPr>
            <w:tcW w:w="2323" w:type="dxa"/>
          </w:tcPr>
          <w:p w14:paraId="3197B569" w14:textId="77777777" w:rsidR="009A75C9" w:rsidRDefault="009A75C9">
            <w:pPr>
              <w:spacing w:before="0" w:after="0"/>
              <w:jc w:val="left"/>
              <w:rPr>
                <w:lang w:val="en-US" w:eastAsia="en-US"/>
              </w:rPr>
            </w:pPr>
          </w:p>
        </w:tc>
        <w:tc>
          <w:tcPr>
            <w:tcW w:w="2551" w:type="dxa"/>
            <w:gridSpan w:val="2"/>
          </w:tcPr>
          <w:p w14:paraId="24175689" w14:textId="4400B616" w:rsidR="009A75C9" w:rsidRDefault="009A75C9">
            <w:pPr>
              <w:spacing w:before="0" w:after="0"/>
              <w:jc w:val="left"/>
              <w:rPr>
                <w:lang w:val="en-US" w:eastAsia="en-US"/>
              </w:rPr>
            </w:pPr>
            <w:r>
              <w:rPr>
                <w:lang w:val="en-US" w:eastAsia="en-US"/>
              </w:rPr>
              <w:t>Engine Serial No:</w:t>
            </w:r>
          </w:p>
        </w:tc>
        <w:tc>
          <w:tcPr>
            <w:tcW w:w="2942" w:type="dxa"/>
            <w:gridSpan w:val="2"/>
          </w:tcPr>
          <w:p w14:paraId="2E5F93FF" w14:textId="77777777" w:rsidR="009A75C9" w:rsidRDefault="009A75C9">
            <w:pPr>
              <w:spacing w:before="0" w:after="0"/>
              <w:jc w:val="left"/>
              <w:rPr>
                <w:lang w:val="en-US" w:eastAsia="en-US"/>
              </w:rPr>
            </w:pPr>
          </w:p>
        </w:tc>
      </w:tr>
      <w:tr w:rsidR="009C6B48" w14:paraId="42106A7B" w14:textId="77777777">
        <w:trPr>
          <w:jc w:val="center"/>
        </w:trPr>
        <w:tc>
          <w:tcPr>
            <w:tcW w:w="2605" w:type="dxa"/>
          </w:tcPr>
          <w:p w14:paraId="453AF134" w14:textId="77777777" w:rsidR="009C6B48" w:rsidRDefault="00000000">
            <w:pPr>
              <w:spacing w:before="0" w:after="0"/>
              <w:jc w:val="left"/>
              <w:rPr>
                <w:lang w:val="en-US" w:eastAsia="en-US"/>
              </w:rPr>
            </w:pPr>
            <w:r>
              <w:rPr>
                <w:lang w:val="en-US" w:eastAsia="en-US"/>
              </w:rPr>
              <w:t>C of A Category:</w:t>
            </w:r>
          </w:p>
        </w:tc>
        <w:tc>
          <w:tcPr>
            <w:tcW w:w="2323" w:type="dxa"/>
          </w:tcPr>
          <w:p w14:paraId="014441C5" w14:textId="77777777" w:rsidR="009C6B48" w:rsidRDefault="009C6B48">
            <w:pPr>
              <w:spacing w:before="0" w:after="0"/>
              <w:jc w:val="left"/>
              <w:rPr>
                <w:lang w:val="en-US" w:eastAsia="en-US"/>
              </w:rPr>
            </w:pPr>
          </w:p>
        </w:tc>
        <w:tc>
          <w:tcPr>
            <w:tcW w:w="2551" w:type="dxa"/>
            <w:gridSpan w:val="2"/>
          </w:tcPr>
          <w:p w14:paraId="329BC8EE" w14:textId="77777777" w:rsidR="009C6B48" w:rsidRDefault="00000000">
            <w:pPr>
              <w:spacing w:before="0" w:after="0"/>
              <w:jc w:val="left"/>
              <w:rPr>
                <w:lang w:val="en-US" w:eastAsia="en-US"/>
              </w:rPr>
            </w:pPr>
            <w:r>
              <w:rPr>
                <w:lang w:val="en-US" w:eastAsia="en-US"/>
              </w:rPr>
              <w:t>C of A Expiry Date:</w:t>
            </w:r>
          </w:p>
          <w:p w14:paraId="1D782C4E" w14:textId="77777777" w:rsidR="009C6B48" w:rsidRDefault="009C6B48">
            <w:pPr>
              <w:spacing w:before="0" w:after="0"/>
              <w:jc w:val="left"/>
              <w:rPr>
                <w:lang w:val="en-US" w:eastAsia="en-US"/>
              </w:rPr>
            </w:pPr>
          </w:p>
        </w:tc>
        <w:tc>
          <w:tcPr>
            <w:tcW w:w="2942" w:type="dxa"/>
            <w:gridSpan w:val="2"/>
          </w:tcPr>
          <w:p w14:paraId="26486326" w14:textId="77777777" w:rsidR="009C6B48" w:rsidRDefault="009C6B48">
            <w:pPr>
              <w:spacing w:before="0" w:after="0"/>
              <w:jc w:val="left"/>
              <w:rPr>
                <w:lang w:val="en-US" w:eastAsia="en-US"/>
              </w:rPr>
            </w:pPr>
          </w:p>
        </w:tc>
      </w:tr>
      <w:tr w:rsidR="009C6B48" w14:paraId="60734851" w14:textId="77777777" w:rsidTr="00953E56">
        <w:trPr>
          <w:jc w:val="center"/>
        </w:trPr>
        <w:tc>
          <w:tcPr>
            <w:tcW w:w="2605" w:type="dxa"/>
          </w:tcPr>
          <w:p w14:paraId="0AD1BF53" w14:textId="4A8ABB85" w:rsidR="009C6B48" w:rsidRDefault="00000000">
            <w:pPr>
              <w:spacing w:before="0" w:after="0"/>
              <w:jc w:val="left"/>
              <w:rPr>
                <w:lang w:val="en-US" w:eastAsia="en-US"/>
              </w:rPr>
            </w:pPr>
            <w:r>
              <w:rPr>
                <w:lang w:val="en-US" w:eastAsia="en-US"/>
              </w:rPr>
              <w:t>Aircraft Total Time  (</w:t>
            </w:r>
            <w:r w:rsidR="00953E56">
              <w:rPr>
                <w:lang w:val="en-US" w:eastAsia="en-US"/>
              </w:rPr>
              <w:t>F</w:t>
            </w:r>
            <w:r>
              <w:rPr>
                <w:lang w:val="en-US" w:eastAsia="en-US"/>
              </w:rPr>
              <w:t xml:space="preserve">light </w:t>
            </w:r>
            <w:r w:rsidR="00953E56">
              <w:rPr>
                <w:lang w:val="en-US" w:eastAsia="en-US"/>
              </w:rPr>
              <w:t>H</w:t>
            </w:r>
            <w:r>
              <w:rPr>
                <w:lang w:val="en-US" w:eastAsia="en-US"/>
              </w:rPr>
              <w:t>ours)</w:t>
            </w:r>
            <w:r w:rsidR="00953E56">
              <w:rPr>
                <w:lang w:val="en-US" w:eastAsia="en-US"/>
              </w:rPr>
              <w:t>:</w:t>
            </w:r>
          </w:p>
        </w:tc>
        <w:tc>
          <w:tcPr>
            <w:tcW w:w="2323" w:type="dxa"/>
          </w:tcPr>
          <w:p w14:paraId="2BA58BA6" w14:textId="77777777" w:rsidR="009C6B48" w:rsidRDefault="009C6B48">
            <w:pPr>
              <w:spacing w:before="0" w:after="0"/>
              <w:jc w:val="left"/>
              <w:rPr>
                <w:lang w:val="en-US" w:eastAsia="en-US"/>
              </w:rPr>
            </w:pPr>
          </w:p>
        </w:tc>
        <w:tc>
          <w:tcPr>
            <w:tcW w:w="926" w:type="dxa"/>
          </w:tcPr>
          <w:p w14:paraId="08EB3780" w14:textId="77777777" w:rsidR="009C6B48" w:rsidRDefault="00000000">
            <w:pPr>
              <w:spacing w:before="0" w:after="0"/>
              <w:jc w:val="left"/>
              <w:rPr>
                <w:lang w:val="en-US" w:eastAsia="en-US"/>
              </w:rPr>
            </w:pPr>
            <w:r>
              <w:rPr>
                <w:lang w:val="en-US" w:eastAsia="en-US"/>
              </w:rPr>
              <w:t>Cycles:</w:t>
            </w:r>
          </w:p>
          <w:p w14:paraId="42BCD4F5" w14:textId="77777777" w:rsidR="009C6B48" w:rsidRDefault="009C6B48">
            <w:pPr>
              <w:spacing w:before="0" w:after="0"/>
              <w:jc w:val="left"/>
              <w:rPr>
                <w:lang w:val="en-US" w:eastAsia="en-US"/>
              </w:rPr>
            </w:pPr>
          </w:p>
        </w:tc>
        <w:tc>
          <w:tcPr>
            <w:tcW w:w="1625" w:type="dxa"/>
          </w:tcPr>
          <w:p w14:paraId="6142A254" w14:textId="77777777" w:rsidR="009C6B48" w:rsidRDefault="009C6B48">
            <w:pPr>
              <w:spacing w:before="0" w:after="0"/>
              <w:jc w:val="left"/>
              <w:rPr>
                <w:lang w:val="en-US" w:eastAsia="en-US"/>
              </w:rPr>
            </w:pPr>
          </w:p>
        </w:tc>
        <w:tc>
          <w:tcPr>
            <w:tcW w:w="1134" w:type="dxa"/>
          </w:tcPr>
          <w:p w14:paraId="545A5CDC" w14:textId="77777777" w:rsidR="009C6B48" w:rsidRDefault="00000000">
            <w:pPr>
              <w:spacing w:before="0" w:after="0"/>
              <w:jc w:val="left"/>
              <w:rPr>
                <w:lang w:val="en-US" w:eastAsia="en-US"/>
              </w:rPr>
            </w:pPr>
            <w:r>
              <w:rPr>
                <w:lang w:val="en-US" w:eastAsia="en-US"/>
              </w:rPr>
              <w:t>At Date:</w:t>
            </w:r>
          </w:p>
        </w:tc>
        <w:tc>
          <w:tcPr>
            <w:tcW w:w="1808" w:type="dxa"/>
          </w:tcPr>
          <w:p w14:paraId="29A956CA" w14:textId="77777777" w:rsidR="009C6B48" w:rsidRDefault="009C6B48">
            <w:pPr>
              <w:spacing w:before="0" w:after="0"/>
              <w:jc w:val="left"/>
              <w:rPr>
                <w:lang w:val="en-US" w:eastAsia="en-US"/>
              </w:rPr>
            </w:pPr>
          </w:p>
        </w:tc>
      </w:tr>
      <w:tr w:rsidR="009C6B48" w14:paraId="2B5AA149" w14:textId="77777777">
        <w:trPr>
          <w:cantSplit/>
          <w:jc w:val="center"/>
        </w:trPr>
        <w:tc>
          <w:tcPr>
            <w:tcW w:w="4928" w:type="dxa"/>
            <w:gridSpan w:val="2"/>
          </w:tcPr>
          <w:p w14:paraId="38056C22" w14:textId="354B0A36" w:rsidR="009C6B48" w:rsidRDefault="00682E3F">
            <w:pPr>
              <w:spacing w:before="0" w:after="0"/>
              <w:jc w:val="left"/>
              <w:rPr>
                <w:lang w:val="en-US" w:eastAsia="en-US"/>
              </w:rPr>
            </w:pPr>
            <w:r>
              <w:rPr>
                <w:lang w:val="en-US" w:eastAsia="en-US"/>
              </w:rPr>
              <w:t xml:space="preserve">Annual </w:t>
            </w:r>
            <w:proofErr w:type="spellStart"/>
            <w:r>
              <w:rPr>
                <w:lang w:val="en-US" w:eastAsia="en-US"/>
              </w:rPr>
              <w:t>Utilisation</w:t>
            </w:r>
            <w:proofErr w:type="spellEnd"/>
            <w:r>
              <w:rPr>
                <w:lang w:val="en-US" w:eastAsia="en-US"/>
              </w:rPr>
              <w:t xml:space="preserve"> limit </w:t>
            </w:r>
            <w:proofErr w:type="spellStart"/>
            <w:r>
              <w:rPr>
                <w:lang w:val="en-US" w:eastAsia="en-US"/>
              </w:rPr>
              <w:t>i.a.w</w:t>
            </w:r>
            <w:proofErr w:type="spellEnd"/>
            <w:r>
              <w:rPr>
                <w:lang w:val="en-US" w:eastAsia="en-US"/>
              </w:rPr>
              <w:t xml:space="preserve"> AMP</w:t>
            </w:r>
            <w:r w:rsidR="001745C0">
              <w:rPr>
                <w:lang w:val="en-US" w:eastAsia="en-US"/>
              </w:rPr>
              <w:t>:</w:t>
            </w:r>
          </w:p>
        </w:tc>
        <w:tc>
          <w:tcPr>
            <w:tcW w:w="5493" w:type="dxa"/>
            <w:gridSpan w:val="4"/>
          </w:tcPr>
          <w:p w14:paraId="43122D24" w14:textId="77777777" w:rsidR="009C6B48" w:rsidRDefault="009C6B48">
            <w:pPr>
              <w:spacing w:before="0" w:after="0"/>
              <w:jc w:val="left"/>
              <w:rPr>
                <w:lang w:val="en-US" w:eastAsia="en-US"/>
              </w:rPr>
            </w:pPr>
          </w:p>
        </w:tc>
      </w:tr>
      <w:tr w:rsidR="00682E3F" w14:paraId="648B76F3" w14:textId="77777777">
        <w:trPr>
          <w:cantSplit/>
          <w:jc w:val="center"/>
        </w:trPr>
        <w:tc>
          <w:tcPr>
            <w:tcW w:w="4928" w:type="dxa"/>
            <w:gridSpan w:val="2"/>
          </w:tcPr>
          <w:p w14:paraId="3A0EC4EE" w14:textId="4EFC2003" w:rsidR="00682E3F" w:rsidRDefault="00682E3F" w:rsidP="00682E3F">
            <w:pPr>
              <w:spacing w:before="0" w:after="0"/>
              <w:jc w:val="left"/>
              <w:rPr>
                <w:lang w:val="en-US" w:eastAsia="en-US"/>
              </w:rPr>
            </w:pPr>
            <w:r>
              <w:rPr>
                <w:lang w:val="en-US" w:eastAsia="en-US"/>
              </w:rPr>
              <w:t>Hours &amp; Cycles flown since last Airworthiness Review:</w:t>
            </w:r>
          </w:p>
        </w:tc>
        <w:tc>
          <w:tcPr>
            <w:tcW w:w="5493" w:type="dxa"/>
            <w:gridSpan w:val="4"/>
          </w:tcPr>
          <w:p w14:paraId="63A5A3D8" w14:textId="77777777" w:rsidR="00682E3F" w:rsidRDefault="00682E3F" w:rsidP="00682E3F">
            <w:pPr>
              <w:spacing w:before="0" w:after="0"/>
              <w:jc w:val="left"/>
              <w:rPr>
                <w:lang w:val="en-US" w:eastAsia="en-US"/>
              </w:rPr>
            </w:pPr>
          </w:p>
        </w:tc>
      </w:tr>
    </w:tbl>
    <w:p w14:paraId="4EEA33E0" w14:textId="77777777" w:rsidR="009C6B48" w:rsidRDefault="009C6B48" w:rsidP="001745C0">
      <w:pPr>
        <w:pStyle w:val="HdgsCtr"/>
        <w:spacing w:before="0"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3240"/>
        <w:gridCol w:w="2430"/>
        <w:gridCol w:w="2047"/>
      </w:tblGrid>
      <w:tr w:rsidR="009C6B48" w14:paraId="4D53A180" w14:textId="77777777" w:rsidTr="00744FB5">
        <w:trPr>
          <w:jc w:val="center"/>
        </w:trPr>
        <w:tc>
          <w:tcPr>
            <w:tcW w:w="2704" w:type="dxa"/>
          </w:tcPr>
          <w:p w14:paraId="09D507B9" w14:textId="21A4D594" w:rsidR="009C6B48" w:rsidRDefault="001745C0">
            <w:pPr>
              <w:spacing w:before="0" w:after="0"/>
              <w:jc w:val="left"/>
              <w:rPr>
                <w:lang w:val="en-US" w:eastAsia="en-US"/>
              </w:rPr>
            </w:pPr>
            <w:r>
              <w:rPr>
                <w:lang w:val="en-US" w:eastAsia="en-US"/>
              </w:rPr>
              <w:t xml:space="preserve">BAR 8 Part-CAMO </w:t>
            </w:r>
            <w:proofErr w:type="spellStart"/>
            <w:r>
              <w:rPr>
                <w:lang w:val="en-US" w:eastAsia="en-US"/>
              </w:rPr>
              <w:t>Organisation’s</w:t>
            </w:r>
            <w:proofErr w:type="spellEnd"/>
            <w:r>
              <w:rPr>
                <w:lang w:val="en-US" w:eastAsia="en-US"/>
              </w:rPr>
              <w:t xml:space="preserve"> Name</w:t>
            </w:r>
            <w:r w:rsidR="00080396">
              <w:rPr>
                <w:lang w:val="en-US" w:eastAsia="en-US"/>
              </w:rPr>
              <w:t>:</w:t>
            </w:r>
          </w:p>
        </w:tc>
        <w:tc>
          <w:tcPr>
            <w:tcW w:w="3240" w:type="dxa"/>
          </w:tcPr>
          <w:p w14:paraId="4C95F489" w14:textId="77777777" w:rsidR="009C6B48" w:rsidRDefault="009C6B48">
            <w:pPr>
              <w:spacing w:before="0" w:after="0"/>
              <w:jc w:val="left"/>
              <w:rPr>
                <w:lang w:val="en-US" w:eastAsia="en-US"/>
              </w:rPr>
            </w:pPr>
          </w:p>
        </w:tc>
        <w:tc>
          <w:tcPr>
            <w:tcW w:w="2430" w:type="dxa"/>
          </w:tcPr>
          <w:p w14:paraId="771EAB6A" w14:textId="77777777" w:rsidR="009C6B48" w:rsidRDefault="00000000">
            <w:pPr>
              <w:spacing w:before="0" w:after="0"/>
              <w:jc w:val="left"/>
              <w:rPr>
                <w:lang w:val="en-US" w:eastAsia="en-US"/>
              </w:rPr>
            </w:pPr>
            <w:r>
              <w:rPr>
                <w:lang w:val="en-US" w:eastAsia="en-US"/>
              </w:rPr>
              <w:t>Approval Number</w:t>
            </w:r>
            <w:r w:rsidR="00080396">
              <w:rPr>
                <w:lang w:val="en-US" w:eastAsia="en-US"/>
              </w:rPr>
              <w:t>:</w:t>
            </w:r>
          </w:p>
          <w:p w14:paraId="2FD30BAE" w14:textId="4B975AE3" w:rsidR="00080396" w:rsidRDefault="00080396">
            <w:pPr>
              <w:spacing w:before="0" w:after="0"/>
              <w:jc w:val="left"/>
              <w:rPr>
                <w:lang w:val="en-US" w:eastAsia="en-US"/>
              </w:rPr>
            </w:pPr>
            <w:r>
              <w:rPr>
                <w:lang w:val="en-US" w:eastAsia="en-US"/>
              </w:rPr>
              <w:t>(AOC Number, if app</w:t>
            </w:r>
            <w:r w:rsidR="00F31CA5">
              <w:rPr>
                <w:lang w:val="en-US" w:eastAsia="en-US"/>
              </w:rPr>
              <w:t>.</w:t>
            </w:r>
            <w:r>
              <w:rPr>
                <w:lang w:val="en-US" w:eastAsia="en-US"/>
              </w:rPr>
              <w:t>)</w:t>
            </w:r>
          </w:p>
        </w:tc>
        <w:tc>
          <w:tcPr>
            <w:tcW w:w="2047" w:type="dxa"/>
          </w:tcPr>
          <w:p w14:paraId="4E73D8DE" w14:textId="77777777" w:rsidR="009C6B48" w:rsidRDefault="009C6B48">
            <w:pPr>
              <w:spacing w:before="0" w:after="0"/>
              <w:jc w:val="left"/>
              <w:rPr>
                <w:lang w:val="en-US" w:eastAsia="en-US"/>
              </w:rPr>
            </w:pPr>
          </w:p>
        </w:tc>
      </w:tr>
      <w:tr w:rsidR="009C6B48" w14:paraId="6EF07E1F" w14:textId="77777777" w:rsidTr="00744FB5">
        <w:trPr>
          <w:jc w:val="center"/>
        </w:trPr>
        <w:tc>
          <w:tcPr>
            <w:tcW w:w="2704" w:type="dxa"/>
          </w:tcPr>
          <w:p w14:paraId="1C679813" w14:textId="133997F1" w:rsidR="009C6B48" w:rsidRDefault="00000000">
            <w:pPr>
              <w:spacing w:before="0" w:after="0"/>
              <w:jc w:val="left"/>
              <w:rPr>
                <w:lang w:val="en-US" w:eastAsia="en-US"/>
              </w:rPr>
            </w:pPr>
            <w:r>
              <w:rPr>
                <w:lang w:val="en-US" w:eastAsia="en-US"/>
              </w:rPr>
              <w:t>Name of Owner/ Operator</w:t>
            </w:r>
            <w:r w:rsidR="003E0313">
              <w:rPr>
                <w:lang w:val="en-US" w:eastAsia="en-US"/>
              </w:rPr>
              <w:t>:</w:t>
            </w:r>
          </w:p>
        </w:tc>
        <w:tc>
          <w:tcPr>
            <w:tcW w:w="3240" w:type="dxa"/>
          </w:tcPr>
          <w:p w14:paraId="4D41CBF2" w14:textId="77777777" w:rsidR="009C6B48" w:rsidRDefault="009C6B48">
            <w:pPr>
              <w:spacing w:before="0" w:after="0"/>
              <w:jc w:val="left"/>
              <w:rPr>
                <w:lang w:val="en-US" w:eastAsia="en-US"/>
              </w:rPr>
            </w:pPr>
          </w:p>
        </w:tc>
        <w:tc>
          <w:tcPr>
            <w:tcW w:w="2430" w:type="dxa"/>
          </w:tcPr>
          <w:p w14:paraId="7039E1D8" w14:textId="77777777" w:rsidR="009C6B48" w:rsidRDefault="00000000">
            <w:pPr>
              <w:spacing w:before="0" w:after="0"/>
              <w:jc w:val="left"/>
              <w:rPr>
                <w:lang w:val="en-US" w:eastAsia="en-US"/>
              </w:rPr>
            </w:pPr>
            <w:r>
              <w:rPr>
                <w:lang w:val="en-US" w:eastAsia="en-US"/>
              </w:rPr>
              <w:t>Date of Airworthiness Review</w:t>
            </w:r>
          </w:p>
        </w:tc>
        <w:tc>
          <w:tcPr>
            <w:tcW w:w="2047" w:type="dxa"/>
          </w:tcPr>
          <w:p w14:paraId="779A20FD" w14:textId="77777777" w:rsidR="009C6B48" w:rsidRDefault="009C6B48">
            <w:pPr>
              <w:spacing w:before="0" w:after="0"/>
              <w:jc w:val="left"/>
              <w:rPr>
                <w:lang w:val="en-US" w:eastAsia="en-US"/>
              </w:rPr>
            </w:pPr>
          </w:p>
        </w:tc>
      </w:tr>
      <w:tr w:rsidR="009C6B48" w14:paraId="3E327478" w14:textId="77777777" w:rsidTr="00744FB5">
        <w:trPr>
          <w:jc w:val="center"/>
        </w:trPr>
        <w:tc>
          <w:tcPr>
            <w:tcW w:w="2704" w:type="dxa"/>
          </w:tcPr>
          <w:p w14:paraId="1B2360FA" w14:textId="2386A80F" w:rsidR="009C6B48" w:rsidRDefault="00000000">
            <w:pPr>
              <w:spacing w:before="0" w:after="0"/>
              <w:jc w:val="left"/>
              <w:rPr>
                <w:lang w:val="en-US" w:eastAsia="en-US"/>
              </w:rPr>
            </w:pPr>
            <w:r>
              <w:rPr>
                <w:lang w:val="en-US" w:eastAsia="en-US"/>
              </w:rPr>
              <w:t>Place where documents were reviewed</w:t>
            </w:r>
            <w:r w:rsidR="003E0313">
              <w:rPr>
                <w:lang w:val="en-US" w:eastAsia="en-US"/>
              </w:rPr>
              <w:t>:</w:t>
            </w:r>
          </w:p>
        </w:tc>
        <w:tc>
          <w:tcPr>
            <w:tcW w:w="3240" w:type="dxa"/>
          </w:tcPr>
          <w:p w14:paraId="374C1815" w14:textId="77777777" w:rsidR="009C6B48" w:rsidRDefault="009C6B48">
            <w:pPr>
              <w:spacing w:before="0" w:after="0"/>
              <w:jc w:val="left"/>
              <w:rPr>
                <w:lang w:val="en-US" w:eastAsia="en-US"/>
              </w:rPr>
            </w:pPr>
          </w:p>
        </w:tc>
        <w:tc>
          <w:tcPr>
            <w:tcW w:w="2430" w:type="dxa"/>
          </w:tcPr>
          <w:p w14:paraId="7D44BF7B" w14:textId="77777777" w:rsidR="009C6B48" w:rsidRDefault="009C6B48">
            <w:pPr>
              <w:spacing w:before="0" w:after="0"/>
              <w:jc w:val="left"/>
              <w:rPr>
                <w:lang w:val="en-US" w:eastAsia="en-US"/>
              </w:rPr>
            </w:pPr>
          </w:p>
        </w:tc>
        <w:tc>
          <w:tcPr>
            <w:tcW w:w="2047" w:type="dxa"/>
          </w:tcPr>
          <w:p w14:paraId="5172DA6D" w14:textId="77777777" w:rsidR="009C6B48" w:rsidRDefault="009C6B48">
            <w:pPr>
              <w:spacing w:before="0" w:after="0"/>
              <w:jc w:val="left"/>
              <w:rPr>
                <w:lang w:val="en-US" w:eastAsia="en-US"/>
              </w:rPr>
            </w:pPr>
          </w:p>
        </w:tc>
      </w:tr>
      <w:tr w:rsidR="009C6B48" w14:paraId="7124CBED" w14:textId="77777777" w:rsidTr="00744FB5">
        <w:trPr>
          <w:jc w:val="center"/>
        </w:trPr>
        <w:tc>
          <w:tcPr>
            <w:tcW w:w="2704" w:type="dxa"/>
          </w:tcPr>
          <w:p w14:paraId="30AAF683" w14:textId="6863C09F" w:rsidR="009C6B48" w:rsidRDefault="00000000">
            <w:pPr>
              <w:spacing w:before="0" w:after="0"/>
              <w:jc w:val="left"/>
              <w:rPr>
                <w:lang w:val="en-US" w:eastAsia="en-US"/>
              </w:rPr>
            </w:pPr>
            <w:r>
              <w:rPr>
                <w:lang w:val="en-US" w:eastAsia="en-US"/>
              </w:rPr>
              <w:t xml:space="preserve">Place </w:t>
            </w:r>
            <w:r w:rsidR="003E0313">
              <w:rPr>
                <w:lang w:val="en-US" w:eastAsia="en-US"/>
              </w:rPr>
              <w:t xml:space="preserve">where </w:t>
            </w:r>
            <w:r>
              <w:rPr>
                <w:lang w:val="en-US" w:eastAsia="en-US"/>
              </w:rPr>
              <w:t>aircraft survey was performed</w:t>
            </w:r>
            <w:r w:rsidR="003E0313">
              <w:rPr>
                <w:lang w:val="en-US" w:eastAsia="en-US"/>
              </w:rPr>
              <w:t>:</w:t>
            </w:r>
          </w:p>
        </w:tc>
        <w:tc>
          <w:tcPr>
            <w:tcW w:w="3240" w:type="dxa"/>
          </w:tcPr>
          <w:p w14:paraId="29BFCE0B" w14:textId="77777777" w:rsidR="009C6B48" w:rsidRDefault="009C6B48">
            <w:pPr>
              <w:spacing w:before="0" w:after="0"/>
              <w:jc w:val="left"/>
              <w:rPr>
                <w:lang w:val="en-US" w:eastAsia="en-US"/>
              </w:rPr>
            </w:pPr>
          </w:p>
        </w:tc>
        <w:tc>
          <w:tcPr>
            <w:tcW w:w="2430" w:type="dxa"/>
          </w:tcPr>
          <w:p w14:paraId="3E50364A" w14:textId="77777777" w:rsidR="009C6B48" w:rsidRDefault="00000000">
            <w:pPr>
              <w:spacing w:before="0" w:after="0"/>
              <w:jc w:val="left"/>
              <w:rPr>
                <w:lang w:val="en-US" w:eastAsia="en-US"/>
              </w:rPr>
            </w:pPr>
            <w:r>
              <w:rPr>
                <w:lang w:val="en-US" w:eastAsia="en-US"/>
              </w:rPr>
              <w:t>Date of Survey</w:t>
            </w:r>
          </w:p>
        </w:tc>
        <w:tc>
          <w:tcPr>
            <w:tcW w:w="2047" w:type="dxa"/>
          </w:tcPr>
          <w:p w14:paraId="263F9ADD" w14:textId="77777777" w:rsidR="009C6B48" w:rsidRDefault="009C6B48">
            <w:pPr>
              <w:spacing w:before="0" w:after="0"/>
              <w:jc w:val="left"/>
              <w:rPr>
                <w:lang w:val="en-US" w:eastAsia="en-US"/>
              </w:rPr>
            </w:pPr>
          </w:p>
        </w:tc>
      </w:tr>
      <w:tr w:rsidR="009C6B48" w14:paraId="0489318A" w14:textId="77777777" w:rsidTr="00744FB5">
        <w:trPr>
          <w:jc w:val="center"/>
        </w:trPr>
        <w:tc>
          <w:tcPr>
            <w:tcW w:w="2704" w:type="dxa"/>
          </w:tcPr>
          <w:p w14:paraId="2BB0336B" w14:textId="40FEB107" w:rsidR="009C6B48" w:rsidRDefault="00000000">
            <w:pPr>
              <w:spacing w:before="0" w:after="0"/>
              <w:jc w:val="left"/>
              <w:rPr>
                <w:lang w:val="en-US" w:eastAsia="en-US"/>
              </w:rPr>
            </w:pPr>
            <w:r>
              <w:rPr>
                <w:lang w:val="en-US" w:eastAsia="en-US"/>
              </w:rPr>
              <w:t xml:space="preserve">Aircraft can be </w:t>
            </w:r>
            <w:r w:rsidR="00744FB5">
              <w:rPr>
                <w:lang w:val="en-US" w:eastAsia="en-US"/>
              </w:rPr>
              <w:t>i</w:t>
            </w:r>
            <w:r>
              <w:rPr>
                <w:lang w:val="en-US" w:eastAsia="en-US"/>
              </w:rPr>
              <w:t>nspected by the DCA at</w:t>
            </w:r>
            <w:r w:rsidR="00744FB5">
              <w:rPr>
                <w:lang w:val="en-US" w:eastAsia="en-US"/>
              </w:rPr>
              <w:t>:</w:t>
            </w:r>
          </w:p>
        </w:tc>
        <w:tc>
          <w:tcPr>
            <w:tcW w:w="3240" w:type="dxa"/>
          </w:tcPr>
          <w:p w14:paraId="21B14E24" w14:textId="77777777" w:rsidR="009C6B48" w:rsidRDefault="009C6B48">
            <w:pPr>
              <w:spacing w:before="0" w:after="0"/>
              <w:jc w:val="left"/>
              <w:rPr>
                <w:lang w:val="en-US" w:eastAsia="en-US"/>
              </w:rPr>
            </w:pPr>
          </w:p>
        </w:tc>
        <w:tc>
          <w:tcPr>
            <w:tcW w:w="2430" w:type="dxa"/>
          </w:tcPr>
          <w:p w14:paraId="2A0F6C62" w14:textId="77777777" w:rsidR="009C6B48" w:rsidRDefault="00000000">
            <w:pPr>
              <w:spacing w:before="0" w:after="0"/>
              <w:jc w:val="left"/>
              <w:rPr>
                <w:lang w:val="en-US" w:eastAsia="en-US"/>
              </w:rPr>
            </w:pPr>
            <w:r>
              <w:rPr>
                <w:lang w:val="en-US" w:eastAsia="en-US"/>
              </w:rPr>
              <w:t>Date(s)</w:t>
            </w:r>
          </w:p>
        </w:tc>
        <w:tc>
          <w:tcPr>
            <w:tcW w:w="2047" w:type="dxa"/>
          </w:tcPr>
          <w:p w14:paraId="2CBDB302" w14:textId="77777777" w:rsidR="009C6B48" w:rsidRDefault="009C6B48">
            <w:pPr>
              <w:spacing w:before="0" w:after="0"/>
              <w:jc w:val="left"/>
              <w:rPr>
                <w:lang w:val="en-US" w:eastAsia="en-US"/>
              </w:rPr>
            </w:pPr>
          </w:p>
        </w:tc>
      </w:tr>
    </w:tbl>
    <w:p w14:paraId="46AE816E" w14:textId="77777777" w:rsidR="00080E91" w:rsidRDefault="00080E91" w:rsidP="00080E91">
      <w:pPr>
        <w:pStyle w:val="HdgsCtr"/>
        <w:spacing w:before="0" w:after="0" w:line="240" w:lineRule="auto"/>
        <w:ind w:left="720"/>
        <w:jc w:val="left"/>
        <w:rPr>
          <w:b w:val="0"/>
          <w:bCs/>
          <w:sz w:val="24"/>
        </w:rPr>
      </w:pPr>
    </w:p>
    <w:p w14:paraId="4C8B83CD" w14:textId="41B0A3EA" w:rsidR="002C5EF4" w:rsidRPr="004C4F63" w:rsidRDefault="002C5EF4" w:rsidP="002C5EF4">
      <w:pPr>
        <w:pStyle w:val="HdgsCtr"/>
        <w:spacing w:before="0" w:after="0"/>
        <w:ind w:left="720"/>
        <w:jc w:val="left"/>
        <w:rPr>
          <w:b w:val="0"/>
          <w:bCs/>
          <w:sz w:val="22"/>
          <w:szCs w:val="22"/>
        </w:rPr>
      </w:pPr>
      <w:r w:rsidRPr="004C4F63">
        <w:rPr>
          <w:b w:val="0"/>
          <w:bCs/>
          <w:sz w:val="22"/>
          <w:szCs w:val="22"/>
        </w:rPr>
        <w:t>Instructions for completion of the report:</w:t>
      </w:r>
    </w:p>
    <w:p w14:paraId="1F4C21D2" w14:textId="1D58DDE7" w:rsidR="002C5EF4" w:rsidRPr="004C4F63" w:rsidRDefault="002C5EF4" w:rsidP="002C5EF4">
      <w:pPr>
        <w:pStyle w:val="HdgsCtr"/>
        <w:numPr>
          <w:ilvl w:val="0"/>
          <w:numId w:val="4"/>
        </w:numPr>
        <w:spacing w:before="0" w:after="0"/>
        <w:jc w:val="left"/>
        <w:rPr>
          <w:b w:val="0"/>
          <w:bCs/>
          <w:sz w:val="22"/>
          <w:szCs w:val="22"/>
        </w:rPr>
      </w:pPr>
      <w:r w:rsidRPr="004C4F63">
        <w:rPr>
          <w:b w:val="0"/>
          <w:bCs/>
          <w:sz w:val="22"/>
          <w:szCs w:val="22"/>
        </w:rPr>
        <w:t xml:space="preserve">Delete, as appropriate, </w:t>
      </w:r>
      <w:r w:rsidR="00F12DE7" w:rsidRPr="004C4F63">
        <w:rPr>
          <w:b w:val="0"/>
          <w:bCs/>
          <w:sz w:val="22"/>
          <w:szCs w:val="22"/>
        </w:rPr>
        <w:t>(</w:t>
      </w:r>
      <w:r w:rsidRPr="004C4F63">
        <w:rPr>
          <w:b w:val="0"/>
          <w:bCs/>
          <w:sz w:val="22"/>
          <w:szCs w:val="22"/>
        </w:rPr>
        <w:t>YES or NO</w:t>
      </w:r>
      <w:r w:rsidR="00F12DE7" w:rsidRPr="004C4F63">
        <w:rPr>
          <w:b w:val="0"/>
          <w:bCs/>
          <w:sz w:val="22"/>
          <w:szCs w:val="22"/>
        </w:rPr>
        <w:t xml:space="preserve">)/ (Satisfactory/ Unsatisfactory) </w:t>
      </w:r>
      <w:r w:rsidRPr="004C4F63">
        <w:rPr>
          <w:b w:val="0"/>
          <w:bCs/>
          <w:sz w:val="22"/>
          <w:szCs w:val="22"/>
        </w:rPr>
        <w:t>to reflect the outcome of the airworthiness review for each applicable item.</w:t>
      </w:r>
    </w:p>
    <w:p w14:paraId="46BA40AB" w14:textId="3A7447CC" w:rsidR="002C5EF4" w:rsidRPr="004C4F63" w:rsidRDefault="002C5EF4" w:rsidP="002C5EF4">
      <w:pPr>
        <w:pStyle w:val="HdgsCtr"/>
        <w:numPr>
          <w:ilvl w:val="0"/>
          <w:numId w:val="4"/>
        </w:numPr>
        <w:spacing w:before="0" w:after="0"/>
        <w:jc w:val="left"/>
        <w:rPr>
          <w:b w:val="0"/>
          <w:bCs/>
          <w:sz w:val="22"/>
          <w:szCs w:val="22"/>
        </w:rPr>
      </w:pPr>
      <w:r w:rsidRPr="004C4F63">
        <w:rPr>
          <w:b w:val="0"/>
          <w:bCs/>
          <w:sz w:val="22"/>
          <w:szCs w:val="22"/>
        </w:rPr>
        <w:t>Each item shall be supported by objective evidence acceptable to the Brunei Department of Civil Aviation (Brunei DCA).</w:t>
      </w:r>
    </w:p>
    <w:p w14:paraId="724FAF9E" w14:textId="1527B53B" w:rsidR="002C5EF4" w:rsidRPr="004C4F63" w:rsidRDefault="002C5EF4" w:rsidP="002C5EF4">
      <w:pPr>
        <w:pStyle w:val="HdgsCtr"/>
        <w:spacing w:before="0" w:after="0"/>
        <w:ind w:left="450" w:hanging="297"/>
        <w:jc w:val="left"/>
        <w:rPr>
          <w:b w:val="0"/>
          <w:bCs/>
          <w:sz w:val="22"/>
          <w:szCs w:val="22"/>
        </w:rPr>
      </w:pPr>
      <w:r w:rsidRPr="004C4F63">
        <w:rPr>
          <w:b w:val="0"/>
          <w:bCs/>
          <w:sz w:val="22"/>
          <w:szCs w:val="22"/>
        </w:rPr>
        <w:t>3. The Remarks column should be used to record, where applicable (additional supporting documents may be cross-referenced):</w:t>
      </w:r>
    </w:p>
    <w:p w14:paraId="761135E2" w14:textId="1BA1765B" w:rsidR="002C5EF4" w:rsidRPr="004C4F63" w:rsidRDefault="002C5EF4" w:rsidP="002C5EF4">
      <w:pPr>
        <w:pStyle w:val="HdgsCtr"/>
        <w:spacing w:before="0" w:after="0"/>
        <w:ind w:left="990"/>
        <w:jc w:val="left"/>
        <w:rPr>
          <w:b w:val="0"/>
          <w:bCs/>
          <w:sz w:val="22"/>
          <w:szCs w:val="22"/>
        </w:rPr>
      </w:pPr>
      <w:r w:rsidRPr="004C4F63">
        <w:rPr>
          <w:b w:val="0"/>
          <w:bCs/>
          <w:sz w:val="22"/>
          <w:szCs w:val="22"/>
        </w:rPr>
        <w:t xml:space="preserve">a. The reason(s) for a NO </w:t>
      </w:r>
      <w:r w:rsidR="007D084B" w:rsidRPr="004C4F63">
        <w:rPr>
          <w:b w:val="0"/>
          <w:bCs/>
          <w:sz w:val="22"/>
          <w:szCs w:val="22"/>
        </w:rPr>
        <w:t xml:space="preserve">or Unsatisfactory </w:t>
      </w:r>
      <w:r w:rsidRPr="004C4F63">
        <w:rPr>
          <w:b w:val="0"/>
          <w:bCs/>
          <w:sz w:val="22"/>
          <w:szCs w:val="22"/>
        </w:rPr>
        <w:t>response or details of any changes identified</w:t>
      </w:r>
      <w:r w:rsidR="007D084B" w:rsidRPr="004C4F63">
        <w:rPr>
          <w:b w:val="0"/>
          <w:bCs/>
          <w:sz w:val="22"/>
          <w:szCs w:val="22"/>
        </w:rPr>
        <w:t xml:space="preserve"> (if any)</w:t>
      </w:r>
      <w:r w:rsidRPr="004C4F63">
        <w:rPr>
          <w:b w:val="0"/>
          <w:bCs/>
          <w:sz w:val="22"/>
          <w:szCs w:val="22"/>
        </w:rPr>
        <w:t>;</w:t>
      </w:r>
    </w:p>
    <w:p w14:paraId="0D4D181D" w14:textId="77777777" w:rsidR="002C5EF4" w:rsidRPr="004C4F63" w:rsidRDefault="002C5EF4" w:rsidP="002C5EF4">
      <w:pPr>
        <w:pStyle w:val="HdgsCtr"/>
        <w:spacing w:before="0" w:after="0"/>
        <w:ind w:left="990"/>
        <w:jc w:val="left"/>
        <w:rPr>
          <w:b w:val="0"/>
          <w:bCs/>
          <w:sz w:val="22"/>
          <w:szCs w:val="22"/>
        </w:rPr>
      </w:pPr>
      <w:r w:rsidRPr="004C4F63">
        <w:rPr>
          <w:b w:val="0"/>
          <w:bCs/>
          <w:sz w:val="22"/>
          <w:szCs w:val="22"/>
        </w:rPr>
        <w:t>b. The justification where an item is considered Not Applicable (N/A) to the review;</w:t>
      </w:r>
    </w:p>
    <w:p w14:paraId="61A2D17F" w14:textId="0214AD9E" w:rsidR="002C5EF4" w:rsidRPr="004C4F63" w:rsidRDefault="002C5EF4" w:rsidP="002D0A5F">
      <w:pPr>
        <w:pStyle w:val="HdgsCtr"/>
        <w:spacing w:before="0" w:after="0"/>
        <w:ind w:left="720" w:hanging="297"/>
        <w:jc w:val="left"/>
        <w:rPr>
          <w:b w:val="0"/>
          <w:bCs/>
          <w:sz w:val="22"/>
          <w:szCs w:val="22"/>
        </w:rPr>
      </w:pPr>
      <w:r w:rsidRPr="004C4F63">
        <w:rPr>
          <w:b w:val="0"/>
          <w:bCs/>
          <w:sz w:val="22"/>
          <w:szCs w:val="22"/>
        </w:rPr>
        <w:t>c. Details of any non-compliance or findings identified during the review, including the applicable</w:t>
      </w:r>
      <w:r w:rsidR="002D0A5F" w:rsidRPr="004C4F63">
        <w:rPr>
          <w:b w:val="0"/>
          <w:bCs/>
          <w:sz w:val="22"/>
          <w:szCs w:val="22"/>
        </w:rPr>
        <w:t xml:space="preserve"> </w:t>
      </w:r>
      <w:r w:rsidRPr="004C4F63">
        <w:rPr>
          <w:b w:val="0"/>
          <w:bCs/>
          <w:sz w:val="22"/>
          <w:szCs w:val="22"/>
        </w:rPr>
        <w:t>regulatory reference, corrective action status, and closure status (where applicable).</w:t>
      </w:r>
    </w:p>
    <w:p w14:paraId="79A7881E" w14:textId="77777777" w:rsidR="006A6343" w:rsidRPr="006A6343" w:rsidRDefault="006A6343" w:rsidP="002A4894">
      <w:pPr>
        <w:pStyle w:val="HdgsCtr"/>
        <w:spacing w:before="0" w:after="0"/>
        <w:ind w:left="720"/>
        <w:jc w:val="left"/>
        <w:rPr>
          <w:b w:val="0"/>
          <w:bCs/>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37"/>
        <w:gridCol w:w="1110"/>
      </w:tblGrid>
      <w:tr w:rsidR="009C6B48" w14:paraId="1A025619" w14:textId="77777777">
        <w:trPr>
          <w:cantSplit/>
          <w:jc w:val="center"/>
        </w:trPr>
        <w:tc>
          <w:tcPr>
            <w:tcW w:w="9311" w:type="dxa"/>
            <w:gridSpan w:val="2"/>
          </w:tcPr>
          <w:p w14:paraId="54F04CED" w14:textId="6B7A7C7F" w:rsidR="009C6B48" w:rsidRDefault="00000000">
            <w:pPr>
              <w:spacing w:before="0" w:after="0"/>
              <w:jc w:val="left"/>
              <w:rPr>
                <w:b/>
                <w:bCs/>
                <w:lang w:val="en-US" w:eastAsia="en-US"/>
              </w:rPr>
            </w:pPr>
            <w:r>
              <w:rPr>
                <w:b/>
                <w:bCs/>
                <w:u w:val="single"/>
                <w:lang w:val="en-US" w:eastAsia="en-US"/>
              </w:rPr>
              <w:t xml:space="preserve">1. </w:t>
            </w:r>
            <w:r w:rsidR="00E12C38">
              <w:rPr>
                <w:b/>
                <w:bCs/>
                <w:u w:val="single"/>
                <w:lang w:val="en-US" w:eastAsia="en-US"/>
              </w:rPr>
              <w:t>Certificate of Registrations</w:t>
            </w:r>
          </w:p>
          <w:p w14:paraId="77946FA1" w14:textId="3A72075C" w:rsidR="009C6B48" w:rsidRDefault="00E12C38">
            <w:pPr>
              <w:spacing w:before="0" w:after="0"/>
              <w:jc w:val="left"/>
              <w:rPr>
                <w:lang w:val="en-US" w:eastAsia="en-US"/>
              </w:rPr>
            </w:pPr>
            <w:r w:rsidRPr="00E12C38">
              <w:rPr>
                <w:lang w:eastAsia="en-US"/>
              </w:rPr>
              <w:t>Copy of the Certificate of Registration or equivalent supporting documentation attached and verified as carried on board. Aircraft nationality and registration marks, and identification plate, verified for compliance with BAR 7.</w:t>
            </w:r>
          </w:p>
        </w:tc>
        <w:tc>
          <w:tcPr>
            <w:tcW w:w="1110" w:type="dxa"/>
          </w:tcPr>
          <w:p w14:paraId="148B7A4A" w14:textId="77777777" w:rsidR="009C6B48" w:rsidRDefault="009C6B48">
            <w:pPr>
              <w:spacing w:before="0" w:after="0"/>
              <w:jc w:val="left"/>
              <w:rPr>
                <w:lang w:val="en-US" w:eastAsia="en-US"/>
              </w:rPr>
            </w:pPr>
          </w:p>
          <w:p w14:paraId="45DF13AB" w14:textId="77777777" w:rsidR="009C6B48" w:rsidRDefault="00000000">
            <w:pPr>
              <w:keepNext/>
              <w:spacing w:before="0" w:after="0"/>
              <w:jc w:val="left"/>
              <w:outlineLvl w:val="3"/>
              <w:rPr>
                <w:b/>
                <w:bCs/>
                <w:lang w:val="en-US" w:eastAsia="en-US"/>
              </w:rPr>
            </w:pPr>
            <w:r>
              <w:rPr>
                <w:b/>
                <w:bCs/>
                <w:lang w:val="en-US" w:eastAsia="en-US"/>
              </w:rPr>
              <w:t>YES/NO</w:t>
            </w:r>
          </w:p>
        </w:tc>
      </w:tr>
      <w:tr w:rsidR="006A0FFB" w14:paraId="21BBEDB3" w14:textId="77777777" w:rsidTr="006A0FFB">
        <w:trPr>
          <w:cantSplit/>
          <w:jc w:val="center"/>
        </w:trPr>
        <w:tc>
          <w:tcPr>
            <w:tcW w:w="1174" w:type="dxa"/>
          </w:tcPr>
          <w:p w14:paraId="1197705F" w14:textId="64173159" w:rsidR="006A0FFB" w:rsidRPr="006A0FFB" w:rsidRDefault="006A0FFB">
            <w:pPr>
              <w:spacing w:before="0" w:after="0"/>
              <w:jc w:val="left"/>
              <w:rPr>
                <w:b/>
                <w:bCs/>
                <w:lang w:val="en-US" w:eastAsia="en-US"/>
              </w:rPr>
            </w:pPr>
            <w:r w:rsidRPr="006A0FFB">
              <w:rPr>
                <w:b/>
                <w:bCs/>
                <w:lang w:val="en-US" w:eastAsia="en-US"/>
              </w:rPr>
              <w:t>Remarks</w:t>
            </w:r>
          </w:p>
        </w:tc>
        <w:tc>
          <w:tcPr>
            <w:tcW w:w="9247" w:type="dxa"/>
            <w:gridSpan w:val="2"/>
          </w:tcPr>
          <w:p w14:paraId="79BEA48F" w14:textId="77777777" w:rsidR="006A0FFB" w:rsidRDefault="006A0FFB">
            <w:pPr>
              <w:spacing w:before="0" w:after="0"/>
              <w:jc w:val="left"/>
              <w:rPr>
                <w:lang w:val="en-US" w:eastAsia="en-US"/>
              </w:rPr>
            </w:pPr>
          </w:p>
        </w:tc>
      </w:tr>
    </w:tbl>
    <w:p w14:paraId="66ADC1CA"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37"/>
        <w:gridCol w:w="1110"/>
      </w:tblGrid>
      <w:tr w:rsidR="009C6B48" w14:paraId="152D19BD" w14:textId="77777777">
        <w:trPr>
          <w:cantSplit/>
          <w:jc w:val="center"/>
        </w:trPr>
        <w:tc>
          <w:tcPr>
            <w:tcW w:w="9311" w:type="dxa"/>
            <w:gridSpan w:val="2"/>
          </w:tcPr>
          <w:p w14:paraId="32F051E1" w14:textId="77777777" w:rsidR="009C6B48" w:rsidRDefault="00000000">
            <w:pPr>
              <w:spacing w:before="0" w:after="0"/>
              <w:jc w:val="left"/>
              <w:rPr>
                <w:b/>
                <w:bCs/>
                <w:lang w:val="en-US" w:eastAsia="en-US"/>
              </w:rPr>
            </w:pPr>
            <w:r>
              <w:rPr>
                <w:b/>
                <w:bCs/>
                <w:u w:val="single"/>
                <w:lang w:val="en-US" w:eastAsia="en-US"/>
              </w:rPr>
              <w:lastRenderedPageBreak/>
              <w:t>2. Application for Certificate of Airworthiness Renewal</w:t>
            </w:r>
          </w:p>
          <w:p w14:paraId="39EE7508" w14:textId="3BE6A521" w:rsidR="009C6B48" w:rsidRDefault="00C1599F" w:rsidP="00C1599F">
            <w:pPr>
              <w:spacing w:before="0" w:after="0"/>
              <w:jc w:val="left"/>
              <w:rPr>
                <w:lang w:val="en-US" w:eastAsia="en-US"/>
              </w:rPr>
            </w:pPr>
            <w:r w:rsidRPr="00C1599F">
              <w:rPr>
                <w:lang w:eastAsia="en-US"/>
              </w:rPr>
              <w:t>Copy of the application for renewal of the Certificate of Airworthiness attached, and applicable renewal fee paid</w:t>
            </w:r>
            <w:r>
              <w:rPr>
                <w:lang w:eastAsia="en-US"/>
              </w:rPr>
              <w:t>.</w:t>
            </w:r>
          </w:p>
        </w:tc>
        <w:tc>
          <w:tcPr>
            <w:tcW w:w="1110" w:type="dxa"/>
          </w:tcPr>
          <w:p w14:paraId="0C0C7B51" w14:textId="77777777" w:rsidR="009C6B48" w:rsidRDefault="009C6B48">
            <w:pPr>
              <w:spacing w:before="0" w:after="0"/>
              <w:jc w:val="left"/>
              <w:rPr>
                <w:lang w:val="en-US" w:eastAsia="en-US"/>
              </w:rPr>
            </w:pPr>
          </w:p>
          <w:p w14:paraId="55E389DF" w14:textId="77777777" w:rsidR="009C6B48" w:rsidRDefault="00000000">
            <w:pPr>
              <w:keepNext/>
              <w:spacing w:before="0" w:after="0"/>
              <w:jc w:val="left"/>
              <w:outlineLvl w:val="3"/>
              <w:rPr>
                <w:b/>
                <w:bCs/>
                <w:lang w:val="en-US" w:eastAsia="en-US"/>
              </w:rPr>
            </w:pPr>
            <w:r>
              <w:rPr>
                <w:b/>
                <w:bCs/>
                <w:lang w:val="en-US" w:eastAsia="en-US"/>
              </w:rPr>
              <w:t>YES/NO</w:t>
            </w:r>
          </w:p>
        </w:tc>
      </w:tr>
      <w:tr w:rsidR="00C1599F" w14:paraId="6DB885A1" w14:textId="77777777" w:rsidTr="00C1599F">
        <w:trPr>
          <w:cantSplit/>
          <w:jc w:val="center"/>
        </w:trPr>
        <w:tc>
          <w:tcPr>
            <w:tcW w:w="1174" w:type="dxa"/>
          </w:tcPr>
          <w:p w14:paraId="0FBA09FE" w14:textId="60971607" w:rsidR="00C1599F" w:rsidRDefault="00C1599F" w:rsidP="00C1599F">
            <w:pPr>
              <w:spacing w:before="0" w:after="0"/>
              <w:jc w:val="left"/>
              <w:rPr>
                <w:b/>
                <w:bCs/>
                <w:u w:val="single"/>
                <w:lang w:val="en-US" w:eastAsia="en-US"/>
              </w:rPr>
            </w:pPr>
            <w:bookmarkStart w:id="0" w:name="_Hlk236870192"/>
            <w:r w:rsidRPr="006A0FFB">
              <w:rPr>
                <w:b/>
                <w:bCs/>
                <w:lang w:val="en-US" w:eastAsia="en-US"/>
              </w:rPr>
              <w:t>Remarks</w:t>
            </w:r>
          </w:p>
        </w:tc>
        <w:tc>
          <w:tcPr>
            <w:tcW w:w="9247" w:type="dxa"/>
            <w:gridSpan w:val="2"/>
          </w:tcPr>
          <w:p w14:paraId="6F1E0526" w14:textId="77777777" w:rsidR="00C1599F" w:rsidRDefault="00C1599F" w:rsidP="00C1599F">
            <w:pPr>
              <w:spacing w:before="0" w:after="0"/>
              <w:jc w:val="left"/>
              <w:rPr>
                <w:lang w:val="en-US" w:eastAsia="en-US"/>
              </w:rPr>
            </w:pPr>
          </w:p>
        </w:tc>
      </w:tr>
      <w:bookmarkEnd w:id="0"/>
    </w:tbl>
    <w:p w14:paraId="7E412672"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37"/>
        <w:gridCol w:w="1110"/>
      </w:tblGrid>
      <w:tr w:rsidR="009C6B48" w14:paraId="1BF79AFC" w14:textId="77777777">
        <w:trPr>
          <w:jc w:val="center"/>
        </w:trPr>
        <w:tc>
          <w:tcPr>
            <w:tcW w:w="9311" w:type="dxa"/>
            <w:gridSpan w:val="2"/>
          </w:tcPr>
          <w:p w14:paraId="246CEBDC" w14:textId="77777777" w:rsidR="009C6B48" w:rsidRDefault="00000000">
            <w:pPr>
              <w:spacing w:before="0" w:after="0"/>
              <w:jc w:val="left"/>
              <w:rPr>
                <w:b/>
                <w:bCs/>
                <w:u w:val="single"/>
                <w:lang w:val="en-US" w:eastAsia="en-US"/>
              </w:rPr>
            </w:pPr>
            <w:r>
              <w:rPr>
                <w:b/>
                <w:bCs/>
                <w:u w:val="single"/>
                <w:lang w:val="en-US" w:eastAsia="en-US"/>
              </w:rPr>
              <w:t>3. Flight Hours and Cycles</w:t>
            </w:r>
          </w:p>
          <w:p w14:paraId="01A127EC" w14:textId="3EB2415B" w:rsidR="009C6B48" w:rsidRDefault="00390A0F">
            <w:pPr>
              <w:spacing w:before="0" w:after="0"/>
              <w:jc w:val="left"/>
              <w:rPr>
                <w:b/>
                <w:bCs/>
                <w:u w:val="single"/>
                <w:lang w:val="en-US" w:eastAsia="en-US"/>
              </w:rPr>
            </w:pPr>
            <w:r w:rsidRPr="00390A0F">
              <w:rPr>
                <w:lang w:val="en-US" w:eastAsia="en-US"/>
              </w:rPr>
              <w:t>The airframe, engine(s), and propeller(s), as applicable, flying hours and associated cycles have been accurately recorded and maintained as part of the aircraft's continuing airworthiness records</w:t>
            </w:r>
          </w:p>
        </w:tc>
        <w:tc>
          <w:tcPr>
            <w:tcW w:w="1110" w:type="dxa"/>
          </w:tcPr>
          <w:p w14:paraId="1E8549C6" w14:textId="77777777" w:rsidR="009C6B48" w:rsidRDefault="009C6B48">
            <w:pPr>
              <w:spacing w:before="0" w:after="0"/>
              <w:jc w:val="left"/>
              <w:rPr>
                <w:lang w:val="en-US" w:eastAsia="en-US"/>
              </w:rPr>
            </w:pPr>
          </w:p>
          <w:p w14:paraId="7A6BFDE1" w14:textId="77777777" w:rsidR="009C6B48" w:rsidRDefault="00000000">
            <w:pPr>
              <w:keepNext/>
              <w:spacing w:before="0" w:after="0"/>
              <w:jc w:val="left"/>
              <w:outlineLvl w:val="3"/>
              <w:rPr>
                <w:b/>
                <w:bCs/>
                <w:lang w:val="en-US" w:eastAsia="en-US"/>
              </w:rPr>
            </w:pPr>
            <w:r>
              <w:rPr>
                <w:b/>
                <w:bCs/>
                <w:lang w:val="en-US" w:eastAsia="en-US"/>
              </w:rPr>
              <w:t>YES/NO</w:t>
            </w:r>
          </w:p>
        </w:tc>
      </w:tr>
      <w:tr w:rsidR="00C1599F" w14:paraId="3383B580" w14:textId="77777777" w:rsidTr="00E87F7D">
        <w:trPr>
          <w:cantSplit/>
          <w:jc w:val="center"/>
        </w:trPr>
        <w:tc>
          <w:tcPr>
            <w:tcW w:w="1174" w:type="dxa"/>
          </w:tcPr>
          <w:p w14:paraId="53FD9F18" w14:textId="77777777" w:rsidR="00C1599F" w:rsidRDefault="00C1599F" w:rsidP="00E87F7D">
            <w:pPr>
              <w:spacing w:before="0" w:after="0"/>
              <w:jc w:val="left"/>
              <w:rPr>
                <w:b/>
                <w:bCs/>
                <w:u w:val="single"/>
                <w:lang w:val="en-US" w:eastAsia="en-US"/>
              </w:rPr>
            </w:pPr>
            <w:r w:rsidRPr="006A0FFB">
              <w:rPr>
                <w:b/>
                <w:bCs/>
                <w:lang w:val="en-US" w:eastAsia="en-US"/>
              </w:rPr>
              <w:t>Remarks</w:t>
            </w:r>
          </w:p>
        </w:tc>
        <w:tc>
          <w:tcPr>
            <w:tcW w:w="9247" w:type="dxa"/>
            <w:gridSpan w:val="2"/>
          </w:tcPr>
          <w:p w14:paraId="43CD3C00" w14:textId="77777777" w:rsidR="00C1599F" w:rsidRDefault="00C1599F" w:rsidP="00E87F7D">
            <w:pPr>
              <w:spacing w:before="0" w:after="0"/>
              <w:jc w:val="left"/>
              <w:rPr>
                <w:lang w:val="en-US" w:eastAsia="en-US"/>
              </w:rPr>
            </w:pPr>
          </w:p>
        </w:tc>
      </w:tr>
    </w:tbl>
    <w:p w14:paraId="0501898C"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494"/>
        <w:gridCol w:w="4394"/>
        <w:gridCol w:w="1753"/>
        <w:gridCol w:w="1507"/>
        <w:gridCol w:w="1099"/>
      </w:tblGrid>
      <w:tr w:rsidR="009C6B48" w14:paraId="5A50376A" w14:textId="77777777">
        <w:trPr>
          <w:jc w:val="center"/>
        </w:trPr>
        <w:tc>
          <w:tcPr>
            <w:tcW w:w="9322" w:type="dxa"/>
            <w:gridSpan w:val="5"/>
          </w:tcPr>
          <w:p w14:paraId="7892F0B7" w14:textId="77777777" w:rsidR="009C6B48" w:rsidRDefault="00000000">
            <w:pPr>
              <w:spacing w:before="0" w:after="0"/>
              <w:jc w:val="left"/>
              <w:rPr>
                <w:b/>
                <w:bCs/>
                <w:u w:val="single"/>
                <w:lang w:val="en-US" w:eastAsia="en-US"/>
              </w:rPr>
            </w:pPr>
            <w:r>
              <w:rPr>
                <w:b/>
                <w:bCs/>
                <w:u w:val="single"/>
                <w:lang w:val="en-US" w:eastAsia="en-US"/>
              </w:rPr>
              <w:t>4. Flight Manual</w:t>
            </w:r>
          </w:p>
          <w:p w14:paraId="382994BE" w14:textId="01D520D3" w:rsidR="009C6B48" w:rsidRDefault="00000000">
            <w:pPr>
              <w:spacing w:before="0" w:after="0"/>
              <w:jc w:val="left"/>
              <w:rPr>
                <w:b/>
                <w:bCs/>
                <w:u w:val="single"/>
                <w:lang w:val="en-US" w:eastAsia="en-US"/>
              </w:rPr>
            </w:pPr>
            <w:r>
              <w:rPr>
                <w:lang w:val="en-US" w:eastAsia="en-US"/>
              </w:rPr>
              <w:t xml:space="preserve">The Flight Manual </w:t>
            </w:r>
            <w:r w:rsidR="00105A55" w:rsidRPr="00105A55">
              <w:rPr>
                <w:lang w:eastAsia="en-US"/>
              </w:rPr>
              <w:t>including all applicable Flight Manual Supplements</w:t>
            </w:r>
            <w:r w:rsidR="00105A55">
              <w:rPr>
                <w:lang w:eastAsia="en-US"/>
              </w:rPr>
              <w:t xml:space="preserve">, is </w:t>
            </w:r>
            <w:r w:rsidR="00105A55" w:rsidRPr="00105A55">
              <w:rPr>
                <w:lang w:eastAsia="en-US"/>
              </w:rPr>
              <w:t>applicable to the aircraft configuration, reflects the latest approved revision status, and is consistent with the current aircraft modification</w:t>
            </w:r>
            <w:r w:rsidR="00105A55">
              <w:rPr>
                <w:lang w:eastAsia="en-US"/>
              </w:rPr>
              <w:t xml:space="preserve"> status</w:t>
            </w:r>
            <w:r w:rsidR="00105A55" w:rsidRPr="00105A55">
              <w:rPr>
                <w:lang w:eastAsia="en-US"/>
              </w:rPr>
              <w:t xml:space="preserve"> and equipment </w:t>
            </w:r>
            <w:r w:rsidR="00105A55">
              <w:rPr>
                <w:lang w:eastAsia="en-US"/>
              </w:rPr>
              <w:t>configuration</w:t>
            </w:r>
            <w:r w:rsidR="00105A55">
              <w:rPr>
                <w:lang w:val="en-US" w:eastAsia="en-US"/>
              </w:rPr>
              <w:t xml:space="preserve">. </w:t>
            </w:r>
          </w:p>
        </w:tc>
        <w:tc>
          <w:tcPr>
            <w:tcW w:w="1099" w:type="dxa"/>
          </w:tcPr>
          <w:p w14:paraId="2E3C0508" w14:textId="77777777" w:rsidR="009C6B48" w:rsidRDefault="009C6B48">
            <w:pPr>
              <w:spacing w:before="0" w:after="0"/>
              <w:jc w:val="left"/>
              <w:rPr>
                <w:lang w:val="en-US" w:eastAsia="en-US"/>
              </w:rPr>
            </w:pPr>
          </w:p>
          <w:p w14:paraId="4F99CCBC" w14:textId="77777777" w:rsidR="009C6B48" w:rsidRDefault="00000000">
            <w:pPr>
              <w:spacing w:before="0" w:after="0"/>
              <w:jc w:val="left"/>
              <w:rPr>
                <w:lang w:val="en-US" w:eastAsia="en-US"/>
              </w:rPr>
            </w:pPr>
            <w:r>
              <w:rPr>
                <w:b/>
                <w:bCs/>
                <w:lang w:val="en-US" w:eastAsia="en-US"/>
              </w:rPr>
              <w:t>YES/NO</w:t>
            </w:r>
          </w:p>
        </w:tc>
      </w:tr>
      <w:tr w:rsidR="009C6B48" w14:paraId="3AD97CD6" w14:textId="77777777">
        <w:trPr>
          <w:jc w:val="center"/>
        </w:trPr>
        <w:tc>
          <w:tcPr>
            <w:tcW w:w="1668" w:type="dxa"/>
            <w:gridSpan w:val="2"/>
          </w:tcPr>
          <w:p w14:paraId="526AC5A8" w14:textId="77777777" w:rsidR="009C6B48" w:rsidRDefault="00000000">
            <w:pPr>
              <w:spacing w:before="0" w:after="0"/>
              <w:jc w:val="left"/>
              <w:rPr>
                <w:lang w:val="en-US" w:eastAsia="en-US"/>
              </w:rPr>
            </w:pPr>
            <w:r>
              <w:rPr>
                <w:lang w:val="en-US" w:eastAsia="en-US"/>
              </w:rPr>
              <w:t>Flight Manual Reference:</w:t>
            </w:r>
          </w:p>
        </w:tc>
        <w:tc>
          <w:tcPr>
            <w:tcW w:w="4394" w:type="dxa"/>
          </w:tcPr>
          <w:p w14:paraId="652DAA4D" w14:textId="77777777" w:rsidR="009C6B48" w:rsidRDefault="009C6B48">
            <w:pPr>
              <w:spacing w:before="0" w:after="0"/>
              <w:jc w:val="left"/>
              <w:rPr>
                <w:lang w:val="en-US" w:eastAsia="en-US"/>
              </w:rPr>
            </w:pPr>
          </w:p>
        </w:tc>
        <w:tc>
          <w:tcPr>
            <w:tcW w:w="1753" w:type="dxa"/>
          </w:tcPr>
          <w:p w14:paraId="23EB37DF" w14:textId="77777777" w:rsidR="009C6B48" w:rsidRDefault="00000000">
            <w:pPr>
              <w:spacing w:before="0" w:after="0"/>
              <w:jc w:val="left"/>
              <w:rPr>
                <w:lang w:val="en-US" w:eastAsia="en-US"/>
              </w:rPr>
            </w:pPr>
            <w:r>
              <w:rPr>
                <w:lang w:val="en-US" w:eastAsia="en-US"/>
              </w:rPr>
              <w:t>Revision No.</w:t>
            </w:r>
          </w:p>
        </w:tc>
        <w:tc>
          <w:tcPr>
            <w:tcW w:w="2606" w:type="dxa"/>
            <w:gridSpan w:val="2"/>
          </w:tcPr>
          <w:p w14:paraId="11CB2F12" w14:textId="77777777" w:rsidR="009C6B48" w:rsidRDefault="009C6B48">
            <w:pPr>
              <w:spacing w:before="0" w:after="0"/>
              <w:jc w:val="left"/>
              <w:rPr>
                <w:lang w:val="en-US" w:eastAsia="en-US"/>
              </w:rPr>
            </w:pPr>
          </w:p>
        </w:tc>
      </w:tr>
      <w:tr w:rsidR="009C6B48" w14:paraId="6EEF9D70" w14:textId="77777777">
        <w:trPr>
          <w:jc w:val="center"/>
        </w:trPr>
        <w:tc>
          <w:tcPr>
            <w:tcW w:w="10421" w:type="dxa"/>
            <w:gridSpan w:val="6"/>
          </w:tcPr>
          <w:p w14:paraId="4496F988" w14:textId="6A53293A" w:rsidR="009C6B48" w:rsidRDefault="00000000">
            <w:pPr>
              <w:spacing w:before="0" w:after="0"/>
              <w:jc w:val="left"/>
              <w:rPr>
                <w:lang w:val="en-US" w:eastAsia="en-US"/>
              </w:rPr>
            </w:pPr>
            <w:r>
              <w:rPr>
                <w:lang w:val="en-US" w:eastAsia="en-US"/>
              </w:rPr>
              <w:t xml:space="preserve">Attach a Fax, Letter or other document from the Type Design </w:t>
            </w:r>
            <w:proofErr w:type="spellStart"/>
            <w:r>
              <w:rPr>
                <w:lang w:val="en-US" w:eastAsia="en-US"/>
              </w:rPr>
              <w:t>Organisation</w:t>
            </w:r>
            <w:proofErr w:type="spellEnd"/>
            <w:r>
              <w:rPr>
                <w:lang w:val="en-US" w:eastAsia="en-US"/>
              </w:rPr>
              <w:t xml:space="preserve"> confirming the latest revision standard of the Flight Manual.</w:t>
            </w:r>
            <w:r w:rsidR="00DA62C6">
              <w:rPr>
                <w:lang w:val="en-US" w:eastAsia="en-US"/>
              </w:rPr>
              <w:t xml:space="preserve"> </w:t>
            </w:r>
          </w:p>
        </w:tc>
      </w:tr>
      <w:tr w:rsidR="00B83E99" w14:paraId="3EE16AE8" w14:textId="77777777" w:rsidTr="00E87F7D">
        <w:trPr>
          <w:cantSplit/>
          <w:jc w:val="center"/>
        </w:trPr>
        <w:tc>
          <w:tcPr>
            <w:tcW w:w="1174" w:type="dxa"/>
          </w:tcPr>
          <w:p w14:paraId="2BA1F7EC" w14:textId="77777777" w:rsidR="00B83E99" w:rsidRDefault="00B83E99" w:rsidP="00E87F7D">
            <w:pPr>
              <w:spacing w:before="0" w:after="0"/>
              <w:jc w:val="left"/>
              <w:rPr>
                <w:b/>
                <w:bCs/>
                <w:u w:val="single"/>
                <w:lang w:val="en-US" w:eastAsia="en-US"/>
              </w:rPr>
            </w:pPr>
            <w:r w:rsidRPr="006A0FFB">
              <w:rPr>
                <w:b/>
                <w:bCs/>
                <w:lang w:val="en-US" w:eastAsia="en-US"/>
              </w:rPr>
              <w:t>Remarks</w:t>
            </w:r>
          </w:p>
        </w:tc>
        <w:tc>
          <w:tcPr>
            <w:tcW w:w="9247" w:type="dxa"/>
            <w:gridSpan w:val="5"/>
          </w:tcPr>
          <w:p w14:paraId="7FB0DB7E" w14:textId="77777777" w:rsidR="00B83E99" w:rsidRDefault="00B83E99" w:rsidP="00E87F7D">
            <w:pPr>
              <w:spacing w:before="0" w:after="0"/>
              <w:jc w:val="left"/>
              <w:rPr>
                <w:lang w:val="en-US" w:eastAsia="en-US"/>
              </w:rPr>
            </w:pPr>
          </w:p>
        </w:tc>
      </w:tr>
    </w:tbl>
    <w:p w14:paraId="7977B304"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48"/>
        <w:gridCol w:w="1099"/>
      </w:tblGrid>
      <w:tr w:rsidR="009C6B48" w14:paraId="0CF50D29" w14:textId="77777777">
        <w:trPr>
          <w:jc w:val="center"/>
        </w:trPr>
        <w:tc>
          <w:tcPr>
            <w:tcW w:w="9322" w:type="dxa"/>
            <w:gridSpan w:val="2"/>
          </w:tcPr>
          <w:p w14:paraId="001B9EDD" w14:textId="77777777" w:rsidR="009C6B48" w:rsidRDefault="00000000">
            <w:pPr>
              <w:spacing w:before="0" w:after="0"/>
              <w:jc w:val="left"/>
              <w:rPr>
                <w:b/>
                <w:bCs/>
                <w:u w:val="single"/>
                <w:lang w:val="en-US" w:eastAsia="en-US"/>
              </w:rPr>
            </w:pPr>
            <w:r>
              <w:rPr>
                <w:b/>
                <w:bCs/>
                <w:u w:val="single"/>
                <w:lang w:val="en-US" w:eastAsia="en-US"/>
              </w:rPr>
              <w:t>5. Electrical Load Analysis</w:t>
            </w:r>
          </w:p>
          <w:p w14:paraId="1FE2AB47" w14:textId="2823211A" w:rsidR="009C6B48" w:rsidRPr="00DA1E55" w:rsidRDefault="00000000">
            <w:pPr>
              <w:spacing w:before="0" w:after="0"/>
              <w:jc w:val="left"/>
              <w:rPr>
                <w:lang w:val="en-US" w:eastAsia="en-US"/>
              </w:rPr>
            </w:pPr>
            <w:r>
              <w:rPr>
                <w:lang w:val="en-US" w:eastAsia="en-US"/>
              </w:rPr>
              <w:t>The current Electrical Load Analysis reflects the configuration of the aircraft and is valid.</w:t>
            </w:r>
          </w:p>
        </w:tc>
        <w:tc>
          <w:tcPr>
            <w:tcW w:w="1099" w:type="dxa"/>
          </w:tcPr>
          <w:p w14:paraId="55D1924A" w14:textId="77777777" w:rsidR="009C6B48" w:rsidRDefault="009C6B48">
            <w:pPr>
              <w:spacing w:before="0" w:after="0"/>
              <w:jc w:val="left"/>
              <w:rPr>
                <w:b/>
                <w:bCs/>
                <w:lang w:val="en-US" w:eastAsia="en-US"/>
              </w:rPr>
            </w:pPr>
          </w:p>
          <w:p w14:paraId="63E6165E" w14:textId="77777777" w:rsidR="009C6B48" w:rsidRDefault="00000000">
            <w:pPr>
              <w:spacing w:before="0" w:after="0"/>
              <w:jc w:val="left"/>
              <w:rPr>
                <w:lang w:val="en-US" w:eastAsia="en-US"/>
              </w:rPr>
            </w:pPr>
            <w:r>
              <w:rPr>
                <w:b/>
                <w:bCs/>
                <w:lang w:val="en-US" w:eastAsia="en-US"/>
              </w:rPr>
              <w:t>YES/NO</w:t>
            </w:r>
          </w:p>
        </w:tc>
      </w:tr>
      <w:tr w:rsidR="009C6B48" w14:paraId="0906440A" w14:textId="77777777">
        <w:trPr>
          <w:jc w:val="center"/>
        </w:trPr>
        <w:tc>
          <w:tcPr>
            <w:tcW w:w="10421" w:type="dxa"/>
            <w:gridSpan w:val="3"/>
          </w:tcPr>
          <w:p w14:paraId="30069EC9" w14:textId="77777777" w:rsidR="009C6B48" w:rsidRDefault="00000000">
            <w:pPr>
              <w:spacing w:before="0" w:after="0"/>
              <w:jc w:val="left"/>
              <w:rPr>
                <w:lang w:val="en-US" w:eastAsia="en-US"/>
              </w:rPr>
            </w:pPr>
            <w:r>
              <w:rPr>
                <w:lang w:val="en-US" w:eastAsia="en-US"/>
              </w:rPr>
              <w:t>Attach copy of the Electrical Load Analysis if amended since last Airworthiness Review</w:t>
            </w:r>
          </w:p>
        </w:tc>
      </w:tr>
      <w:tr w:rsidR="00B83E99" w14:paraId="584D33D7" w14:textId="77777777" w:rsidTr="00E87F7D">
        <w:trPr>
          <w:cantSplit/>
          <w:jc w:val="center"/>
        </w:trPr>
        <w:tc>
          <w:tcPr>
            <w:tcW w:w="1174" w:type="dxa"/>
          </w:tcPr>
          <w:p w14:paraId="68CF231E" w14:textId="77777777" w:rsidR="00B83E99" w:rsidRDefault="00B83E99" w:rsidP="00E87F7D">
            <w:pPr>
              <w:spacing w:before="0" w:after="0"/>
              <w:jc w:val="left"/>
              <w:rPr>
                <w:b/>
                <w:bCs/>
                <w:u w:val="single"/>
                <w:lang w:val="en-US" w:eastAsia="en-US"/>
              </w:rPr>
            </w:pPr>
            <w:r w:rsidRPr="006A0FFB">
              <w:rPr>
                <w:b/>
                <w:bCs/>
                <w:lang w:val="en-US" w:eastAsia="en-US"/>
              </w:rPr>
              <w:t>Remarks</w:t>
            </w:r>
          </w:p>
        </w:tc>
        <w:tc>
          <w:tcPr>
            <w:tcW w:w="9247" w:type="dxa"/>
            <w:gridSpan w:val="2"/>
          </w:tcPr>
          <w:p w14:paraId="6D8311C2" w14:textId="77777777" w:rsidR="00B83E99" w:rsidRDefault="00B83E99" w:rsidP="00E87F7D">
            <w:pPr>
              <w:spacing w:before="0" w:after="0"/>
              <w:jc w:val="left"/>
              <w:rPr>
                <w:lang w:val="en-US" w:eastAsia="en-US"/>
              </w:rPr>
            </w:pPr>
          </w:p>
        </w:tc>
      </w:tr>
    </w:tbl>
    <w:p w14:paraId="506CDDE4"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2616"/>
        <w:gridCol w:w="3144"/>
        <w:gridCol w:w="2095"/>
        <w:gridCol w:w="282"/>
        <w:gridCol w:w="1110"/>
      </w:tblGrid>
      <w:tr w:rsidR="009C6B48" w14:paraId="10592838" w14:textId="77777777">
        <w:trPr>
          <w:jc w:val="center"/>
        </w:trPr>
        <w:tc>
          <w:tcPr>
            <w:tcW w:w="9311" w:type="dxa"/>
            <w:gridSpan w:val="5"/>
          </w:tcPr>
          <w:p w14:paraId="7B895EBF" w14:textId="77777777" w:rsidR="009C6B48" w:rsidRDefault="00000000">
            <w:pPr>
              <w:spacing w:before="0" w:after="0"/>
              <w:jc w:val="left"/>
              <w:rPr>
                <w:b/>
                <w:bCs/>
                <w:u w:val="single"/>
                <w:lang w:val="en-US" w:eastAsia="en-US"/>
              </w:rPr>
            </w:pPr>
            <w:r>
              <w:rPr>
                <w:b/>
                <w:bCs/>
                <w:u w:val="single"/>
                <w:lang w:val="en-US" w:eastAsia="en-US"/>
              </w:rPr>
              <w:t>6. Scheduled Maintenance</w:t>
            </w:r>
          </w:p>
          <w:p w14:paraId="6004CD4E" w14:textId="77777777" w:rsidR="009C6B48" w:rsidRDefault="00000000">
            <w:pPr>
              <w:spacing w:before="0" w:after="0"/>
              <w:jc w:val="left"/>
              <w:rPr>
                <w:b/>
                <w:bCs/>
                <w:u w:val="single"/>
                <w:lang w:val="en-US" w:eastAsia="en-US"/>
              </w:rPr>
            </w:pPr>
            <w:r>
              <w:rPr>
                <w:lang w:val="en-US" w:eastAsia="en-US"/>
              </w:rPr>
              <w:t xml:space="preserve">All Maintenance due on the aircraft according to the approved maintenance </w:t>
            </w:r>
            <w:proofErr w:type="spellStart"/>
            <w:r>
              <w:rPr>
                <w:lang w:val="en-US" w:eastAsia="en-US"/>
              </w:rPr>
              <w:t>programme</w:t>
            </w:r>
            <w:proofErr w:type="spellEnd"/>
            <w:r>
              <w:rPr>
                <w:lang w:val="en-US" w:eastAsia="en-US"/>
              </w:rPr>
              <w:t xml:space="preserve"> since last Airworthiness Review has been carried out.</w:t>
            </w:r>
          </w:p>
        </w:tc>
        <w:tc>
          <w:tcPr>
            <w:tcW w:w="1110" w:type="dxa"/>
          </w:tcPr>
          <w:p w14:paraId="3345165C" w14:textId="77777777" w:rsidR="009C6B48" w:rsidRDefault="009C6B48">
            <w:pPr>
              <w:spacing w:before="0" w:after="0"/>
              <w:jc w:val="left"/>
              <w:rPr>
                <w:lang w:val="en-US" w:eastAsia="en-US"/>
              </w:rPr>
            </w:pPr>
          </w:p>
          <w:p w14:paraId="7C7785E9" w14:textId="77777777" w:rsidR="009C6B48" w:rsidRDefault="00000000">
            <w:pPr>
              <w:spacing w:before="0" w:after="0"/>
              <w:jc w:val="left"/>
              <w:rPr>
                <w:lang w:val="en-US" w:eastAsia="en-US"/>
              </w:rPr>
            </w:pPr>
            <w:r>
              <w:rPr>
                <w:b/>
                <w:bCs/>
                <w:lang w:val="en-US" w:eastAsia="en-US"/>
              </w:rPr>
              <w:t>YES/NO</w:t>
            </w:r>
          </w:p>
        </w:tc>
      </w:tr>
      <w:tr w:rsidR="009C6B48" w14:paraId="1A168A9F" w14:textId="77777777" w:rsidTr="00A13411">
        <w:trPr>
          <w:jc w:val="center"/>
        </w:trPr>
        <w:tc>
          <w:tcPr>
            <w:tcW w:w="3790" w:type="dxa"/>
            <w:gridSpan w:val="2"/>
          </w:tcPr>
          <w:p w14:paraId="14ED3FC6" w14:textId="4DE0C517" w:rsidR="009C6B48" w:rsidRDefault="00000000">
            <w:pPr>
              <w:spacing w:before="0" w:after="0"/>
              <w:jc w:val="left"/>
              <w:rPr>
                <w:lang w:val="en-US" w:eastAsia="en-US"/>
              </w:rPr>
            </w:pPr>
            <w:r>
              <w:rPr>
                <w:lang w:val="en-US" w:eastAsia="en-US"/>
              </w:rPr>
              <w:t xml:space="preserve">Maintenance </w:t>
            </w:r>
            <w:proofErr w:type="spellStart"/>
            <w:r>
              <w:rPr>
                <w:lang w:val="en-US" w:eastAsia="en-US"/>
              </w:rPr>
              <w:t>Programme</w:t>
            </w:r>
            <w:proofErr w:type="spellEnd"/>
            <w:r>
              <w:rPr>
                <w:lang w:val="en-US" w:eastAsia="en-US"/>
              </w:rPr>
              <w:t xml:space="preserve"> Reference:</w:t>
            </w:r>
          </w:p>
        </w:tc>
        <w:tc>
          <w:tcPr>
            <w:tcW w:w="3144" w:type="dxa"/>
          </w:tcPr>
          <w:p w14:paraId="6CB4439A" w14:textId="77777777" w:rsidR="009C6B48" w:rsidRDefault="009C6B48">
            <w:pPr>
              <w:spacing w:before="0" w:after="0"/>
              <w:jc w:val="left"/>
              <w:rPr>
                <w:lang w:val="en-US" w:eastAsia="en-US"/>
              </w:rPr>
            </w:pPr>
          </w:p>
        </w:tc>
        <w:tc>
          <w:tcPr>
            <w:tcW w:w="2095" w:type="dxa"/>
          </w:tcPr>
          <w:p w14:paraId="70725375" w14:textId="77777777" w:rsidR="009C6B48" w:rsidRDefault="00000000">
            <w:pPr>
              <w:spacing w:before="0" w:after="0"/>
              <w:jc w:val="left"/>
              <w:rPr>
                <w:lang w:val="en-US" w:eastAsia="en-US"/>
              </w:rPr>
            </w:pPr>
            <w:r>
              <w:rPr>
                <w:lang w:val="en-US" w:eastAsia="en-US"/>
              </w:rPr>
              <w:t>Revision No:</w:t>
            </w:r>
          </w:p>
          <w:p w14:paraId="5A925F62" w14:textId="089759A6" w:rsidR="00A13411" w:rsidRDefault="00A13411">
            <w:pPr>
              <w:spacing w:before="0" w:after="0"/>
              <w:jc w:val="left"/>
              <w:rPr>
                <w:lang w:val="en-US" w:eastAsia="en-US"/>
              </w:rPr>
            </w:pPr>
            <w:r>
              <w:rPr>
                <w:lang w:val="en-US" w:eastAsia="en-US"/>
              </w:rPr>
              <w:t>(including TR No:)</w:t>
            </w:r>
          </w:p>
        </w:tc>
        <w:tc>
          <w:tcPr>
            <w:tcW w:w="1392" w:type="dxa"/>
            <w:gridSpan w:val="2"/>
          </w:tcPr>
          <w:p w14:paraId="3C6216EE" w14:textId="77777777" w:rsidR="009C6B48" w:rsidRDefault="009C6B48">
            <w:pPr>
              <w:spacing w:before="0" w:after="0"/>
              <w:jc w:val="left"/>
              <w:rPr>
                <w:lang w:val="en-US" w:eastAsia="en-US"/>
              </w:rPr>
            </w:pPr>
          </w:p>
        </w:tc>
      </w:tr>
      <w:tr w:rsidR="009C6B48" w14:paraId="5DF7B59C" w14:textId="77777777">
        <w:trPr>
          <w:jc w:val="center"/>
        </w:trPr>
        <w:tc>
          <w:tcPr>
            <w:tcW w:w="10421" w:type="dxa"/>
            <w:gridSpan w:val="6"/>
          </w:tcPr>
          <w:p w14:paraId="78AE9E31" w14:textId="184D189D" w:rsidR="009C6B48" w:rsidRPr="00071816" w:rsidRDefault="00000000">
            <w:pPr>
              <w:spacing w:before="0" w:after="0"/>
              <w:jc w:val="left"/>
              <w:rPr>
                <w:bCs/>
                <w:lang w:val="en-US" w:eastAsia="en-US"/>
              </w:rPr>
            </w:pPr>
            <w:r>
              <w:rPr>
                <w:b/>
                <w:bCs/>
                <w:lang w:val="en-US" w:eastAsia="en-US"/>
              </w:rPr>
              <w:t>A)</w:t>
            </w:r>
            <w:r>
              <w:rPr>
                <w:bCs/>
                <w:lang w:val="en-US" w:eastAsia="en-US"/>
              </w:rPr>
              <w:t xml:space="preserve"> Attach List/ Document detailing all scheduled maintenance performed since last Certificate of Airworthiness renewal</w:t>
            </w:r>
          </w:p>
        </w:tc>
      </w:tr>
      <w:tr w:rsidR="009C6B48" w14:paraId="0D9304C7" w14:textId="77777777">
        <w:trPr>
          <w:jc w:val="center"/>
        </w:trPr>
        <w:tc>
          <w:tcPr>
            <w:tcW w:w="10421" w:type="dxa"/>
            <w:gridSpan w:val="6"/>
          </w:tcPr>
          <w:p w14:paraId="02FF0C99" w14:textId="77777777" w:rsidR="009C6B48" w:rsidRDefault="00000000">
            <w:pPr>
              <w:spacing w:before="0" w:after="0"/>
              <w:jc w:val="left"/>
              <w:rPr>
                <w:lang w:val="en-US" w:eastAsia="en-US"/>
              </w:rPr>
            </w:pPr>
            <w:r>
              <w:rPr>
                <w:b/>
                <w:lang w:val="en-US" w:eastAsia="en-US"/>
              </w:rPr>
              <w:t>B)</w:t>
            </w:r>
            <w:r>
              <w:rPr>
                <w:lang w:val="en-US" w:eastAsia="en-US"/>
              </w:rPr>
              <w:t xml:space="preserve"> Attach a list of persons or </w:t>
            </w:r>
            <w:proofErr w:type="spellStart"/>
            <w:r>
              <w:rPr>
                <w:lang w:val="en-US" w:eastAsia="en-US"/>
              </w:rPr>
              <w:t>organisations</w:t>
            </w:r>
            <w:proofErr w:type="spellEnd"/>
            <w:r>
              <w:rPr>
                <w:lang w:val="en-US" w:eastAsia="en-US"/>
              </w:rPr>
              <w:t xml:space="preserve"> that have carried out continuing airworthiness tasks, including maintenance on the aircraft since the last Certificate of Airworthiness Renewal.</w:t>
            </w:r>
          </w:p>
        </w:tc>
      </w:tr>
      <w:tr w:rsidR="00B83E99" w14:paraId="730653D9" w14:textId="77777777" w:rsidTr="00E87F7D">
        <w:trPr>
          <w:cantSplit/>
          <w:jc w:val="center"/>
        </w:trPr>
        <w:tc>
          <w:tcPr>
            <w:tcW w:w="1174" w:type="dxa"/>
          </w:tcPr>
          <w:p w14:paraId="24CA9C65" w14:textId="77777777" w:rsidR="00B83E99" w:rsidRDefault="00B83E99" w:rsidP="00E87F7D">
            <w:pPr>
              <w:spacing w:before="0" w:after="0"/>
              <w:jc w:val="left"/>
              <w:rPr>
                <w:b/>
                <w:bCs/>
                <w:u w:val="single"/>
                <w:lang w:val="en-US" w:eastAsia="en-US"/>
              </w:rPr>
            </w:pPr>
            <w:r w:rsidRPr="006A0FFB">
              <w:rPr>
                <w:b/>
                <w:bCs/>
                <w:lang w:val="en-US" w:eastAsia="en-US"/>
              </w:rPr>
              <w:t>Remarks</w:t>
            </w:r>
          </w:p>
        </w:tc>
        <w:tc>
          <w:tcPr>
            <w:tcW w:w="9247" w:type="dxa"/>
            <w:gridSpan w:val="5"/>
          </w:tcPr>
          <w:p w14:paraId="0BDE87A4" w14:textId="77777777" w:rsidR="00B83E99" w:rsidRDefault="00B83E99" w:rsidP="00E87F7D">
            <w:pPr>
              <w:spacing w:before="0" w:after="0"/>
              <w:jc w:val="left"/>
              <w:rPr>
                <w:lang w:val="en-US" w:eastAsia="en-US"/>
              </w:rPr>
            </w:pPr>
          </w:p>
        </w:tc>
      </w:tr>
    </w:tbl>
    <w:p w14:paraId="5C2B0CCD"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48"/>
        <w:gridCol w:w="1099"/>
      </w:tblGrid>
      <w:tr w:rsidR="009C6B48" w14:paraId="2E5D58AF" w14:textId="77777777">
        <w:trPr>
          <w:jc w:val="center"/>
        </w:trPr>
        <w:tc>
          <w:tcPr>
            <w:tcW w:w="9322" w:type="dxa"/>
            <w:gridSpan w:val="2"/>
          </w:tcPr>
          <w:p w14:paraId="7A970264" w14:textId="77777777" w:rsidR="009C6B48" w:rsidRDefault="00000000">
            <w:pPr>
              <w:spacing w:before="0" w:after="0"/>
              <w:jc w:val="left"/>
              <w:rPr>
                <w:b/>
                <w:bCs/>
                <w:u w:val="single"/>
                <w:lang w:val="en-US" w:eastAsia="en-US"/>
              </w:rPr>
            </w:pPr>
            <w:r>
              <w:rPr>
                <w:b/>
                <w:bCs/>
                <w:u w:val="single"/>
                <w:lang w:val="en-US" w:eastAsia="en-US"/>
              </w:rPr>
              <w:t>7. Defect Control</w:t>
            </w:r>
          </w:p>
          <w:p w14:paraId="0E43A214" w14:textId="56E51CC3" w:rsidR="009C6B48" w:rsidRDefault="00000000">
            <w:pPr>
              <w:spacing w:before="0" w:after="0"/>
              <w:jc w:val="left"/>
              <w:rPr>
                <w:b/>
                <w:bCs/>
                <w:u w:val="single"/>
                <w:lang w:val="en-US" w:eastAsia="en-US"/>
              </w:rPr>
            </w:pPr>
            <w:r>
              <w:rPr>
                <w:lang w:val="en-US" w:eastAsia="en-US"/>
              </w:rPr>
              <w:t>All known defects have been corrected or, when applicable, carried forward in a controlled manner</w:t>
            </w:r>
            <w:r w:rsidR="00DA1E55">
              <w:rPr>
                <w:lang w:val="en-US" w:eastAsia="en-US"/>
              </w:rPr>
              <w:t>.</w:t>
            </w:r>
          </w:p>
        </w:tc>
        <w:tc>
          <w:tcPr>
            <w:tcW w:w="1099" w:type="dxa"/>
          </w:tcPr>
          <w:p w14:paraId="53AD9488" w14:textId="77777777" w:rsidR="009C6B48" w:rsidRDefault="009C6B48">
            <w:pPr>
              <w:spacing w:before="0" w:after="0"/>
              <w:jc w:val="left"/>
              <w:rPr>
                <w:b/>
                <w:bCs/>
                <w:lang w:val="en-US" w:eastAsia="en-US"/>
              </w:rPr>
            </w:pPr>
          </w:p>
          <w:p w14:paraId="4528193F" w14:textId="77777777" w:rsidR="009C6B48" w:rsidRDefault="00000000">
            <w:pPr>
              <w:spacing w:before="0" w:after="0"/>
              <w:jc w:val="left"/>
              <w:rPr>
                <w:lang w:val="en-US" w:eastAsia="en-US"/>
              </w:rPr>
            </w:pPr>
            <w:r>
              <w:rPr>
                <w:b/>
                <w:bCs/>
                <w:lang w:val="en-US" w:eastAsia="en-US"/>
              </w:rPr>
              <w:t>YES/NO</w:t>
            </w:r>
          </w:p>
        </w:tc>
      </w:tr>
      <w:tr w:rsidR="009C6B48" w14:paraId="1911F72D" w14:textId="77777777">
        <w:trPr>
          <w:jc w:val="center"/>
        </w:trPr>
        <w:tc>
          <w:tcPr>
            <w:tcW w:w="10421" w:type="dxa"/>
            <w:gridSpan w:val="3"/>
          </w:tcPr>
          <w:p w14:paraId="61E57BA2" w14:textId="77777777" w:rsidR="00071816" w:rsidRPr="00071816" w:rsidRDefault="00071816" w:rsidP="00071816">
            <w:pPr>
              <w:spacing w:before="0" w:after="0"/>
              <w:jc w:val="left"/>
              <w:rPr>
                <w:lang w:val="en-US" w:eastAsia="en-US"/>
              </w:rPr>
            </w:pPr>
            <w:r w:rsidRPr="00071816">
              <w:rPr>
                <w:lang w:val="en-US" w:eastAsia="en-US"/>
              </w:rPr>
              <w:t>Attach a list of all open or deferred defects, including any open Minimum Equipment List (MEL) item(s), where applicable.</w:t>
            </w:r>
          </w:p>
          <w:p w14:paraId="3CBC2631" w14:textId="18147E6D" w:rsidR="009C6B48" w:rsidRDefault="00071816" w:rsidP="00071816">
            <w:pPr>
              <w:spacing w:before="0" w:after="0"/>
              <w:jc w:val="left"/>
              <w:rPr>
                <w:lang w:val="en-US" w:eastAsia="en-US"/>
              </w:rPr>
            </w:pPr>
            <w:r w:rsidRPr="00071816">
              <w:rPr>
                <w:lang w:eastAsia="en-US"/>
              </w:rPr>
              <w:t xml:space="preserve">For complex motor-powered aircraft with an approved Aircraft Maintenance Programme (AMP) based on Maintenance Steering Group (MSG) logic or condition monitoring, attach a list of repetitive defects identified through the Reliability Programme, including </w:t>
            </w:r>
            <w:r w:rsidR="00856B3A" w:rsidRPr="00071816">
              <w:rPr>
                <w:lang w:eastAsia="en-US"/>
              </w:rPr>
              <w:t>those subject</w:t>
            </w:r>
            <w:r w:rsidR="00856B3A">
              <w:rPr>
                <w:lang w:eastAsia="en-US"/>
              </w:rPr>
              <w:t>ed</w:t>
            </w:r>
            <w:r w:rsidRPr="00071816">
              <w:rPr>
                <w:lang w:eastAsia="en-US"/>
              </w:rPr>
              <w:t xml:space="preserve"> to reliability monitoring.</w:t>
            </w:r>
          </w:p>
        </w:tc>
      </w:tr>
      <w:tr w:rsidR="00B83E99" w14:paraId="1E1F0A7C" w14:textId="77777777" w:rsidTr="00E87F7D">
        <w:trPr>
          <w:cantSplit/>
          <w:jc w:val="center"/>
        </w:trPr>
        <w:tc>
          <w:tcPr>
            <w:tcW w:w="1174" w:type="dxa"/>
          </w:tcPr>
          <w:p w14:paraId="54CBB1A7" w14:textId="77777777" w:rsidR="00B83E99" w:rsidRDefault="00B83E99" w:rsidP="00E87F7D">
            <w:pPr>
              <w:spacing w:before="0" w:after="0"/>
              <w:jc w:val="left"/>
              <w:rPr>
                <w:b/>
                <w:bCs/>
                <w:u w:val="single"/>
                <w:lang w:val="en-US" w:eastAsia="en-US"/>
              </w:rPr>
            </w:pPr>
            <w:r w:rsidRPr="006A0FFB">
              <w:rPr>
                <w:b/>
                <w:bCs/>
                <w:lang w:val="en-US" w:eastAsia="en-US"/>
              </w:rPr>
              <w:lastRenderedPageBreak/>
              <w:t>Remarks</w:t>
            </w:r>
          </w:p>
        </w:tc>
        <w:tc>
          <w:tcPr>
            <w:tcW w:w="9247" w:type="dxa"/>
            <w:gridSpan w:val="2"/>
          </w:tcPr>
          <w:p w14:paraId="256B3D65" w14:textId="77777777" w:rsidR="00B83E99" w:rsidRDefault="00B83E99" w:rsidP="00E87F7D">
            <w:pPr>
              <w:spacing w:before="0" w:after="0"/>
              <w:jc w:val="left"/>
              <w:rPr>
                <w:lang w:val="en-US" w:eastAsia="en-US"/>
              </w:rPr>
            </w:pPr>
          </w:p>
        </w:tc>
      </w:tr>
    </w:tbl>
    <w:p w14:paraId="614436DD"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634"/>
        <w:gridCol w:w="2871"/>
        <w:gridCol w:w="2942"/>
        <w:gridCol w:w="1690"/>
        <w:gridCol w:w="1110"/>
      </w:tblGrid>
      <w:tr w:rsidR="009C6B48" w14:paraId="6A556DCE" w14:textId="77777777">
        <w:trPr>
          <w:jc w:val="center"/>
        </w:trPr>
        <w:tc>
          <w:tcPr>
            <w:tcW w:w="9311" w:type="dxa"/>
            <w:gridSpan w:val="5"/>
          </w:tcPr>
          <w:p w14:paraId="10F99AFF" w14:textId="77777777" w:rsidR="009C6B48" w:rsidRDefault="00000000">
            <w:pPr>
              <w:keepNext/>
              <w:spacing w:before="0" w:after="0"/>
              <w:jc w:val="left"/>
              <w:outlineLvl w:val="2"/>
              <w:rPr>
                <w:b/>
                <w:bCs/>
                <w:u w:val="single"/>
                <w:lang w:val="en-US" w:eastAsia="en-US"/>
              </w:rPr>
            </w:pPr>
            <w:r>
              <w:rPr>
                <w:b/>
                <w:bCs/>
                <w:u w:val="single"/>
                <w:lang w:val="en-US" w:eastAsia="en-US"/>
              </w:rPr>
              <w:t>8. Airworthiness Directives</w:t>
            </w:r>
          </w:p>
          <w:p w14:paraId="52BBF2E4" w14:textId="39067903" w:rsidR="009C6B48" w:rsidRDefault="00000000">
            <w:pPr>
              <w:spacing w:before="0" w:after="0"/>
              <w:jc w:val="left"/>
              <w:rPr>
                <w:lang w:val="en-US" w:eastAsia="en-US"/>
              </w:rPr>
            </w:pPr>
            <w:r>
              <w:rPr>
                <w:lang w:val="en-US" w:eastAsia="en-US"/>
              </w:rPr>
              <w:t>The aircraft/Engine(s)/Propeller(s) and associated Equipment have been checked for compliance with all applicable State of Design</w:t>
            </w:r>
            <w:r w:rsidR="00856B3A">
              <w:rPr>
                <w:lang w:val="en-US" w:eastAsia="en-US"/>
              </w:rPr>
              <w:t>’s</w:t>
            </w:r>
            <w:r>
              <w:rPr>
                <w:lang w:val="en-US" w:eastAsia="en-US"/>
              </w:rPr>
              <w:t xml:space="preserve"> Airworthiness Directives </w:t>
            </w:r>
            <w:r w:rsidR="00856B3A">
              <w:rPr>
                <w:lang w:val="en-US" w:eastAsia="en-US"/>
              </w:rPr>
              <w:t xml:space="preserve">(ADs) </w:t>
            </w:r>
            <w:r>
              <w:rPr>
                <w:lang w:val="en-US" w:eastAsia="en-US"/>
              </w:rPr>
              <w:t>to the following Bi-weekly listing, revision number or date</w:t>
            </w:r>
            <w:r w:rsidR="00856B3A">
              <w:rPr>
                <w:lang w:val="en-US" w:eastAsia="en-US"/>
              </w:rPr>
              <w:t>, including, if any, emergency ADs.</w:t>
            </w:r>
          </w:p>
        </w:tc>
        <w:tc>
          <w:tcPr>
            <w:tcW w:w="1110" w:type="dxa"/>
          </w:tcPr>
          <w:p w14:paraId="0F61EEE5" w14:textId="77777777" w:rsidR="009C6B48" w:rsidRDefault="009C6B48">
            <w:pPr>
              <w:spacing w:before="0" w:after="0"/>
              <w:jc w:val="left"/>
              <w:rPr>
                <w:lang w:val="en-US" w:eastAsia="en-US"/>
              </w:rPr>
            </w:pPr>
          </w:p>
          <w:p w14:paraId="3B168768" w14:textId="77777777" w:rsidR="009C6B48" w:rsidRDefault="00000000">
            <w:pPr>
              <w:spacing w:before="0" w:after="0"/>
              <w:jc w:val="left"/>
              <w:rPr>
                <w:lang w:val="en-US" w:eastAsia="en-US"/>
              </w:rPr>
            </w:pPr>
            <w:r>
              <w:rPr>
                <w:b/>
                <w:bCs/>
                <w:lang w:val="en-US" w:eastAsia="en-US"/>
              </w:rPr>
              <w:t>YES/NO</w:t>
            </w:r>
          </w:p>
        </w:tc>
      </w:tr>
      <w:tr w:rsidR="009C6B48" w14:paraId="6F4E8D34" w14:textId="77777777">
        <w:trPr>
          <w:trHeight w:val="427"/>
          <w:jc w:val="center"/>
        </w:trPr>
        <w:tc>
          <w:tcPr>
            <w:tcW w:w="1808" w:type="dxa"/>
            <w:gridSpan w:val="2"/>
          </w:tcPr>
          <w:p w14:paraId="6A626D8C" w14:textId="77777777" w:rsidR="009C6B48" w:rsidRDefault="00000000">
            <w:pPr>
              <w:spacing w:before="0" w:after="0"/>
              <w:jc w:val="left"/>
              <w:rPr>
                <w:lang w:val="en-US" w:eastAsia="en-US"/>
              </w:rPr>
            </w:pPr>
            <w:r>
              <w:rPr>
                <w:lang w:val="en-US" w:eastAsia="en-US"/>
              </w:rPr>
              <w:t>State of Design:</w:t>
            </w:r>
          </w:p>
        </w:tc>
        <w:tc>
          <w:tcPr>
            <w:tcW w:w="2871" w:type="dxa"/>
          </w:tcPr>
          <w:p w14:paraId="5D117B69" w14:textId="77777777" w:rsidR="009C6B48" w:rsidRDefault="009C6B48">
            <w:pPr>
              <w:spacing w:before="0" w:after="0"/>
              <w:jc w:val="left"/>
              <w:rPr>
                <w:lang w:val="en-US" w:eastAsia="en-US"/>
              </w:rPr>
            </w:pPr>
          </w:p>
        </w:tc>
        <w:tc>
          <w:tcPr>
            <w:tcW w:w="2942" w:type="dxa"/>
          </w:tcPr>
          <w:p w14:paraId="02B84609" w14:textId="77777777" w:rsidR="009C6B48" w:rsidRDefault="00000000">
            <w:pPr>
              <w:spacing w:before="0" w:after="0"/>
              <w:jc w:val="left"/>
              <w:rPr>
                <w:lang w:val="en-US" w:eastAsia="en-US"/>
              </w:rPr>
            </w:pPr>
            <w:r>
              <w:rPr>
                <w:lang w:val="en-US" w:eastAsia="en-US"/>
              </w:rPr>
              <w:t>Bi-weekly listing or Revision number:</w:t>
            </w:r>
          </w:p>
        </w:tc>
        <w:tc>
          <w:tcPr>
            <w:tcW w:w="2800" w:type="dxa"/>
            <w:gridSpan w:val="2"/>
          </w:tcPr>
          <w:p w14:paraId="72638768" w14:textId="77777777" w:rsidR="009C6B48" w:rsidRDefault="009C6B48">
            <w:pPr>
              <w:spacing w:before="0" w:after="0"/>
              <w:jc w:val="left"/>
              <w:rPr>
                <w:lang w:val="en-US" w:eastAsia="en-US"/>
              </w:rPr>
            </w:pPr>
          </w:p>
        </w:tc>
      </w:tr>
      <w:tr w:rsidR="009C6B48" w14:paraId="1A4443F9" w14:textId="77777777">
        <w:trPr>
          <w:jc w:val="center"/>
        </w:trPr>
        <w:tc>
          <w:tcPr>
            <w:tcW w:w="10421" w:type="dxa"/>
            <w:gridSpan w:val="6"/>
          </w:tcPr>
          <w:p w14:paraId="338BEE5D" w14:textId="7AF56365" w:rsidR="00856B3A" w:rsidRDefault="00000000" w:rsidP="005A1DAC">
            <w:pPr>
              <w:spacing w:before="0" w:after="0"/>
              <w:jc w:val="left"/>
              <w:rPr>
                <w:lang w:val="en-US" w:eastAsia="en-US"/>
              </w:rPr>
            </w:pPr>
            <w:r>
              <w:rPr>
                <w:lang w:val="en-US" w:eastAsia="en-US"/>
              </w:rPr>
              <w:t xml:space="preserve">Attach a list showing the current AD </w:t>
            </w:r>
            <w:r w:rsidR="00856B3A">
              <w:rPr>
                <w:lang w:val="en-US" w:eastAsia="en-US"/>
              </w:rPr>
              <w:t xml:space="preserve">compliance </w:t>
            </w:r>
            <w:r>
              <w:rPr>
                <w:lang w:val="en-US" w:eastAsia="en-US"/>
              </w:rPr>
              <w:t>status of the aircraft</w:t>
            </w:r>
            <w:r w:rsidR="005A1DAC">
              <w:rPr>
                <w:lang w:val="en-US" w:eastAsia="en-US"/>
              </w:rPr>
              <w:t xml:space="preserve">. </w:t>
            </w:r>
          </w:p>
        </w:tc>
      </w:tr>
      <w:tr w:rsidR="0010188D" w14:paraId="58277FF6" w14:textId="77777777" w:rsidTr="00E87F7D">
        <w:trPr>
          <w:cantSplit/>
          <w:jc w:val="center"/>
        </w:trPr>
        <w:tc>
          <w:tcPr>
            <w:tcW w:w="1174" w:type="dxa"/>
          </w:tcPr>
          <w:p w14:paraId="0EF9F383" w14:textId="77777777" w:rsidR="0010188D" w:rsidRDefault="0010188D" w:rsidP="00E87F7D">
            <w:pPr>
              <w:spacing w:before="0" w:after="0"/>
              <w:jc w:val="left"/>
              <w:rPr>
                <w:b/>
                <w:bCs/>
                <w:u w:val="single"/>
                <w:lang w:val="en-US" w:eastAsia="en-US"/>
              </w:rPr>
            </w:pPr>
            <w:r w:rsidRPr="006A0FFB">
              <w:rPr>
                <w:b/>
                <w:bCs/>
                <w:lang w:val="en-US" w:eastAsia="en-US"/>
              </w:rPr>
              <w:t>Remarks</w:t>
            </w:r>
          </w:p>
        </w:tc>
        <w:tc>
          <w:tcPr>
            <w:tcW w:w="9247" w:type="dxa"/>
            <w:gridSpan w:val="5"/>
          </w:tcPr>
          <w:p w14:paraId="25FF8F41" w14:textId="77777777" w:rsidR="0010188D" w:rsidRDefault="0010188D" w:rsidP="00E87F7D">
            <w:pPr>
              <w:spacing w:before="0" w:after="0"/>
              <w:jc w:val="left"/>
              <w:rPr>
                <w:lang w:val="en-US" w:eastAsia="en-US"/>
              </w:rPr>
            </w:pPr>
          </w:p>
        </w:tc>
      </w:tr>
    </w:tbl>
    <w:p w14:paraId="47F0674C"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48"/>
        <w:gridCol w:w="1099"/>
      </w:tblGrid>
      <w:tr w:rsidR="009C6B48" w14:paraId="7D8F9B9B" w14:textId="77777777">
        <w:trPr>
          <w:jc w:val="center"/>
        </w:trPr>
        <w:tc>
          <w:tcPr>
            <w:tcW w:w="9322" w:type="dxa"/>
            <w:gridSpan w:val="2"/>
          </w:tcPr>
          <w:p w14:paraId="6CB79F28" w14:textId="77777777" w:rsidR="009C6B48" w:rsidRDefault="00000000">
            <w:pPr>
              <w:spacing w:before="0" w:after="0"/>
              <w:jc w:val="left"/>
              <w:rPr>
                <w:b/>
                <w:bCs/>
                <w:u w:val="single"/>
                <w:lang w:val="en-US" w:eastAsia="en-US"/>
              </w:rPr>
            </w:pPr>
            <w:r>
              <w:rPr>
                <w:b/>
                <w:bCs/>
                <w:u w:val="single"/>
                <w:lang w:val="en-US" w:eastAsia="en-US"/>
              </w:rPr>
              <w:t>9. Modifications</w:t>
            </w:r>
          </w:p>
          <w:p w14:paraId="5B61A57C" w14:textId="77777777" w:rsidR="009C6B48" w:rsidRDefault="00000000">
            <w:pPr>
              <w:spacing w:before="0" w:after="0"/>
              <w:jc w:val="left"/>
              <w:rPr>
                <w:b/>
                <w:bCs/>
                <w:u w:val="single"/>
                <w:lang w:val="en-US" w:eastAsia="en-US"/>
              </w:rPr>
            </w:pPr>
            <w:r>
              <w:rPr>
                <w:lang w:val="en-US" w:eastAsia="en-US"/>
              </w:rPr>
              <w:t>All modifications applied to the aircraft have been properly registered and are approved according to Brunei DCA standards.</w:t>
            </w:r>
            <w:r>
              <w:rPr>
                <w:b/>
                <w:bCs/>
                <w:u w:val="single"/>
                <w:lang w:val="en-US" w:eastAsia="en-US"/>
              </w:rPr>
              <w:t xml:space="preserve"> </w:t>
            </w:r>
          </w:p>
        </w:tc>
        <w:tc>
          <w:tcPr>
            <w:tcW w:w="1099" w:type="dxa"/>
          </w:tcPr>
          <w:p w14:paraId="4C166BE0" w14:textId="77777777" w:rsidR="009C6B48" w:rsidRDefault="009C6B48">
            <w:pPr>
              <w:spacing w:before="0" w:after="0"/>
              <w:jc w:val="left"/>
              <w:rPr>
                <w:lang w:val="en-US" w:eastAsia="en-US"/>
              </w:rPr>
            </w:pPr>
          </w:p>
          <w:p w14:paraId="13354473" w14:textId="77777777" w:rsidR="009C6B48" w:rsidRDefault="00000000">
            <w:pPr>
              <w:spacing w:before="0" w:after="0"/>
              <w:jc w:val="left"/>
              <w:rPr>
                <w:lang w:val="en-US" w:eastAsia="en-US"/>
              </w:rPr>
            </w:pPr>
            <w:r>
              <w:rPr>
                <w:b/>
                <w:bCs/>
                <w:lang w:val="en-US" w:eastAsia="en-US"/>
              </w:rPr>
              <w:t>YES/NO</w:t>
            </w:r>
          </w:p>
        </w:tc>
      </w:tr>
      <w:tr w:rsidR="009C6B48" w14:paraId="19938710" w14:textId="77777777">
        <w:trPr>
          <w:jc w:val="center"/>
        </w:trPr>
        <w:tc>
          <w:tcPr>
            <w:tcW w:w="10421" w:type="dxa"/>
            <w:gridSpan w:val="3"/>
          </w:tcPr>
          <w:p w14:paraId="0951937B" w14:textId="77777777" w:rsidR="009C6B48" w:rsidRDefault="00000000">
            <w:pPr>
              <w:spacing w:before="0" w:after="0"/>
              <w:jc w:val="left"/>
              <w:rPr>
                <w:lang w:val="en-US" w:eastAsia="en-US"/>
              </w:rPr>
            </w:pPr>
            <w:r>
              <w:rPr>
                <w:lang w:val="en-US" w:eastAsia="en-US"/>
              </w:rPr>
              <w:t>Attach a list of modification performed since last Airworthiness Review including approval basis</w:t>
            </w:r>
          </w:p>
        </w:tc>
      </w:tr>
      <w:tr w:rsidR="0010188D" w14:paraId="32FDB38E" w14:textId="77777777" w:rsidTr="00E87F7D">
        <w:trPr>
          <w:cantSplit/>
          <w:jc w:val="center"/>
        </w:trPr>
        <w:tc>
          <w:tcPr>
            <w:tcW w:w="1174" w:type="dxa"/>
          </w:tcPr>
          <w:p w14:paraId="7E64E7EA" w14:textId="77777777" w:rsidR="0010188D" w:rsidRDefault="0010188D" w:rsidP="00E87F7D">
            <w:pPr>
              <w:spacing w:before="0" w:after="0"/>
              <w:jc w:val="left"/>
              <w:rPr>
                <w:b/>
                <w:bCs/>
                <w:u w:val="single"/>
                <w:lang w:val="en-US" w:eastAsia="en-US"/>
              </w:rPr>
            </w:pPr>
            <w:r w:rsidRPr="006A0FFB">
              <w:rPr>
                <w:b/>
                <w:bCs/>
                <w:lang w:val="en-US" w:eastAsia="en-US"/>
              </w:rPr>
              <w:t>Remarks</w:t>
            </w:r>
          </w:p>
        </w:tc>
        <w:tc>
          <w:tcPr>
            <w:tcW w:w="9247" w:type="dxa"/>
            <w:gridSpan w:val="2"/>
          </w:tcPr>
          <w:p w14:paraId="0021FD43" w14:textId="77777777" w:rsidR="0010188D" w:rsidRDefault="0010188D" w:rsidP="00E87F7D">
            <w:pPr>
              <w:spacing w:before="0" w:after="0"/>
              <w:jc w:val="left"/>
              <w:rPr>
                <w:lang w:val="en-US" w:eastAsia="en-US"/>
              </w:rPr>
            </w:pPr>
          </w:p>
        </w:tc>
      </w:tr>
    </w:tbl>
    <w:p w14:paraId="4BB13F30" w14:textId="77777777" w:rsidR="009C6B48" w:rsidRDefault="009C6B48">
      <w:pPr>
        <w:spacing w:before="0" w:after="0"/>
        <w:jc w:val="left"/>
        <w:rPr>
          <w:lang w:val="en-US" w:eastAsia="en-US"/>
        </w:rPr>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37"/>
        <w:gridCol w:w="1110"/>
      </w:tblGrid>
      <w:tr w:rsidR="009C6B48" w14:paraId="02B4B8EE" w14:textId="77777777" w:rsidTr="0010188D">
        <w:trPr>
          <w:jc w:val="center"/>
        </w:trPr>
        <w:tc>
          <w:tcPr>
            <w:tcW w:w="9311" w:type="dxa"/>
            <w:gridSpan w:val="2"/>
          </w:tcPr>
          <w:p w14:paraId="69D1EE20" w14:textId="77777777" w:rsidR="009C6B48" w:rsidRDefault="00000000">
            <w:pPr>
              <w:spacing w:before="0" w:after="0"/>
              <w:jc w:val="left"/>
              <w:rPr>
                <w:b/>
                <w:bCs/>
                <w:u w:val="single"/>
                <w:lang w:val="en-US" w:eastAsia="en-US"/>
              </w:rPr>
            </w:pPr>
            <w:r>
              <w:rPr>
                <w:b/>
                <w:bCs/>
                <w:u w:val="single"/>
                <w:lang w:val="en-US" w:eastAsia="en-US"/>
              </w:rPr>
              <w:t>10. Repairs</w:t>
            </w:r>
          </w:p>
          <w:p w14:paraId="35A92BB9" w14:textId="11FE5165" w:rsidR="009C6B48" w:rsidRDefault="00000000">
            <w:pPr>
              <w:spacing w:before="0" w:after="0"/>
              <w:jc w:val="left"/>
              <w:rPr>
                <w:b/>
                <w:bCs/>
                <w:u w:val="single"/>
                <w:lang w:val="en-US" w:eastAsia="en-US"/>
              </w:rPr>
            </w:pPr>
            <w:r>
              <w:rPr>
                <w:lang w:val="en-US" w:eastAsia="en-US"/>
              </w:rPr>
              <w:t>All repairs applied to the aircraft have been properly registered and are approved according to Brunei DCA standards</w:t>
            </w:r>
            <w:r w:rsidR="005F76A5">
              <w:rPr>
                <w:lang w:val="en-US" w:eastAsia="en-US"/>
              </w:rPr>
              <w:t xml:space="preserve"> (BAR 8 Part-M &amp; BAR 8 Part</w:t>
            </w:r>
            <w:r w:rsidR="000325B5">
              <w:rPr>
                <w:lang w:val="en-US" w:eastAsia="en-US"/>
              </w:rPr>
              <w:t>-</w:t>
            </w:r>
            <w:r w:rsidR="005F76A5">
              <w:rPr>
                <w:lang w:val="en-US" w:eastAsia="en-US"/>
              </w:rPr>
              <w:t>21)</w:t>
            </w:r>
            <w:r>
              <w:rPr>
                <w:lang w:val="en-US" w:eastAsia="en-US"/>
              </w:rPr>
              <w:t>.</w:t>
            </w:r>
          </w:p>
        </w:tc>
        <w:tc>
          <w:tcPr>
            <w:tcW w:w="1110" w:type="dxa"/>
          </w:tcPr>
          <w:p w14:paraId="35FF39D7" w14:textId="77777777" w:rsidR="009C6B48" w:rsidRDefault="009C6B48">
            <w:pPr>
              <w:spacing w:before="0" w:after="0"/>
              <w:jc w:val="left"/>
              <w:rPr>
                <w:lang w:val="en-US" w:eastAsia="en-US"/>
              </w:rPr>
            </w:pPr>
          </w:p>
          <w:p w14:paraId="1B5ABA95" w14:textId="77777777" w:rsidR="009C6B48" w:rsidRDefault="00000000">
            <w:pPr>
              <w:spacing w:before="0" w:after="0"/>
              <w:jc w:val="left"/>
              <w:rPr>
                <w:lang w:val="en-US" w:eastAsia="en-US"/>
              </w:rPr>
            </w:pPr>
            <w:r>
              <w:rPr>
                <w:b/>
                <w:bCs/>
                <w:lang w:val="en-US" w:eastAsia="en-US"/>
              </w:rPr>
              <w:t>YES/NO</w:t>
            </w:r>
          </w:p>
        </w:tc>
      </w:tr>
      <w:tr w:rsidR="009C6B48" w14:paraId="7BA67CDF" w14:textId="77777777" w:rsidTr="0010188D">
        <w:trPr>
          <w:jc w:val="center"/>
        </w:trPr>
        <w:tc>
          <w:tcPr>
            <w:tcW w:w="10421" w:type="dxa"/>
            <w:gridSpan w:val="3"/>
          </w:tcPr>
          <w:p w14:paraId="6A272AEC" w14:textId="77777777" w:rsidR="009C6B48" w:rsidRDefault="00000000">
            <w:pPr>
              <w:spacing w:before="0" w:after="0"/>
              <w:jc w:val="left"/>
              <w:rPr>
                <w:lang w:val="en-US" w:eastAsia="en-US"/>
              </w:rPr>
            </w:pPr>
            <w:r>
              <w:rPr>
                <w:lang w:val="en-US" w:eastAsia="en-US"/>
              </w:rPr>
              <w:t>Attach a list of all repairs performed since last Airworthiness Review including approved data if outside the Structural Repair Manual (SRM)</w:t>
            </w:r>
          </w:p>
        </w:tc>
      </w:tr>
      <w:tr w:rsidR="0010188D" w14:paraId="7C8CEF52" w14:textId="77777777" w:rsidTr="0010188D">
        <w:trPr>
          <w:cantSplit/>
          <w:jc w:val="center"/>
        </w:trPr>
        <w:tc>
          <w:tcPr>
            <w:tcW w:w="1174" w:type="dxa"/>
          </w:tcPr>
          <w:p w14:paraId="49DE1B9D" w14:textId="77777777" w:rsidR="0010188D" w:rsidRDefault="0010188D" w:rsidP="00E87F7D">
            <w:pPr>
              <w:spacing w:before="0" w:after="0"/>
              <w:jc w:val="left"/>
              <w:rPr>
                <w:b/>
                <w:bCs/>
                <w:u w:val="single"/>
                <w:lang w:val="en-US" w:eastAsia="en-US"/>
              </w:rPr>
            </w:pPr>
            <w:r w:rsidRPr="006A0FFB">
              <w:rPr>
                <w:b/>
                <w:bCs/>
                <w:lang w:val="en-US" w:eastAsia="en-US"/>
              </w:rPr>
              <w:t>Remarks</w:t>
            </w:r>
          </w:p>
        </w:tc>
        <w:tc>
          <w:tcPr>
            <w:tcW w:w="9247" w:type="dxa"/>
            <w:gridSpan w:val="2"/>
          </w:tcPr>
          <w:p w14:paraId="68D633C5" w14:textId="77777777" w:rsidR="0010188D" w:rsidRDefault="0010188D" w:rsidP="00E87F7D">
            <w:pPr>
              <w:spacing w:before="0" w:after="0"/>
              <w:jc w:val="left"/>
              <w:rPr>
                <w:lang w:val="en-US" w:eastAsia="en-US"/>
              </w:rPr>
            </w:pPr>
          </w:p>
        </w:tc>
      </w:tr>
    </w:tbl>
    <w:p w14:paraId="3D115F63" w14:textId="77777777" w:rsidR="009C6B48" w:rsidRDefault="009C6B48">
      <w:pPr>
        <w:spacing w:before="0" w:after="0"/>
        <w:jc w:val="left"/>
        <w:rPr>
          <w:lang w:val="en-US" w:eastAsia="en-US"/>
        </w:rPr>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48"/>
        <w:gridCol w:w="1099"/>
      </w:tblGrid>
      <w:tr w:rsidR="009C6B48" w14:paraId="500F720B" w14:textId="77777777" w:rsidTr="0010188D">
        <w:trPr>
          <w:jc w:val="center"/>
        </w:trPr>
        <w:tc>
          <w:tcPr>
            <w:tcW w:w="9322" w:type="dxa"/>
            <w:gridSpan w:val="2"/>
          </w:tcPr>
          <w:p w14:paraId="5E8533DA" w14:textId="77777777" w:rsidR="009C6B48" w:rsidRDefault="00000000">
            <w:pPr>
              <w:keepNext/>
              <w:spacing w:before="0" w:after="0"/>
              <w:jc w:val="left"/>
              <w:outlineLvl w:val="1"/>
              <w:rPr>
                <w:b/>
                <w:bCs/>
                <w:u w:val="single"/>
                <w:lang w:val="en-US" w:eastAsia="en-US"/>
              </w:rPr>
            </w:pPr>
            <w:r>
              <w:rPr>
                <w:b/>
                <w:bCs/>
                <w:u w:val="single"/>
                <w:lang w:val="en-US" w:eastAsia="en-US"/>
              </w:rPr>
              <w:t>11. Life Components</w:t>
            </w:r>
          </w:p>
          <w:p w14:paraId="372318B3" w14:textId="77777777" w:rsidR="009C6B48" w:rsidRDefault="00000000">
            <w:pPr>
              <w:spacing w:before="0" w:after="0"/>
              <w:jc w:val="left"/>
              <w:rPr>
                <w:lang w:val="en-US" w:eastAsia="en-US"/>
              </w:rPr>
            </w:pPr>
            <w:r>
              <w:rPr>
                <w:lang w:val="en-US" w:eastAsia="en-US"/>
              </w:rPr>
              <w:t>All service life limited components installed on the aircraft are properly identified, registered and have not exceeded their approved service life limit.</w:t>
            </w:r>
          </w:p>
        </w:tc>
        <w:tc>
          <w:tcPr>
            <w:tcW w:w="1099" w:type="dxa"/>
          </w:tcPr>
          <w:p w14:paraId="58775116" w14:textId="77777777" w:rsidR="009C6B48" w:rsidRDefault="009C6B48">
            <w:pPr>
              <w:spacing w:before="0" w:after="0"/>
              <w:jc w:val="left"/>
              <w:rPr>
                <w:lang w:val="en-US" w:eastAsia="en-US"/>
              </w:rPr>
            </w:pPr>
          </w:p>
          <w:p w14:paraId="746E8C76" w14:textId="77777777" w:rsidR="009C6B48" w:rsidRDefault="00000000">
            <w:pPr>
              <w:spacing w:before="0" w:after="0"/>
              <w:jc w:val="left"/>
              <w:rPr>
                <w:lang w:val="en-US" w:eastAsia="en-US"/>
              </w:rPr>
            </w:pPr>
            <w:r>
              <w:rPr>
                <w:b/>
                <w:bCs/>
                <w:lang w:val="en-US" w:eastAsia="en-US"/>
              </w:rPr>
              <w:t>YES/NO</w:t>
            </w:r>
          </w:p>
        </w:tc>
      </w:tr>
      <w:tr w:rsidR="009C6B48" w14:paraId="6847C065" w14:textId="77777777" w:rsidTr="0010188D">
        <w:trPr>
          <w:jc w:val="center"/>
        </w:trPr>
        <w:tc>
          <w:tcPr>
            <w:tcW w:w="10421" w:type="dxa"/>
            <w:gridSpan w:val="3"/>
          </w:tcPr>
          <w:p w14:paraId="7B96EE7A" w14:textId="231622EF" w:rsidR="009C6B48" w:rsidRDefault="00000000">
            <w:pPr>
              <w:spacing w:before="0" w:after="0"/>
              <w:jc w:val="left"/>
              <w:rPr>
                <w:lang w:val="en-US" w:eastAsia="en-US"/>
              </w:rPr>
            </w:pPr>
            <w:r>
              <w:rPr>
                <w:lang w:val="en-US" w:eastAsia="en-US"/>
              </w:rPr>
              <w:t>Attach a list of life-limited components showing component life limits and life remaining</w:t>
            </w:r>
            <w:r w:rsidR="00CD2E83">
              <w:rPr>
                <w:lang w:val="en-US" w:eastAsia="en-US"/>
              </w:rPr>
              <w:t>.</w:t>
            </w:r>
          </w:p>
        </w:tc>
      </w:tr>
      <w:tr w:rsidR="0010188D" w14:paraId="7E6D254D" w14:textId="77777777" w:rsidTr="0010188D">
        <w:trPr>
          <w:cantSplit/>
          <w:jc w:val="center"/>
        </w:trPr>
        <w:tc>
          <w:tcPr>
            <w:tcW w:w="1174" w:type="dxa"/>
          </w:tcPr>
          <w:p w14:paraId="03B54CBC" w14:textId="77777777" w:rsidR="0010188D" w:rsidRDefault="0010188D" w:rsidP="00E87F7D">
            <w:pPr>
              <w:spacing w:before="0" w:after="0"/>
              <w:jc w:val="left"/>
              <w:rPr>
                <w:b/>
                <w:bCs/>
                <w:u w:val="single"/>
                <w:lang w:val="en-US" w:eastAsia="en-US"/>
              </w:rPr>
            </w:pPr>
            <w:r w:rsidRPr="006A0FFB">
              <w:rPr>
                <w:b/>
                <w:bCs/>
                <w:lang w:val="en-US" w:eastAsia="en-US"/>
              </w:rPr>
              <w:t>Remarks</w:t>
            </w:r>
          </w:p>
        </w:tc>
        <w:tc>
          <w:tcPr>
            <w:tcW w:w="9247" w:type="dxa"/>
            <w:gridSpan w:val="2"/>
          </w:tcPr>
          <w:p w14:paraId="5D4D6D76" w14:textId="77777777" w:rsidR="0010188D" w:rsidRDefault="0010188D" w:rsidP="00E87F7D">
            <w:pPr>
              <w:spacing w:before="0" w:after="0"/>
              <w:jc w:val="left"/>
              <w:rPr>
                <w:lang w:val="en-US" w:eastAsia="en-US"/>
              </w:rPr>
            </w:pPr>
          </w:p>
        </w:tc>
      </w:tr>
    </w:tbl>
    <w:p w14:paraId="23ACC91F" w14:textId="77777777" w:rsidR="009C6B48" w:rsidRDefault="009C6B48">
      <w:pPr>
        <w:spacing w:before="0" w:after="0"/>
        <w:jc w:val="left"/>
        <w:rPr>
          <w:lang w:val="en-US" w:eastAsia="en-US"/>
        </w:rPr>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431"/>
        <w:gridCol w:w="2605"/>
        <w:gridCol w:w="2605"/>
        <w:gridCol w:w="1507"/>
        <w:gridCol w:w="1099"/>
      </w:tblGrid>
      <w:tr w:rsidR="009C6B48" w14:paraId="19260B7A" w14:textId="77777777" w:rsidTr="0010188D">
        <w:trPr>
          <w:jc w:val="center"/>
        </w:trPr>
        <w:tc>
          <w:tcPr>
            <w:tcW w:w="9322" w:type="dxa"/>
            <w:gridSpan w:val="5"/>
          </w:tcPr>
          <w:p w14:paraId="36AC695A" w14:textId="77777777" w:rsidR="009C6B48" w:rsidRDefault="00000000">
            <w:pPr>
              <w:spacing w:before="0" w:after="0"/>
              <w:jc w:val="left"/>
              <w:rPr>
                <w:b/>
                <w:bCs/>
                <w:u w:val="single"/>
                <w:lang w:val="en-US" w:eastAsia="en-US"/>
              </w:rPr>
            </w:pPr>
            <w:r>
              <w:rPr>
                <w:b/>
                <w:bCs/>
                <w:u w:val="single"/>
                <w:lang w:val="en-US" w:eastAsia="en-US"/>
              </w:rPr>
              <w:t>12. Mass &amp; Balance</w:t>
            </w:r>
          </w:p>
          <w:p w14:paraId="6A03CC52" w14:textId="0E46E852" w:rsidR="009C6B48" w:rsidRDefault="00000000" w:rsidP="00F3043D">
            <w:pPr>
              <w:spacing w:before="0" w:after="0"/>
              <w:jc w:val="left"/>
              <w:rPr>
                <w:b/>
                <w:bCs/>
                <w:u w:val="single"/>
                <w:lang w:val="en-US" w:eastAsia="en-US"/>
              </w:rPr>
            </w:pPr>
            <w:r>
              <w:rPr>
                <w:lang w:val="en-US" w:eastAsia="en-US"/>
              </w:rPr>
              <w:t>The current mass and balance statement reflects the configuration of the aircraft and is valid.</w:t>
            </w:r>
          </w:p>
        </w:tc>
        <w:tc>
          <w:tcPr>
            <w:tcW w:w="1099" w:type="dxa"/>
          </w:tcPr>
          <w:p w14:paraId="2EC247B9" w14:textId="77777777" w:rsidR="009C6B48" w:rsidRDefault="009C6B48">
            <w:pPr>
              <w:spacing w:before="0" w:after="0"/>
              <w:jc w:val="left"/>
              <w:rPr>
                <w:lang w:val="en-US" w:eastAsia="en-US"/>
              </w:rPr>
            </w:pPr>
          </w:p>
          <w:p w14:paraId="6E464731" w14:textId="77777777" w:rsidR="009C6B48" w:rsidRDefault="00000000">
            <w:pPr>
              <w:spacing w:before="0" w:after="0"/>
              <w:jc w:val="left"/>
              <w:rPr>
                <w:lang w:val="en-US" w:eastAsia="en-US"/>
              </w:rPr>
            </w:pPr>
            <w:r>
              <w:rPr>
                <w:b/>
                <w:bCs/>
                <w:lang w:val="en-US" w:eastAsia="en-US"/>
              </w:rPr>
              <w:t>YES/NO</w:t>
            </w:r>
          </w:p>
        </w:tc>
      </w:tr>
      <w:tr w:rsidR="009C6B48" w14:paraId="6974D5BF" w14:textId="77777777" w:rsidTr="0010188D">
        <w:trPr>
          <w:jc w:val="center"/>
        </w:trPr>
        <w:tc>
          <w:tcPr>
            <w:tcW w:w="2605" w:type="dxa"/>
            <w:gridSpan w:val="2"/>
          </w:tcPr>
          <w:p w14:paraId="1D01C3DD" w14:textId="514B5646" w:rsidR="009C6B48" w:rsidRDefault="00000000">
            <w:pPr>
              <w:spacing w:before="0" w:after="0"/>
              <w:jc w:val="left"/>
              <w:rPr>
                <w:lang w:val="en-US" w:eastAsia="en-US"/>
              </w:rPr>
            </w:pPr>
            <w:r>
              <w:rPr>
                <w:lang w:val="en-US" w:eastAsia="en-US"/>
              </w:rPr>
              <w:t>Aircraft last weighed on</w:t>
            </w:r>
          </w:p>
        </w:tc>
        <w:tc>
          <w:tcPr>
            <w:tcW w:w="2605" w:type="dxa"/>
          </w:tcPr>
          <w:p w14:paraId="67C3BCD7" w14:textId="77777777" w:rsidR="009C6B48" w:rsidRDefault="009C6B48">
            <w:pPr>
              <w:spacing w:before="0" w:after="0"/>
              <w:jc w:val="left"/>
              <w:rPr>
                <w:lang w:val="en-US" w:eastAsia="en-US"/>
              </w:rPr>
            </w:pPr>
          </w:p>
        </w:tc>
        <w:tc>
          <w:tcPr>
            <w:tcW w:w="2605" w:type="dxa"/>
          </w:tcPr>
          <w:p w14:paraId="5B306FDA" w14:textId="77777777" w:rsidR="009C6B48" w:rsidRDefault="00000000">
            <w:pPr>
              <w:spacing w:before="0" w:after="0"/>
              <w:jc w:val="left"/>
              <w:rPr>
                <w:lang w:val="en-US" w:eastAsia="en-US"/>
              </w:rPr>
            </w:pPr>
            <w:r>
              <w:rPr>
                <w:lang w:val="en-US" w:eastAsia="en-US"/>
              </w:rPr>
              <w:t>Weight schedule dated</w:t>
            </w:r>
          </w:p>
        </w:tc>
        <w:tc>
          <w:tcPr>
            <w:tcW w:w="2606" w:type="dxa"/>
            <w:gridSpan w:val="2"/>
          </w:tcPr>
          <w:p w14:paraId="6C3FDFAD" w14:textId="77777777" w:rsidR="009C6B48" w:rsidRDefault="009C6B48">
            <w:pPr>
              <w:spacing w:before="0" w:after="0"/>
              <w:jc w:val="left"/>
              <w:rPr>
                <w:lang w:val="en-US" w:eastAsia="en-US"/>
              </w:rPr>
            </w:pPr>
          </w:p>
        </w:tc>
      </w:tr>
      <w:tr w:rsidR="009C6B48" w14:paraId="20067076" w14:textId="77777777" w:rsidTr="0010188D">
        <w:trPr>
          <w:jc w:val="center"/>
        </w:trPr>
        <w:tc>
          <w:tcPr>
            <w:tcW w:w="10421" w:type="dxa"/>
            <w:gridSpan w:val="6"/>
          </w:tcPr>
          <w:p w14:paraId="6E79D3F4" w14:textId="77777777" w:rsidR="009C6B48" w:rsidRDefault="00000000">
            <w:pPr>
              <w:spacing w:before="0" w:after="0"/>
              <w:jc w:val="left"/>
              <w:rPr>
                <w:lang w:val="en-US" w:eastAsia="en-US"/>
              </w:rPr>
            </w:pPr>
            <w:r>
              <w:rPr>
                <w:lang w:val="en-US" w:eastAsia="en-US"/>
              </w:rPr>
              <w:t>Attach copy of Mass and Balance Schedule if amended since last Airworthiness Review</w:t>
            </w:r>
            <w:r w:rsidR="00F3043D">
              <w:rPr>
                <w:lang w:val="en-US" w:eastAsia="en-US"/>
              </w:rPr>
              <w:t>.</w:t>
            </w:r>
          </w:p>
          <w:p w14:paraId="423901CA" w14:textId="3BF4A857" w:rsidR="00F3043D" w:rsidRDefault="00B44893">
            <w:pPr>
              <w:spacing w:before="0" w:after="0"/>
              <w:jc w:val="left"/>
              <w:rPr>
                <w:lang w:val="en-US" w:eastAsia="en-US"/>
              </w:rPr>
            </w:pPr>
            <w:r w:rsidRPr="00B44893">
              <w:rPr>
                <w:lang w:eastAsia="en-US"/>
              </w:rPr>
              <w:t>Attach a copy of the incremental mass and balance changes, if any, since the last aircraft reweighing</w:t>
            </w:r>
            <w:r w:rsidR="00F3043D">
              <w:rPr>
                <w:lang w:val="en-US" w:eastAsia="en-US"/>
              </w:rPr>
              <w:t>.</w:t>
            </w:r>
          </w:p>
        </w:tc>
      </w:tr>
      <w:tr w:rsidR="0010188D" w14:paraId="3150FC4B" w14:textId="77777777" w:rsidTr="0010188D">
        <w:trPr>
          <w:cantSplit/>
          <w:jc w:val="center"/>
        </w:trPr>
        <w:tc>
          <w:tcPr>
            <w:tcW w:w="1174" w:type="dxa"/>
          </w:tcPr>
          <w:p w14:paraId="46D769D8" w14:textId="77777777" w:rsidR="0010188D" w:rsidRDefault="0010188D" w:rsidP="00E87F7D">
            <w:pPr>
              <w:spacing w:before="0" w:after="0"/>
              <w:jc w:val="left"/>
              <w:rPr>
                <w:b/>
                <w:bCs/>
                <w:u w:val="single"/>
                <w:lang w:val="en-US" w:eastAsia="en-US"/>
              </w:rPr>
            </w:pPr>
            <w:r w:rsidRPr="006A0FFB">
              <w:rPr>
                <w:b/>
                <w:bCs/>
                <w:lang w:val="en-US" w:eastAsia="en-US"/>
              </w:rPr>
              <w:t>Remarks</w:t>
            </w:r>
          </w:p>
        </w:tc>
        <w:tc>
          <w:tcPr>
            <w:tcW w:w="9247" w:type="dxa"/>
            <w:gridSpan w:val="5"/>
          </w:tcPr>
          <w:p w14:paraId="51046985" w14:textId="77777777" w:rsidR="0010188D" w:rsidRDefault="0010188D" w:rsidP="00E87F7D">
            <w:pPr>
              <w:spacing w:before="0" w:after="0"/>
              <w:jc w:val="left"/>
              <w:rPr>
                <w:lang w:val="en-US" w:eastAsia="en-US"/>
              </w:rPr>
            </w:pPr>
          </w:p>
        </w:tc>
      </w:tr>
    </w:tbl>
    <w:p w14:paraId="32151CAF" w14:textId="77777777" w:rsidR="009C6B48" w:rsidRDefault="009C6B48">
      <w:pPr>
        <w:spacing w:before="0" w:after="0"/>
        <w:jc w:val="left"/>
        <w:rPr>
          <w:lang w:val="en-US" w:eastAsia="en-US"/>
        </w:rPr>
      </w:pPr>
    </w:p>
    <w:p w14:paraId="6EFA39CB" w14:textId="77777777" w:rsidR="009C6B48" w:rsidRDefault="00000000">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1202"/>
        <w:gridCol w:w="3686"/>
        <w:gridCol w:w="1232"/>
        <w:gridCol w:w="2028"/>
        <w:gridCol w:w="1099"/>
      </w:tblGrid>
      <w:tr w:rsidR="009C6B48" w14:paraId="3767E562" w14:textId="77777777">
        <w:trPr>
          <w:jc w:val="center"/>
        </w:trPr>
        <w:tc>
          <w:tcPr>
            <w:tcW w:w="9322" w:type="dxa"/>
            <w:gridSpan w:val="5"/>
          </w:tcPr>
          <w:p w14:paraId="108800E2" w14:textId="77777777" w:rsidR="009C6B48" w:rsidRDefault="00000000">
            <w:pPr>
              <w:spacing w:before="0" w:after="0"/>
              <w:jc w:val="left"/>
              <w:rPr>
                <w:b/>
                <w:bCs/>
                <w:u w:val="single"/>
                <w:lang w:val="en-US" w:eastAsia="en-US"/>
              </w:rPr>
            </w:pPr>
            <w:r>
              <w:rPr>
                <w:b/>
                <w:bCs/>
                <w:u w:val="single"/>
                <w:lang w:val="en-US" w:eastAsia="en-US"/>
              </w:rPr>
              <w:lastRenderedPageBreak/>
              <w:t>13. Type Design</w:t>
            </w:r>
          </w:p>
          <w:p w14:paraId="47A0A955" w14:textId="1659383D" w:rsidR="009C6B48" w:rsidRDefault="00000000" w:rsidP="009B4902">
            <w:pPr>
              <w:spacing w:before="0" w:after="0"/>
              <w:jc w:val="left"/>
              <w:rPr>
                <w:b/>
                <w:bCs/>
                <w:u w:val="single"/>
                <w:lang w:val="en-US" w:eastAsia="en-US"/>
              </w:rPr>
            </w:pPr>
            <w:r>
              <w:rPr>
                <w:lang w:val="en-US" w:eastAsia="en-US"/>
              </w:rPr>
              <w:t xml:space="preserve">The aircraft complies with the latest revision of its type design approved by the </w:t>
            </w:r>
            <w:r w:rsidR="009B4902">
              <w:rPr>
                <w:lang w:val="en-US" w:eastAsia="en-US"/>
              </w:rPr>
              <w:t>State of Design.</w:t>
            </w:r>
          </w:p>
        </w:tc>
        <w:tc>
          <w:tcPr>
            <w:tcW w:w="1099" w:type="dxa"/>
          </w:tcPr>
          <w:p w14:paraId="798D0B73" w14:textId="77777777" w:rsidR="009C6B48" w:rsidRDefault="009C6B48">
            <w:pPr>
              <w:spacing w:before="0" w:after="0"/>
              <w:jc w:val="left"/>
              <w:rPr>
                <w:b/>
                <w:bCs/>
                <w:lang w:val="en-US" w:eastAsia="en-US"/>
              </w:rPr>
            </w:pPr>
          </w:p>
          <w:p w14:paraId="32FD385C" w14:textId="77777777" w:rsidR="009C6B48" w:rsidRDefault="00000000">
            <w:pPr>
              <w:spacing w:before="0" w:after="0"/>
              <w:jc w:val="left"/>
              <w:rPr>
                <w:lang w:val="en-US" w:eastAsia="en-US"/>
              </w:rPr>
            </w:pPr>
            <w:r>
              <w:rPr>
                <w:b/>
                <w:bCs/>
                <w:lang w:val="en-US" w:eastAsia="en-US"/>
              </w:rPr>
              <w:t>YES/NO</w:t>
            </w:r>
          </w:p>
        </w:tc>
      </w:tr>
      <w:tr w:rsidR="009C6B48" w14:paraId="1B44D4D7" w14:textId="77777777" w:rsidTr="009B4902">
        <w:trPr>
          <w:jc w:val="center"/>
        </w:trPr>
        <w:tc>
          <w:tcPr>
            <w:tcW w:w="2376" w:type="dxa"/>
            <w:gridSpan w:val="2"/>
          </w:tcPr>
          <w:p w14:paraId="27D7B0C7" w14:textId="77777777" w:rsidR="009C6B48" w:rsidRDefault="00000000">
            <w:pPr>
              <w:spacing w:before="0" w:after="0"/>
              <w:jc w:val="left"/>
              <w:rPr>
                <w:lang w:val="en-US" w:eastAsia="en-US"/>
              </w:rPr>
            </w:pPr>
            <w:r>
              <w:rPr>
                <w:lang w:val="en-US" w:eastAsia="en-US"/>
              </w:rPr>
              <w:t>Type Certificate Data</w:t>
            </w:r>
          </w:p>
          <w:p w14:paraId="18A58369" w14:textId="77777777" w:rsidR="009C6B48" w:rsidRDefault="00000000">
            <w:pPr>
              <w:spacing w:before="0" w:after="0"/>
              <w:jc w:val="left"/>
              <w:rPr>
                <w:lang w:val="en-US" w:eastAsia="en-US"/>
              </w:rPr>
            </w:pPr>
            <w:r>
              <w:rPr>
                <w:lang w:val="en-US" w:eastAsia="en-US"/>
              </w:rPr>
              <w:t>Sheet reference:</w:t>
            </w:r>
          </w:p>
        </w:tc>
        <w:tc>
          <w:tcPr>
            <w:tcW w:w="3686" w:type="dxa"/>
          </w:tcPr>
          <w:p w14:paraId="20AF00B4" w14:textId="77777777" w:rsidR="009C6B48" w:rsidRDefault="009C6B48">
            <w:pPr>
              <w:spacing w:before="0" w:after="0"/>
              <w:jc w:val="left"/>
              <w:rPr>
                <w:lang w:val="en-US" w:eastAsia="en-US"/>
              </w:rPr>
            </w:pPr>
          </w:p>
        </w:tc>
        <w:tc>
          <w:tcPr>
            <w:tcW w:w="1232" w:type="dxa"/>
          </w:tcPr>
          <w:p w14:paraId="74BABDA6" w14:textId="77777777" w:rsidR="009C6B48" w:rsidRDefault="00000000">
            <w:pPr>
              <w:spacing w:before="0" w:after="0"/>
              <w:jc w:val="left"/>
              <w:rPr>
                <w:lang w:val="en-US" w:eastAsia="en-US"/>
              </w:rPr>
            </w:pPr>
            <w:r>
              <w:rPr>
                <w:lang w:val="en-US" w:eastAsia="en-US"/>
              </w:rPr>
              <w:t>Revision:</w:t>
            </w:r>
          </w:p>
        </w:tc>
        <w:tc>
          <w:tcPr>
            <w:tcW w:w="3127" w:type="dxa"/>
            <w:gridSpan w:val="2"/>
          </w:tcPr>
          <w:p w14:paraId="3B0A755A" w14:textId="77777777" w:rsidR="009C6B48" w:rsidRDefault="009C6B48">
            <w:pPr>
              <w:spacing w:before="0" w:after="0"/>
              <w:jc w:val="left"/>
              <w:rPr>
                <w:lang w:val="en-US" w:eastAsia="en-US"/>
              </w:rPr>
            </w:pPr>
          </w:p>
        </w:tc>
      </w:tr>
      <w:tr w:rsidR="0010188D" w14:paraId="78386656" w14:textId="77777777" w:rsidTr="00E87F7D">
        <w:trPr>
          <w:cantSplit/>
          <w:jc w:val="center"/>
        </w:trPr>
        <w:tc>
          <w:tcPr>
            <w:tcW w:w="1174" w:type="dxa"/>
          </w:tcPr>
          <w:p w14:paraId="0AEB8F15" w14:textId="77777777" w:rsidR="0010188D" w:rsidRDefault="0010188D" w:rsidP="00E87F7D">
            <w:pPr>
              <w:spacing w:before="0" w:after="0"/>
              <w:jc w:val="left"/>
              <w:rPr>
                <w:b/>
                <w:bCs/>
                <w:u w:val="single"/>
                <w:lang w:val="en-US" w:eastAsia="en-US"/>
              </w:rPr>
            </w:pPr>
            <w:r w:rsidRPr="006A0FFB">
              <w:rPr>
                <w:b/>
                <w:bCs/>
                <w:lang w:val="en-US" w:eastAsia="en-US"/>
              </w:rPr>
              <w:t>Remarks</w:t>
            </w:r>
          </w:p>
        </w:tc>
        <w:tc>
          <w:tcPr>
            <w:tcW w:w="9247" w:type="dxa"/>
            <w:gridSpan w:val="5"/>
          </w:tcPr>
          <w:p w14:paraId="09DCD733" w14:textId="77777777" w:rsidR="0010188D" w:rsidRDefault="0010188D" w:rsidP="00E87F7D">
            <w:pPr>
              <w:spacing w:before="0" w:after="0"/>
              <w:jc w:val="left"/>
              <w:rPr>
                <w:lang w:val="en-US" w:eastAsia="en-US"/>
              </w:rPr>
            </w:pPr>
          </w:p>
        </w:tc>
      </w:tr>
    </w:tbl>
    <w:p w14:paraId="3AA5F919" w14:textId="77777777" w:rsidR="009C6B48" w:rsidRDefault="009C6B48">
      <w:pPr>
        <w:spacing w:before="0" w:after="0"/>
        <w:jc w:val="left"/>
        <w:rPr>
          <w:b/>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4036"/>
        <w:gridCol w:w="5211"/>
      </w:tblGrid>
      <w:tr w:rsidR="009C6B48" w14:paraId="35421B43" w14:textId="77777777">
        <w:trPr>
          <w:jc w:val="center"/>
        </w:trPr>
        <w:tc>
          <w:tcPr>
            <w:tcW w:w="10421" w:type="dxa"/>
            <w:gridSpan w:val="3"/>
          </w:tcPr>
          <w:p w14:paraId="0C520861" w14:textId="77777777" w:rsidR="009C6B48" w:rsidRDefault="00000000">
            <w:pPr>
              <w:spacing w:before="0" w:after="0"/>
              <w:jc w:val="left"/>
              <w:rPr>
                <w:b/>
                <w:bCs/>
                <w:u w:val="single"/>
                <w:lang w:val="en-US" w:eastAsia="en-US"/>
              </w:rPr>
            </w:pPr>
            <w:r>
              <w:rPr>
                <w:b/>
                <w:bCs/>
                <w:u w:val="single"/>
                <w:lang w:val="en-US" w:eastAsia="en-US"/>
              </w:rPr>
              <w:t>14. Physical Survey of Aircraft</w:t>
            </w:r>
          </w:p>
          <w:p w14:paraId="421831FA" w14:textId="77777777" w:rsidR="009C6B48" w:rsidRDefault="00000000">
            <w:pPr>
              <w:spacing w:before="0" w:after="0"/>
              <w:jc w:val="left"/>
              <w:rPr>
                <w:lang w:val="en-US" w:eastAsia="en-US"/>
              </w:rPr>
            </w:pPr>
            <w:r>
              <w:rPr>
                <w:lang w:val="en-US" w:eastAsia="en-US"/>
              </w:rPr>
              <w:t>A physical survey of aircraft performed and following subjects checked</w:t>
            </w:r>
          </w:p>
        </w:tc>
      </w:tr>
      <w:tr w:rsidR="009C6B48" w14:paraId="7C64D169" w14:textId="77777777">
        <w:trPr>
          <w:trHeight w:val="281"/>
          <w:jc w:val="center"/>
        </w:trPr>
        <w:tc>
          <w:tcPr>
            <w:tcW w:w="5210" w:type="dxa"/>
            <w:gridSpan w:val="2"/>
          </w:tcPr>
          <w:p w14:paraId="441CB234" w14:textId="77777777" w:rsidR="009C6B48" w:rsidRDefault="00000000">
            <w:pPr>
              <w:spacing w:before="0" w:after="0"/>
              <w:jc w:val="left"/>
              <w:rPr>
                <w:lang w:val="en-US" w:eastAsia="en-US"/>
              </w:rPr>
            </w:pPr>
            <w:r>
              <w:rPr>
                <w:lang w:val="en-US" w:eastAsia="en-US"/>
              </w:rPr>
              <w:t>Mandatory Marking and Placards Installed</w:t>
            </w:r>
          </w:p>
        </w:tc>
        <w:tc>
          <w:tcPr>
            <w:tcW w:w="5211" w:type="dxa"/>
          </w:tcPr>
          <w:p w14:paraId="1BED5F11" w14:textId="77777777" w:rsidR="009C6B48" w:rsidRDefault="00000000">
            <w:pPr>
              <w:keepNext/>
              <w:spacing w:before="0" w:after="0"/>
              <w:jc w:val="left"/>
              <w:outlineLvl w:val="3"/>
              <w:rPr>
                <w:b/>
                <w:bCs/>
                <w:lang w:val="en-US" w:eastAsia="en-US"/>
              </w:rPr>
            </w:pPr>
            <w:r>
              <w:rPr>
                <w:b/>
                <w:bCs/>
                <w:lang w:val="en-US" w:eastAsia="en-US"/>
              </w:rPr>
              <w:t>SATISFACTORY/ UNSATISFACTORY</w:t>
            </w:r>
          </w:p>
        </w:tc>
      </w:tr>
      <w:tr w:rsidR="009C6B48" w14:paraId="499918AD" w14:textId="77777777">
        <w:trPr>
          <w:trHeight w:val="277"/>
          <w:jc w:val="center"/>
        </w:trPr>
        <w:tc>
          <w:tcPr>
            <w:tcW w:w="5210" w:type="dxa"/>
            <w:gridSpan w:val="2"/>
          </w:tcPr>
          <w:p w14:paraId="42C298DD" w14:textId="77777777" w:rsidR="009C6B48" w:rsidRDefault="00000000">
            <w:pPr>
              <w:spacing w:before="0" w:after="0"/>
              <w:jc w:val="left"/>
              <w:rPr>
                <w:lang w:val="en-US" w:eastAsia="en-US"/>
              </w:rPr>
            </w:pPr>
            <w:r>
              <w:rPr>
                <w:lang w:val="en-US" w:eastAsia="en-US"/>
              </w:rPr>
              <w:t>Aircraft complies with approved Flight manual</w:t>
            </w:r>
          </w:p>
        </w:tc>
        <w:tc>
          <w:tcPr>
            <w:tcW w:w="5211" w:type="dxa"/>
          </w:tcPr>
          <w:p w14:paraId="3E6F2988" w14:textId="77777777" w:rsidR="009C6B48" w:rsidRDefault="00000000">
            <w:pPr>
              <w:spacing w:before="0" w:after="0"/>
              <w:jc w:val="left"/>
              <w:rPr>
                <w:lang w:val="en-US" w:eastAsia="en-US"/>
              </w:rPr>
            </w:pPr>
            <w:r>
              <w:rPr>
                <w:b/>
                <w:bCs/>
                <w:lang w:val="en-US" w:eastAsia="en-US"/>
              </w:rPr>
              <w:t>SATISFACTORY/ UNSATISFACTORY</w:t>
            </w:r>
          </w:p>
        </w:tc>
      </w:tr>
      <w:tr w:rsidR="009C6B48" w14:paraId="222D705A" w14:textId="77777777">
        <w:trPr>
          <w:trHeight w:val="277"/>
          <w:jc w:val="center"/>
        </w:trPr>
        <w:tc>
          <w:tcPr>
            <w:tcW w:w="5210" w:type="dxa"/>
            <w:gridSpan w:val="2"/>
          </w:tcPr>
          <w:p w14:paraId="11548FA0" w14:textId="77777777" w:rsidR="009C6B48" w:rsidRDefault="00000000">
            <w:pPr>
              <w:spacing w:before="0" w:after="0"/>
              <w:jc w:val="left"/>
              <w:rPr>
                <w:lang w:val="en-US" w:eastAsia="en-US"/>
              </w:rPr>
            </w:pPr>
            <w:r>
              <w:rPr>
                <w:lang w:val="en-US" w:eastAsia="en-US"/>
              </w:rPr>
              <w:t>Aircraft Configuration</w:t>
            </w:r>
          </w:p>
        </w:tc>
        <w:tc>
          <w:tcPr>
            <w:tcW w:w="5211" w:type="dxa"/>
          </w:tcPr>
          <w:p w14:paraId="74169A61" w14:textId="77777777" w:rsidR="009C6B48" w:rsidRDefault="00000000">
            <w:pPr>
              <w:spacing w:before="0" w:after="0"/>
              <w:jc w:val="left"/>
              <w:rPr>
                <w:lang w:val="en-US" w:eastAsia="en-US"/>
              </w:rPr>
            </w:pPr>
            <w:r>
              <w:rPr>
                <w:b/>
                <w:bCs/>
                <w:lang w:val="en-US" w:eastAsia="en-US"/>
              </w:rPr>
              <w:t>SATISFACTORY/ UNSATISFACTORY</w:t>
            </w:r>
          </w:p>
        </w:tc>
      </w:tr>
      <w:tr w:rsidR="009C6B48" w14:paraId="19CBF8B1" w14:textId="77777777">
        <w:trPr>
          <w:trHeight w:val="277"/>
          <w:jc w:val="center"/>
        </w:trPr>
        <w:tc>
          <w:tcPr>
            <w:tcW w:w="5210" w:type="dxa"/>
            <w:gridSpan w:val="2"/>
          </w:tcPr>
          <w:p w14:paraId="443C02F0" w14:textId="77777777" w:rsidR="009C6B48" w:rsidRDefault="00000000">
            <w:pPr>
              <w:spacing w:before="0" w:after="0"/>
              <w:jc w:val="left"/>
              <w:rPr>
                <w:lang w:val="en-US" w:eastAsia="en-US"/>
              </w:rPr>
            </w:pPr>
            <w:r>
              <w:rPr>
                <w:lang w:val="en-US" w:eastAsia="en-US"/>
              </w:rPr>
              <w:t xml:space="preserve">Unrecorded Defects </w:t>
            </w:r>
          </w:p>
        </w:tc>
        <w:tc>
          <w:tcPr>
            <w:tcW w:w="5211" w:type="dxa"/>
          </w:tcPr>
          <w:p w14:paraId="4D498DA6" w14:textId="77777777" w:rsidR="009C6B48" w:rsidRDefault="00000000">
            <w:pPr>
              <w:spacing w:before="0" w:after="0"/>
              <w:jc w:val="left"/>
              <w:rPr>
                <w:lang w:val="en-US" w:eastAsia="en-US"/>
              </w:rPr>
            </w:pPr>
            <w:r>
              <w:rPr>
                <w:b/>
                <w:bCs/>
                <w:lang w:val="en-US" w:eastAsia="en-US"/>
              </w:rPr>
              <w:t>SATISFACTORY/ UNSATISFACTORY</w:t>
            </w:r>
          </w:p>
        </w:tc>
      </w:tr>
      <w:tr w:rsidR="009C6B48" w14:paraId="44AC1254" w14:textId="77777777">
        <w:trPr>
          <w:trHeight w:val="277"/>
          <w:jc w:val="center"/>
        </w:trPr>
        <w:tc>
          <w:tcPr>
            <w:tcW w:w="5210" w:type="dxa"/>
            <w:gridSpan w:val="2"/>
          </w:tcPr>
          <w:p w14:paraId="41105A8B" w14:textId="77777777" w:rsidR="009C6B48" w:rsidRDefault="00000000">
            <w:pPr>
              <w:spacing w:before="0" w:after="0"/>
              <w:jc w:val="left"/>
              <w:rPr>
                <w:lang w:val="en-US" w:eastAsia="en-US"/>
              </w:rPr>
            </w:pPr>
            <w:r>
              <w:rPr>
                <w:lang w:val="en-US" w:eastAsia="en-US"/>
              </w:rPr>
              <w:t>No inconsistencies with Aircraft records</w:t>
            </w:r>
          </w:p>
        </w:tc>
        <w:tc>
          <w:tcPr>
            <w:tcW w:w="5211" w:type="dxa"/>
          </w:tcPr>
          <w:p w14:paraId="2B6E61D6" w14:textId="77777777" w:rsidR="009C6B48" w:rsidRDefault="00000000">
            <w:pPr>
              <w:spacing w:before="0" w:after="0"/>
              <w:jc w:val="left"/>
              <w:rPr>
                <w:lang w:val="en-US" w:eastAsia="en-US"/>
              </w:rPr>
            </w:pPr>
            <w:r>
              <w:rPr>
                <w:b/>
                <w:bCs/>
                <w:lang w:val="en-US" w:eastAsia="en-US"/>
              </w:rPr>
              <w:t>SATISFACTORY/ UNSATISFACTORY</w:t>
            </w:r>
          </w:p>
        </w:tc>
      </w:tr>
      <w:tr w:rsidR="009C6B48" w14:paraId="4884624A" w14:textId="77777777">
        <w:trPr>
          <w:trHeight w:val="277"/>
          <w:jc w:val="center"/>
        </w:trPr>
        <w:tc>
          <w:tcPr>
            <w:tcW w:w="5210" w:type="dxa"/>
            <w:gridSpan w:val="2"/>
            <w:tcBorders>
              <w:bottom w:val="single" w:sz="4" w:space="0" w:color="auto"/>
            </w:tcBorders>
          </w:tcPr>
          <w:p w14:paraId="1847F437" w14:textId="77777777" w:rsidR="009C6B48" w:rsidRDefault="00000000">
            <w:pPr>
              <w:spacing w:before="0" w:after="0"/>
              <w:jc w:val="left"/>
              <w:rPr>
                <w:lang w:val="en-US" w:eastAsia="en-US"/>
              </w:rPr>
            </w:pPr>
            <w:r>
              <w:rPr>
                <w:lang w:val="en-US" w:eastAsia="en-US"/>
              </w:rPr>
              <w:t>Survey report completed and any recorded findings cleared</w:t>
            </w:r>
          </w:p>
        </w:tc>
        <w:tc>
          <w:tcPr>
            <w:tcW w:w="5211" w:type="dxa"/>
            <w:tcBorders>
              <w:bottom w:val="single" w:sz="4" w:space="0" w:color="auto"/>
            </w:tcBorders>
          </w:tcPr>
          <w:p w14:paraId="1B709156" w14:textId="77777777" w:rsidR="009C6B48" w:rsidRDefault="00000000">
            <w:pPr>
              <w:spacing w:before="0" w:after="0"/>
              <w:jc w:val="left"/>
              <w:rPr>
                <w:lang w:val="en-US" w:eastAsia="en-US"/>
              </w:rPr>
            </w:pPr>
            <w:r>
              <w:rPr>
                <w:b/>
                <w:bCs/>
                <w:lang w:val="en-US" w:eastAsia="en-US"/>
              </w:rPr>
              <w:t>SATISFACTORY/ UNSATISFACTORY</w:t>
            </w:r>
          </w:p>
        </w:tc>
      </w:tr>
      <w:tr w:rsidR="009C6B48" w14:paraId="4A2D53BC" w14:textId="77777777">
        <w:trPr>
          <w:jc w:val="center"/>
        </w:trPr>
        <w:tc>
          <w:tcPr>
            <w:tcW w:w="10421" w:type="dxa"/>
            <w:gridSpan w:val="3"/>
          </w:tcPr>
          <w:p w14:paraId="19BB86C1" w14:textId="77777777" w:rsidR="009C6B48" w:rsidRDefault="00000000">
            <w:pPr>
              <w:spacing w:before="0" w:after="0"/>
              <w:jc w:val="left"/>
              <w:rPr>
                <w:lang w:val="en-US" w:eastAsia="en-US"/>
              </w:rPr>
            </w:pPr>
            <w:r>
              <w:rPr>
                <w:lang w:val="en-US" w:eastAsia="en-US"/>
              </w:rPr>
              <w:t>Please attach a copy of the Survey report and any documents relating to the closure of survey findings</w:t>
            </w:r>
          </w:p>
        </w:tc>
      </w:tr>
      <w:tr w:rsidR="0010188D" w14:paraId="71953038" w14:textId="77777777" w:rsidTr="00E87F7D">
        <w:trPr>
          <w:cantSplit/>
          <w:jc w:val="center"/>
        </w:trPr>
        <w:tc>
          <w:tcPr>
            <w:tcW w:w="1174" w:type="dxa"/>
          </w:tcPr>
          <w:p w14:paraId="26BAF4E5" w14:textId="77777777" w:rsidR="0010188D" w:rsidRDefault="0010188D" w:rsidP="00E87F7D">
            <w:pPr>
              <w:spacing w:before="0" w:after="0"/>
              <w:jc w:val="left"/>
              <w:rPr>
                <w:b/>
                <w:bCs/>
                <w:u w:val="single"/>
                <w:lang w:val="en-US" w:eastAsia="en-US"/>
              </w:rPr>
            </w:pPr>
            <w:r w:rsidRPr="006A0FFB">
              <w:rPr>
                <w:b/>
                <w:bCs/>
                <w:lang w:val="en-US" w:eastAsia="en-US"/>
              </w:rPr>
              <w:t>Remarks</w:t>
            </w:r>
          </w:p>
        </w:tc>
        <w:tc>
          <w:tcPr>
            <w:tcW w:w="9247" w:type="dxa"/>
            <w:gridSpan w:val="2"/>
          </w:tcPr>
          <w:p w14:paraId="6D51AE36" w14:textId="77777777" w:rsidR="0010188D" w:rsidRDefault="0010188D" w:rsidP="00E87F7D">
            <w:pPr>
              <w:spacing w:before="0" w:after="0"/>
              <w:jc w:val="left"/>
              <w:rPr>
                <w:lang w:val="en-US" w:eastAsia="en-US"/>
              </w:rPr>
            </w:pPr>
          </w:p>
        </w:tc>
      </w:tr>
    </w:tbl>
    <w:p w14:paraId="47F220EC" w14:textId="77777777" w:rsidR="009C6B48" w:rsidRDefault="009C6B48">
      <w:pPr>
        <w:spacing w:before="0" w:after="0"/>
        <w:jc w:val="left"/>
        <w:rPr>
          <w:b/>
          <w:lang w:val="en-US" w:eastAsia="en-US"/>
        </w:rPr>
      </w:pPr>
    </w:p>
    <w:p w14:paraId="2EE5DE78" w14:textId="77777777" w:rsidR="009C6B48" w:rsidRDefault="00000000">
      <w:pPr>
        <w:spacing w:before="0" w:after="0"/>
        <w:ind w:left="142"/>
        <w:jc w:val="left"/>
        <w:rPr>
          <w:b/>
          <w:u w:val="single"/>
          <w:lang w:val="en-US" w:eastAsia="en-US"/>
        </w:rPr>
      </w:pPr>
      <w:r>
        <w:rPr>
          <w:b/>
          <w:u w:val="single"/>
          <w:lang w:val="en-US" w:eastAsia="en-US"/>
        </w:rPr>
        <w:t>Brunei Requirements</w:t>
      </w:r>
    </w:p>
    <w:p w14:paraId="4394682D"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632"/>
        <w:gridCol w:w="2866"/>
        <w:gridCol w:w="2939"/>
        <w:gridCol w:w="1687"/>
        <w:gridCol w:w="1123"/>
      </w:tblGrid>
      <w:tr w:rsidR="009C6B48" w14:paraId="5E4093CF" w14:textId="77777777">
        <w:trPr>
          <w:jc w:val="center"/>
        </w:trPr>
        <w:tc>
          <w:tcPr>
            <w:tcW w:w="9298" w:type="dxa"/>
            <w:gridSpan w:val="5"/>
          </w:tcPr>
          <w:p w14:paraId="2F6D643C" w14:textId="01AC8634" w:rsidR="009C6B48" w:rsidRDefault="00000000">
            <w:pPr>
              <w:keepNext/>
              <w:spacing w:before="0" w:after="0"/>
              <w:jc w:val="left"/>
              <w:outlineLvl w:val="2"/>
              <w:rPr>
                <w:b/>
                <w:bCs/>
                <w:u w:val="single"/>
                <w:lang w:val="en-US" w:eastAsia="en-US"/>
              </w:rPr>
            </w:pPr>
            <w:r>
              <w:rPr>
                <w:b/>
                <w:bCs/>
                <w:u w:val="single"/>
                <w:lang w:val="en-US" w:eastAsia="en-US"/>
              </w:rPr>
              <w:t>15. Mandatory Requirements for Airworthiness</w:t>
            </w:r>
            <w:r w:rsidR="000325B5">
              <w:rPr>
                <w:b/>
                <w:bCs/>
                <w:u w:val="single"/>
                <w:lang w:val="en-US" w:eastAsia="en-US"/>
              </w:rPr>
              <w:t xml:space="preserve"> and Aircraft Operations</w:t>
            </w:r>
          </w:p>
          <w:p w14:paraId="12AB1C21" w14:textId="302DBB01" w:rsidR="009C6B48" w:rsidRDefault="00000000">
            <w:pPr>
              <w:spacing w:before="0" w:after="0"/>
              <w:jc w:val="left"/>
              <w:rPr>
                <w:lang w:val="en-US" w:eastAsia="en-US"/>
              </w:rPr>
            </w:pPr>
            <w:r>
              <w:rPr>
                <w:lang w:val="en-US" w:eastAsia="en-US"/>
              </w:rPr>
              <w:t xml:space="preserve">The aircraft/Engine(s)/Propeller(s) and associated </w:t>
            </w:r>
            <w:r w:rsidR="000325B5">
              <w:rPr>
                <w:lang w:val="en-US" w:eastAsia="en-US"/>
              </w:rPr>
              <w:t>e</w:t>
            </w:r>
            <w:r>
              <w:rPr>
                <w:lang w:val="en-US" w:eastAsia="en-US"/>
              </w:rPr>
              <w:t xml:space="preserve">quipment have been checked for compliance with all applicable requirements of </w:t>
            </w:r>
            <w:r w:rsidR="007923EE">
              <w:rPr>
                <w:lang w:val="en-US" w:eastAsia="en-US"/>
              </w:rPr>
              <w:t>the following BARs</w:t>
            </w:r>
            <w:r>
              <w:rPr>
                <w:lang w:val="en-US" w:eastAsia="en-US"/>
              </w:rPr>
              <w:t>, at the following issue number and date of amendment</w:t>
            </w:r>
            <w:r w:rsidR="007923EE">
              <w:rPr>
                <w:lang w:val="en-US" w:eastAsia="en-US"/>
              </w:rPr>
              <w:t>.</w:t>
            </w:r>
          </w:p>
        </w:tc>
        <w:tc>
          <w:tcPr>
            <w:tcW w:w="1123" w:type="dxa"/>
          </w:tcPr>
          <w:p w14:paraId="4962D8A8" w14:textId="77777777" w:rsidR="009C6B48" w:rsidRDefault="009C6B48">
            <w:pPr>
              <w:spacing w:before="0" w:after="0"/>
              <w:jc w:val="left"/>
              <w:rPr>
                <w:lang w:val="en-US" w:eastAsia="en-US"/>
              </w:rPr>
            </w:pPr>
          </w:p>
          <w:p w14:paraId="701E877C" w14:textId="77777777" w:rsidR="009C6B48" w:rsidRDefault="00000000">
            <w:pPr>
              <w:spacing w:before="0" w:after="0"/>
              <w:jc w:val="left"/>
              <w:rPr>
                <w:lang w:val="en-US" w:eastAsia="en-US"/>
              </w:rPr>
            </w:pPr>
            <w:r>
              <w:rPr>
                <w:b/>
                <w:bCs/>
                <w:lang w:val="en-US" w:eastAsia="en-US"/>
              </w:rPr>
              <w:t>YES/NO</w:t>
            </w:r>
          </w:p>
        </w:tc>
      </w:tr>
      <w:tr w:rsidR="007923EE" w14:paraId="46517E91" w14:textId="77777777" w:rsidTr="00B30A74">
        <w:trPr>
          <w:jc w:val="center"/>
        </w:trPr>
        <w:tc>
          <w:tcPr>
            <w:tcW w:w="10421" w:type="dxa"/>
            <w:gridSpan w:val="6"/>
          </w:tcPr>
          <w:p w14:paraId="49F49052" w14:textId="79786817" w:rsidR="007923EE" w:rsidRPr="007923EE" w:rsidRDefault="007923EE">
            <w:pPr>
              <w:spacing w:before="0" w:after="0"/>
              <w:jc w:val="left"/>
              <w:rPr>
                <w:b/>
                <w:bCs/>
                <w:lang w:val="en-US" w:eastAsia="en-US"/>
              </w:rPr>
            </w:pPr>
            <w:r w:rsidRPr="007923EE">
              <w:rPr>
                <w:b/>
                <w:bCs/>
                <w:lang w:val="en-US" w:eastAsia="en-US"/>
              </w:rPr>
              <w:t>Volume I to the BAR 8 Part-26</w:t>
            </w:r>
          </w:p>
        </w:tc>
      </w:tr>
      <w:tr w:rsidR="009C6B48" w14:paraId="54B0C527" w14:textId="77777777">
        <w:trPr>
          <w:trHeight w:val="427"/>
          <w:jc w:val="center"/>
        </w:trPr>
        <w:tc>
          <w:tcPr>
            <w:tcW w:w="1806" w:type="dxa"/>
            <w:gridSpan w:val="2"/>
          </w:tcPr>
          <w:p w14:paraId="6E735E76" w14:textId="77777777" w:rsidR="009C6B48" w:rsidRDefault="00000000">
            <w:pPr>
              <w:spacing w:before="0" w:after="0"/>
              <w:jc w:val="left"/>
              <w:rPr>
                <w:lang w:val="en-US" w:eastAsia="en-US"/>
              </w:rPr>
            </w:pPr>
            <w:r>
              <w:rPr>
                <w:lang w:val="en-US" w:eastAsia="en-US"/>
              </w:rPr>
              <w:t>Issue Number:</w:t>
            </w:r>
          </w:p>
        </w:tc>
        <w:tc>
          <w:tcPr>
            <w:tcW w:w="2866" w:type="dxa"/>
          </w:tcPr>
          <w:p w14:paraId="5AFBD525" w14:textId="77777777" w:rsidR="009C6B48" w:rsidRDefault="009C6B48">
            <w:pPr>
              <w:spacing w:before="0" w:after="0"/>
              <w:jc w:val="left"/>
              <w:rPr>
                <w:lang w:val="en-US" w:eastAsia="en-US"/>
              </w:rPr>
            </w:pPr>
          </w:p>
        </w:tc>
        <w:tc>
          <w:tcPr>
            <w:tcW w:w="2939" w:type="dxa"/>
          </w:tcPr>
          <w:p w14:paraId="0A2CC516" w14:textId="77777777" w:rsidR="009C6B48" w:rsidRDefault="00000000">
            <w:pPr>
              <w:spacing w:before="0" w:after="0"/>
              <w:jc w:val="left"/>
              <w:rPr>
                <w:lang w:val="en-US" w:eastAsia="en-US"/>
              </w:rPr>
            </w:pPr>
            <w:r>
              <w:rPr>
                <w:lang w:val="en-US" w:eastAsia="en-US"/>
              </w:rPr>
              <w:t>Amendment Date:</w:t>
            </w:r>
          </w:p>
        </w:tc>
        <w:tc>
          <w:tcPr>
            <w:tcW w:w="2810" w:type="dxa"/>
            <w:gridSpan w:val="2"/>
          </w:tcPr>
          <w:p w14:paraId="72918BE5" w14:textId="77777777" w:rsidR="009C6B48" w:rsidRDefault="009C6B48">
            <w:pPr>
              <w:spacing w:before="0" w:after="0"/>
              <w:jc w:val="left"/>
              <w:rPr>
                <w:lang w:val="en-US" w:eastAsia="en-US"/>
              </w:rPr>
            </w:pPr>
          </w:p>
        </w:tc>
      </w:tr>
      <w:tr w:rsidR="007923EE" w14:paraId="201C4D3C" w14:textId="77777777" w:rsidTr="00610762">
        <w:trPr>
          <w:trHeight w:val="427"/>
          <w:jc w:val="center"/>
        </w:trPr>
        <w:tc>
          <w:tcPr>
            <w:tcW w:w="10421" w:type="dxa"/>
            <w:gridSpan w:val="6"/>
          </w:tcPr>
          <w:p w14:paraId="5D83B0A3" w14:textId="4206D9CB" w:rsidR="007923EE" w:rsidRPr="007923EE" w:rsidRDefault="007923EE" w:rsidP="007923EE">
            <w:pPr>
              <w:spacing w:before="0" w:after="0"/>
              <w:jc w:val="left"/>
              <w:rPr>
                <w:lang w:val="en-US" w:eastAsia="en-US"/>
              </w:rPr>
            </w:pPr>
            <w:r>
              <w:rPr>
                <w:b/>
                <w:bCs/>
                <w:lang w:val="en-US" w:eastAsia="en-US"/>
              </w:rPr>
              <w:t xml:space="preserve">Subpart D of the BAR 6 Part CAT/ NCC/ NCO/ SPO </w:t>
            </w:r>
            <w:r>
              <w:rPr>
                <w:lang w:val="en-US" w:eastAsia="en-US"/>
              </w:rPr>
              <w:t>(</w:t>
            </w:r>
            <w:r w:rsidR="00536738">
              <w:rPr>
                <w:lang w:val="en-US" w:eastAsia="en-US"/>
              </w:rPr>
              <w:t xml:space="preserve">delete </w:t>
            </w:r>
            <w:r>
              <w:rPr>
                <w:lang w:val="en-US" w:eastAsia="en-US"/>
              </w:rPr>
              <w:t>as applicable)</w:t>
            </w:r>
          </w:p>
        </w:tc>
      </w:tr>
      <w:tr w:rsidR="007923EE" w14:paraId="2C0C5373" w14:textId="77777777">
        <w:trPr>
          <w:trHeight w:val="427"/>
          <w:jc w:val="center"/>
        </w:trPr>
        <w:tc>
          <w:tcPr>
            <w:tcW w:w="1806" w:type="dxa"/>
            <w:gridSpan w:val="2"/>
          </w:tcPr>
          <w:p w14:paraId="14ACD045" w14:textId="6DD3082C" w:rsidR="007923EE" w:rsidRDefault="007923EE" w:rsidP="007923EE">
            <w:pPr>
              <w:spacing w:before="0" w:after="0"/>
              <w:jc w:val="left"/>
              <w:rPr>
                <w:lang w:val="en-US" w:eastAsia="en-US"/>
              </w:rPr>
            </w:pPr>
            <w:r>
              <w:rPr>
                <w:lang w:val="en-US" w:eastAsia="en-US"/>
              </w:rPr>
              <w:t>Issue Number:</w:t>
            </w:r>
          </w:p>
        </w:tc>
        <w:tc>
          <w:tcPr>
            <w:tcW w:w="2866" w:type="dxa"/>
          </w:tcPr>
          <w:p w14:paraId="44BE98BE" w14:textId="77777777" w:rsidR="007923EE" w:rsidRDefault="007923EE" w:rsidP="007923EE">
            <w:pPr>
              <w:spacing w:before="0" w:after="0"/>
              <w:jc w:val="left"/>
              <w:rPr>
                <w:lang w:val="en-US" w:eastAsia="en-US"/>
              </w:rPr>
            </w:pPr>
          </w:p>
        </w:tc>
        <w:tc>
          <w:tcPr>
            <w:tcW w:w="2939" w:type="dxa"/>
          </w:tcPr>
          <w:p w14:paraId="5EF69B45" w14:textId="53ED7B9E" w:rsidR="007923EE" w:rsidRDefault="007923EE" w:rsidP="007923EE">
            <w:pPr>
              <w:spacing w:before="0" w:after="0"/>
              <w:jc w:val="left"/>
              <w:rPr>
                <w:lang w:val="en-US" w:eastAsia="en-US"/>
              </w:rPr>
            </w:pPr>
            <w:r>
              <w:rPr>
                <w:lang w:val="en-US" w:eastAsia="en-US"/>
              </w:rPr>
              <w:t>Amendment Date:</w:t>
            </w:r>
          </w:p>
        </w:tc>
        <w:tc>
          <w:tcPr>
            <w:tcW w:w="2810" w:type="dxa"/>
            <w:gridSpan w:val="2"/>
          </w:tcPr>
          <w:p w14:paraId="35AF95A3" w14:textId="77777777" w:rsidR="007923EE" w:rsidRDefault="007923EE" w:rsidP="007923EE">
            <w:pPr>
              <w:spacing w:before="0" w:after="0"/>
              <w:jc w:val="left"/>
              <w:rPr>
                <w:lang w:val="en-US" w:eastAsia="en-US"/>
              </w:rPr>
            </w:pPr>
          </w:p>
        </w:tc>
      </w:tr>
      <w:tr w:rsidR="00536738" w14:paraId="699475E1" w14:textId="77777777" w:rsidTr="00415C58">
        <w:trPr>
          <w:trHeight w:val="427"/>
          <w:jc w:val="center"/>
        </w:trPr>
        <w:tc>
          <w:tcPr>
            <w:tcW w:w="10421" w:type="dxa"/>
            <w:gridSpan w:val="6"/>
          </w:tcPr>
          <w:p w14:paraId="67D821C5" w14:textId="3A84AD98" w:rsidR="00536738" w:rsidRDefault="00536738" w:rsidP="007923EE">
            <w:pPr>
              <w:spacing w:before="0" w:after="0"/>
              <w:jc w:val="left"/>
              <w:rPr>
                <w:lang w:val="en-US" w:eastAsia="en-US"/>
              </w:rPr>
            </w:pPr>
            <w:r>
              <w:rPr>
                <w:lang w:val="en-US" w:eastAsia="en-US"/>
              </w:rPr>
              <w:t>Attached the associated compliance checklist against the above applicable mandatory requirements.</w:t>
            </w:r>
          </w:p>
        </w:tc>
      </w:tr>
      <w:tr w:rsidR="007923EE" w14:paraId="48DF679F" w14:textId="77777777" w:rsidTr="00E87F7D">
        <w:trPr>
          <w:cantSplit/>
          <w:jc w:val="center"/>
        </w:trPr>
        <w:tc>
          <w:tcPr>
            <w:tcW w:w="1174" w:type="dxa"/>
          </w:tcPr>
          <w:p w14:paraId="5291BD43" w14:textId="77777777" w:rsidR="007923EE" w:rsidRDefault="007923EE" w:rsidP="007923EE">
            <w:pPr>
              <w:spacing w:before="0" w:after="0"/>
              <w:jc w:val="left"/>
              <w:rPr>
                <w:b/>
                <w:bCs/>
                <w:u w:val="single"/>
                <w:lang w:val="en-US" w:eastAsia="en-US"/>
              </w:rPr>
            </w:pPr>
            <w:r w:rsidRPr="006A0FFB">
              <w:rPr>
                <w:b/>
                <w:bCs/>
                <w:lang w:val="en-US" w:eastAsia="en-US"/>
              </w:rPr>
              <w:t>Remarks</w:t>
            </w:r>
          </w:p>
        </w:tc>
        <w:tc>
          <w:tcPr>
            <w:tcW w:w="9247" w:type="dxa"/>
            <w:gridSpan w:val="5"/>
          </w:tcPr>
          <w:p w14:paraId="3C1691AD" w14:textId="77777777" w:rsidR="007923EE" w:rsidRDefault="007923EE" w:rsidP="007923EE">
            <w:pPr>
              <w:spacing w:before="0" w:after="0"/>
              <w:jc w:val="left"/>
              <w:rPr>
                <w:lang w:val="en-US" w:eastAsia="en-US"/>
              </w:rPr>
            </w:pPr>
          </w:p>
        </w:tc>
      </w:tr>
    </w:tbl>
    <w:p w14:paraId="1C8857D7" w14:textId="77777777" w:rsidR="009C6B48" w:rsidRDefault="009C6B48">
      <w:pPr>
        <w:spacing w:before="0" w:after="0"/>
        <w:jc w:val="left"/>
        <w:rPr>
          <w:lang w:val="en-US" w:eastAsia="en-US"/>
        </w:rPr>
      </w:pPr>
    </w:p>
    <w:tbl>
      <w:tblPr>
        <w:tblW w:w="10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24"/>
        <w:gridCol w:w="1123"/>
      </w:tblGrid>
      <w:tr w:rsidR="009C6B48" w14:paraId="05201DDA" w14:textId="77777777" w:rsidTr="0010188D">
        <w:trPr>
          <w:jc w:val="center"/>
        </w:trPr>
        <w:tc>
          <w:tcPr>
            <w:tcW w:w="9298" w:type="dxa"/>
            <w:gridSpan w:val="2"/>
          </w:tcPr>
          <w:p w14:paraId="359E9172" w14:textId="77777777" w:rsidR="009C6B48" w:rsidRDefault="00000000">
            <w:pPr>
              <w:keepNext/>
              <w:spacing w:before="0" w:after="0"/>
              <w:jc w:val="left"/>
              <w:outlineLvl w:val="1"/>
              <w:rPr>
                <w:b/>
                <w:bCs/>
                <w:u w:val="single"/>
                <w:lang w:val="en-US" w:eastAsia="en-US"/>
              </w:rPr>
            </w:pPr>
            <w:r>
              <w:rPr>
                <w:b/>
                <w:bCs/>
                <w:u w:val="single"/>
                <w:lang w:val="en-US" w:eastAsia="en-US"/>
              </w:rPr>
              <w:t xml:space="preserve">16. Radio Equipment </w:t>
            </w:r>
          </w:p>
          <w:p w14:paraId="1F3EA10D" w14:textId="3B248598" w:rsidR="00A51229" w:rsidRDefault="00000000">
            <w:pPr>
              <w:spacing w:before="0" w:after="0"/>
              <w:jc w:val="left"/>
              <w:rPr>
                <w:lang w:val="en-US" w:eastAsia="en-US"/>
              </w:rPr>
            </w:pPr>
            <w:r>
              <w:rPr>
                <w:lang w:val="en-US" w:eastAsia="en-US"/>
              </w:rPr>
              <w:t xml:space="preserve">Radio equipment installed on aircraft </w:t>
            </w:r>
            <w:r w:rsidR="00B313CE">
              <w:rPr>
                <w:lang w:val="en-US" w:eastAsia="en-US"/>
              </w:rPr>
              <w:t xml:space="preserve">has been appropriately recorded and any changes to the radio equipment are </w:t>
            </w:r>
            <w:r w:rsidR="00FD2AF7">
              <w:rPr>
                <w:lang w:val="en-US" w:eastAsia="en-US"/>
              </w:rPr>
              <w:t xml:space="preserve">in accordance with </w:t>
            </w:r>
            <w:r w:rsidR="00B313CE">
              <w:rPr>
                <w:lang w:val="en-US" w:eastAsia="en-US"/>
              </w:rPr>
              <w:t>Subpart D of the BAR 8 Part-21.</w:t>
            </w:r>
          </w:p>
        </w:tc>
        <w:tc>
          <w:tcPr>
            <w:tcW w:w="1123" w:type="dxa"/>
          </w:tcPr>
          <w:p w14:paraId="40B53302" w14:textId="77777777" w:rsidR="009C6B48" w:rsidRDefault="009C6B48">
            <w:pPr>
              <w:spacing w:before="0" w:after="0"/>
              <w:jc w:val="left"/>
              <w:rPr>
                <w:lang w:val="en-US" w:eastAsia="en-US"/>
              </w:rPr>
            </w:pPr>
          </w:p>
          <w:p w14:paraId="0272B1EA" w14:textId="77777777" w:rsidR="009C6B48" w:rsidRDefault="00000000">
            <w:pPr>
              <w:spacing w:before="0" w:after="0"/>
              <w:jc w:val="left"/>
              <w:rPr>
                <w:lang w:val="en-US" w:eastAsia="en-US"/>
              </w:rPr>
            </w:pPr>
            <w:r>
              <w:rPr>
                <w:b/>
                <w:bCs/>
                <w:lang w:val="en-US" w:eastAsia="en-US"/>
              </w:rPr>
              <w:t>YES/NO</w:t>
            </w:r>
          </w:p>
        </w:tc>
      </w:tr>
      <w:tr w:rsidR="00905403" w14:paraId="767F6B74" w14:textId="77777777" w:rsidTr="006A0753">
        <w:trPr>
          <w:jc w:val="center"/>
        </w:trPr>
        <w:tc>
          <w:tcPr>
            <w:tcW w:w="10421" w:type="dxa"/>
            <w:gridSpan w:val="3"/>
          </w:tcPr>
          <w:p w14:paraId="4266A2C6" w14:textId="5DB04C11" w:rsidR="00905403" w:rsidRDefault="00905403">
            <w:pPr>
              <w:spacing w:before="0" w:after="0"/>
              <w:jc w:val="left"/>
              <w:rPr>
                <w:lang w:val="en-US" w:eastAsia="en-US"/>
              </w:rPr>
            </w:pPr>
            <w:r>
              <w:rPr>
                <w:lang w:val="en-US" w:eastAsia="en-US"/>
              </w:rPr>
              <w:t xml:space="preserve">Note: </w:t>
            </w:r>
            <w:r w:rsidRPr="00905403">
              <w:rPr>
                <w:lang w:val="en-US" w:eastAsia="en-US"/>
              </w:rPr>
              <w:t xml:space="preserve">The Aircraft Radio Station </w:t>
            </w:r>
            <w:proofErr w:type="spellStart"/>
            <w:r w:rsidRPr="00905403">
              <w:rPr>
                <w:lang w:val="en-US" w:eastAsia="en-US"/>
              </w:rPr>
              <w:t>Licence</w:t>
            </w:r>
            <w:proofErr w:type="spellEnd"/>
            <w:r w:rsidRPr="00905403">
              <w:rPr>
                <w:lang w:val="en-US" w:eastAsia="en-US"/>
              </w:rPr>
              <w:t xml:space="preserve"> issued by the Authority for </w:t>
            </w:r>
            <w:proofErr w:type="spellStart"/>
            <w:r w:rsidRPr="00905403">
              <w:rPr>
                <w:lang w:val="en-US" w:eastAsia="en-US"/>
              </w:rPr>
              <w:t>Infocommunications</w:t>
            </w:r>
            <w:proofErr w:type="spellEnd"/>
            <w:r w:rsidRPr="00905403">
              <w:rPr>
                <w:lang w:val="en-US" w:eastAsia="en-US"/>
              </w:rPr>
              <w:t xml:space="preserve"> Technology Industry of Brunei Darussalam (AITI) </w:t>
            </w:r>
            <w:proofErr w:type="spellStart"/>
            <w:r w:rsidRPr="00905403">
              <w:rPr>
                <w:lang w:val="en-US" w:eastAsia="en-US"/>
              </w:rPr>
              <w:t>authorises</w:t>
            </w:r>
            <w:proofErr w:type="spellEnd"/>
            <w:r w:rsidRPr="00905403">
              <w:rPr>
                <w:lang w:val="en-US" w:eastAsia="en-US"/>
              </w:rPr>
              <w:t xml:space="preserve"> the operation of the aircraft radio station only. It does not constitute design approval or installation approval for radio equipment fitted to the aircraft.</w:t>
            </w:r>
          </w:p>
        </w:tc>
      </w:tr>
      <w:tr w:rsidR="0010188D" w14:paraId="2821CE2D" w14:textId="77777777" w:rsidTr="0010188D">
        <w:trPr>
          <w:cantSplit/>
          <w:jc w:val="center"/>
        </w:trPr>
        <w:tc>
          <w:tcPr>
            <w:tcW w:w="1174" w:type="dxa"/>
          </w:tcPr>
          <w:p w14:paraId="78358E13" w14:textId="77777777" w:rsidR="0010188D" w:rsidRDefault="0010188D" w:rsidP="00E87F7D">
            <w:pPr>
              <w:spacing w:before="0" w:after="0"/>
              <w:jc w:val="left"/>
              <w:rPr>
                <w:b/>
                <w:bCs/>
                <w:u w:val="single"/>
                <w:lang w:val="en-US" w:eastAsia="en-US"/>
              </w:rPr>
            </w:pPr>
            <w:r w:rsidRPr="006A0FFB">
              <w:rPr>
                <w:b/>
                <w:bCs/>
                <w:lang w:val="en-US" w:eastAsia="en-US"/>
              </w:rPr>
              <w:t>Remarks</w:t>
            </w:r>
          </w:p>
        </w:tc>
        <w:tc>
          <w:tcPr>
            <w:tcW w:w="9247" w:type="dxa"/>
            <w:gridSpan w:val="2"/>
          </w:tcPr>
          <w:p w14:paraId="39987087" w14:textId="77777777" w:rsidR="0010188D" w:rsidRDefault="0010188D" w:rsidP="00E87F7D">
            <w:pPr>
              <w:spacing w:before="0" w:after="0"/>
              <w:jc w:val="left"/>
              <w:rPr>
                <w:lang w:val="en-US" w:eastAsia="en-US"/>
              </w:rPr>
            </w:pPr>
          </w:p>
        </w:tc>
      </w:tr>
    </w:tbl>
    <w:p w14:paraId="3C25DE62"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24"/>
        <w:gridCol w:w="1123"/>
      </w:tblGrid>
      <w:tr w:rsidR="009C6B48" w14:paraId="2D2A780B" w14:textId="77777777">
        <w:trPr>
          <w:jc w:val="center"/>
        </w:trPr>
        <w:tc>
          <w:tcPr>
            <w:tcW w:w="9298" w:type="dxa"/>
            <w:gridSpan w:val="2"/>
            <w:shd w:val="clear" w:color="auto" w:fill="auto"/>
          </w:tcPr>
          <w:p w14:paraId="13D12A30" w14:textId="11CA2038" w:rsidR="009C6B48" w:rsidRDefault="00000000">
            <w:pPr>
              <w:spacing w:before="0" w:after="0"/>
              <w:jc w:val="left"/>
              <w:rPr>
                <w:lang w:val="en-US" w:eastAsia="en-US"/>
              </w:rPr>
            </w:pPr>
            <w:r>
              <w:rPr>
                <w:b/>
                <w:u w:val="single"/>
                <w:lang w:val="en-US" w:eastAsia="en-US"/>
              </w:rPr>
              <w:t>17. FDR &amp; CVR</w:t>
            </w:r>
            <w:r w:rsidR="005D0775">
              <w:rPr>
                <w:b/>
                <w:u w:val="single"/>
                <w:lang w:val="en-US" w:eastAsia="en-US"/>
              </w:rPr>
              <w:t xml:space="preserve"> (Including Combine Recorder)</w:t>
            </w:r>
          </w:p>
          <w:p w14:paraId="5A4C40C3" w14:textId="49A4BC65" w:rsidR="009C6B48" w:rsidRDefault="00000000">
            <w:pPr>
              <w:spacing w:before="0" w:after="0"/>
              <w:jc w:val="left"/>
              <w:rPr>
                <w:lang w:val="en-US" w:eastAsia="en-US"/>
              </w:rPr>
            </w:pPr>
            <w:r>
              <w:rPr>
                <w:lang w:val="en-US" w:eastAsia="en-US"/>
              </w:rPr>
              <w:t>Annual readout of FDR &amp; CVR</w:t>
            </w:r>
            <w:r w:rsidR="005D0775">
              <w:rPr>
                <w:lang w:val="en-US" w:eastAsia="en-US"/>
              </w:rPr>
              <w:t>/ Combine Recorder</w:t>
            </w:r>
            <w:r>
              <w:rPr>
                <w:lang w:val="en-US" w:eastAsia="en-US"/>
              </w:rPr>
              <w:t xml:space="preserve"> carried out and all mandatory parameters checked to ensure they are being recorded satisfactorily</w:t>
            </w:r>
            <w:r w:rsidR="006154FF">
              <w:rPr>
                <w:lang w:val="en-US" w:eastAsia="en-US"/>
              </w:rPr>
              <w:t>.</w:t>
            </w:r>
          </w:p>
        </w:tc>
        <w:tc>
          <w:tcPr>
            <w:tcW w:w="1123" w:type="dxa"/>
            <w:shd w:val="clear" w:color="auto" w:fill="auto"/>
          </w:tcPr>
          <w:p w14:paraId="3A5D6410" w14:textId="77777777" w:rsidR="009C6B48" w:rsidRDefault="009C6B48">
            <w:pPr>
              <w:spacing w:before="0" w:after="0"/>
              <w:jc w:val="left"/>
              <w:rPr>
                <w:b/>
                <w:bCs/>
                <w:lang w:val="en-US" w:eastAsia="en-US"/>
              </w:rPr>
            </w:pPr>
          </w:p>
          <w:p w14:paraId="2BD490E1" w14:textId="77777777" w:rsidR="009C6B48" w:rsidRDefault="009C6B48">
            <w:pPr>
              <w:spacing w:before="0" w:after="0"/>
              <w:jc w:val="left"/>
              <w:rPr>
                <w:b/>
                <w:bCs/>
                <w:lang w:val="en-US" w:eastAsia="en-US"/>
              </w:rPr>
            </w:pPr>
          </w:p>
          <w:p w14:paraId="14C6E421" w14:textId="77777777" w:rsidR="009C6B48" w:rsidRDefault="00000000">
            <w:pPr>
              <w:spacing w:before="0" w:after="0"/>
              <w:jc w:val="left"/>
              <w:rPr>
                <w:lang w:val="en-US" w:eastAsia="en-US"/>
              </w:rPr>
            </w:pPr>
            <w:r>
              <w:rPr>
                <w:b/>
                <w:bCs/>
                <w:lang w:val="en-US" w:eastAsia="en-US"/>
              </w:rPr>
              <w:t>YES/NO</w:t>
            </w:r>
          </w:p>
        </w:tc>
      </w:tr>
      <w:tr w:rsidR="009C6B48" w14:paraId="6B69EA62" w14:textId="77777777">
        <w:trPr>
          <w:jc w:val="center"/>
        </w:trPr>
        <w:tc>
          <w:tcPr>
            <w:tcW w:w="10421" w:type="dxa"/>
            <w:gridSpan w:val="3"/>
            <w:shd w:val="clear" w:color="auto" w:fill="auto"/>
          </w:tcPr>
          <w:p w14:paraId="2E8440B7" w14:textId="77777777" w:rsidR="009C6B48" w:rsidRDefault="00000000">
            <w:pPr>
              <w:spacing w:before="0" w:after="0"/>
              <w:jc w:val="left"/>
              <w:rPr>
                <w:lang w:val="en-US" w:eastAsia="en-US"/>
              </w:rPr>
            </w:pPr>
            <w:r>
              <w:rPr>
                <w:lang w:val="en-US" w:eastAsia="en-US"/>
              </w:rPr>
              <w:lastRenderedPageBreak/>
              <w:t>Attach copy of readout reports</w:t>
            </w:r>
            <w:r w:rsidR="006154FF">
              <w:rPr>
                <w:lang w:val="en-US" w:eastAsia="en-US"/>
              </w:rPr>
              <w:t>.</w:t>
            </w:r>
          </w:p>
          <w:p w14:paraId="514BFE5C" w14:textId="3B8F102C" w:rsidR="006154FF" w:rsidRDefault="006154FF">
            <w:pPr>
              <w:spacing w:before="0" w:after="0"/>
              <w:jc w:val="left"/>
              <w:rPr>
                <w:lang w:val="en-US" w:eastAsia="en-US"/>
              </w:rPr>
            </w:pPr>
            <w:r>
              <w:rPr>
                <w:lang w:val="en-US" w:eastAsia="en-US"/>
              </w:rPr>
              <w:t xml:space="preserve">All schedule maintenance required </w:t>
            </w:r>
            <w:proofErr w:type="spellStart"/>
            <w:r w:rsidR="005D0775">
              <w:rPr>
                <w:lang w:val="en-US" w:eastAsia="en-US"/>
              </w:rPr>
              <w:t>i.a.w</w:t>
            </w:r>
            <w:proofErr w:type="spellEnd"/>
            <w:r w:rsidR="005D0775">
              <w:rPr>
                <w:lang w:val="en-US" w:eastAsia="en-US"/>
              </w:rPr>
              <w:t xml:space="preserve"> BAR 6</w:t>
            </w:r>
            <w:r w:rsidR="00C060B2">
              <w:rPr>
                <w:lang w:val="en-US" w:eastAsia="en-US"/>
              </w:rPr>
              <w:t xml:space="preserve"> </w:t>
            </w:r>
            <w:r w:rsidR="005D0775">
              <w:rPr>
                <w:lang w:val="en-US" w:eastAsia="en-US"/>
              </w:rPr>
              <w:t>has been carried out</w:t>
            </w:r>
          </w:p>
        </w:tc>
      </w:tr>
      <w:tr w:rsidR="0010188D" w14:paraId="77E37D27" w14:textId="77777777" w:rsidTr="00E87F7D">
        <w:trPr>
          <w:cantSplit/>
          <w:jc w:val="center"/>
        </w:trPr>
        <w:tc>
          <w:tcPr>
            <w:tcW w:w="1174" w:type="dxa"/>
          </w:tcPr>
          <w:p w14:paraId="33EF53BD" w14:textId="77777777" w:rsidR="0010188D" w:rsidRDefault="0010188D" w:rsidP="00E87F7D">
            <w:pPr>
              <w:spacing w:before="0" w:after="0"/>
              <w:jc w:val="left"/>
              <w:rPr>
                <w:b/>
                <w:bCs/>
                <w:u w:val="single"/>
                <w:lang w:val="en-US" w:eastAsia="en-US"/>
              </w:rPr>
            </w:pPr>
            <w:r w:rsidRPr="006A0FFB">
              <w:rPr>
                <w:b/>
                <w:bCs/>
                <w:lang w:val="en-US" w:eastAsia="en-US"/>
              </w:rPr>
              <w:t>Remarks</w:t>
            </w:r>
          </w:p>
        </w:tc>
        <w:tc>
          <w:tcPr>
            <w:tcW w:w="9247" w:type="dxa"/>
            <w:gridSpan w:val="2"/>
          </w:tcPr>
          <w:p w14:paraId="7F6C46C2" w14:textId="77777777" w:rsidR="0010188D" w:rsidRDefault="0010188D" w:rsidP="00E87F7D">
            <w:pPr>
              <w:spacing w:before="0" w:after="0"/>
              <w:jc w:val="left"/>
              <w:rPr>
                <w:lang w:val="en-US" w:eastAsia="en-US"/>
              </w:rPr>
            </w:pPr>
          </w:p>
        </w:tc>
      </w:tr>
    </w:tbl>
    <w:p w14:paraId="59519F12" w14:textId="77777777" w:rsidR="009C6B48" w:rsidRDefault="009C6B48">
      <w:pPr>
        <w:spacing w:before="0" w:after="0"/>
        <w:jc w:val="left"/>
        <w:rPr>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24"/>
        <w:gridCol w:w="1123"/>
      </w:tblGrid>
      <w:tr w:rsidR="00D11FFB" w14:paraId="0758597A" w14:textId="77777777" w:rsidTr="00E7289C">
        <w:trPr>
          <w:jc w:val="center"/>
        </w:trPr>
        <w:tc>
          <w:tcPr>
            <w:tcW w:w="10421" w:type="dxa"/>
            <w:gridSpan w:val="3"/>
            <w:shd w:val="clear" w:color="auto" w:fill="auto"/>
          </w:tcPr>
          <w:p w14:paraId="263D50ED" w14:textId="77777777" w:rsidR="00D11FFB" w:rsidRDefault="00D11FFB">
            <w:pPr>
              <w:spacing w:before="0" w:after="0"/>
              <w:jc w:val="left"/>
              <w:rPr>
                <w:b/>
                <w:u w:val="single"/>
                <w:lang w:val="en-US" w:eastAsia="en-US"/>
              </w:rPr>
            </w:pPr>
            <w:r>
              <w:rPr>
                <w:b/>
                <w:u w:val="single"/>
                <w:lang w:val="en-US" w:eastAsia="en-US"/>
              </w:rPr>
              <w:t>18. BAR 6 Part-SPA Airworthiness Approval</w:t>
            </w:r>
          </w:p>
          <w:p w14:paraId="658A57D4" w14:textId="72F98429" w:rsidR="00D11FFB" w:rsidRDefault="00D11FFB" w:rsidP="00D11FFB">
            <w:pPr>
              <w:spacing w:before="0" w:after="0"/>
              <w:jc w:val="left"/>
              <w:rPr>
                <w:lang w:val="en-US" w:eastAsia="en-US"/>
              </w:rPr>
            </w:pPr>
            <w:r>
              <w:rPr>
                <w:bCs/>
                <w:lang w:val="en-US" w:eastAsia="en-US"/>
              </w:rPr>
              <w:t>All significant systems and equipment required for the specific approval(s) are i</w:t>
            </w:r>
            <w:r w:rsidRPr="00D11FFB">
              <w:rPr>
                <w:bCs/>
                <w:lang w:val="en-US" w:eastAsia="en-US"/>
              </w:rPr>
              <w:t xml:space="preserve">nstalled, serviceable, and maintained in accordance with the approved aircraft configuration, </w:t>
            </w:r>
            <w:r>
              <w:rPr>
                <w:bCs/>
                <w:lang w:val="en-US" w:eastAsia="en-US"/>
              </w:rPr>
              <w:t>AMP</w:t>
            </w:r>
            <w:r w:rsidRPr="00D11FFB">
              <w:rPr>
                <w:bCs/>
                <w:lang w:val="en-US" w:eastAsia="en-US"/>
              </w:rPr>
              <w:t>, and applicable maintenance data</w:t>
            </w:r>
            <w:r>
              <w:rPr>
                <w:bCs/>
                <w:lang w:val="en-US" w:eastAsia="en-US"/>
              </w:rPr>
              <w:t>. Any defects a</w:t>
            </w:r>
            <w:proofErr w:type="spellStart"/>
            <w:r w:rsidRPr="00D11FFB">
              <w:rPr>
                <w:bCs/>
                <w:lang w:eastAsia="en-US"/>
              </w:rPr>
              <w:t>ffecting</w:t>
            </w:r>
            <w:proofErr w:type="spellEnd"/>
            <w:r w:rsidRPr="00D11FFB">
              <w:rPr>
                <w:bCs/>
                <w:lang w:eastAsia="en-US"/>
              </w:rPr>
              <w:t xml:space="preserve"> the specific approval(s) are appropriately recorded, controlled, deferred (where permitted), and that any associated operational limitations or downgrading have been implemented. </w:t>
            </w:r>
            <w:r>
              <w:rPr>
                <w:bCs/>
                <w:lang w:eastAsia="en-US"/>
              </w:rPr>
              <w:t>A</w:t>
            </w:r>
            <w:r w:rsidRPr="00D11FFB">
              <w:rPr>
                <w:bCs/>
                <w:lang w:eastAsia="en-US"/>
              </w:rPr>
              <w:t>ny installation, modification, or removal of systems or equipment affecting the specific approval(s) has been approved in accordance with the applicable requirements of BAR 8 Part 21.</w:t>
            </w:r>
          </w:p>
        </w:tc>
      </w:tr>
      <w:tr w:rsidR="003B6F87" w14:paraId="278E5C68" w14:textId="77777777">
        <w:trPr>
          <w:jc w:val="center"/>
        </w:trPr>
        <w:tc>
          <w:tcPr>
            <w:tcW w:w="9298" w:type="dxa"/>
            <w:gridSpan w:val="2"/>
            <w:shd w:val="clear" w:color="auto" w:fill="auto"/>
          </w:tcPr>
          <w:p w14:paraId="2B82C881" w14:textId="139FD9E7" w:rsidR="003B6F87" w:rsidRDefault="003B6F87">
            <w:pPr>
              <w:spacing w:before="0" w:after="0"/>
              <w:jc w:val="left"/>
              <w:rPr>
                <w:b/>
                <w:u w:val="single"/>
                <w:lang w:val="en-US" w:eastAsia="en-US"/>
              </w:rPr>
            </w:pPr>
            <w:r>
              <w:rPr>
                <w:b/>
                <w:bCs/>
                <w:lang w:val="en-US" w:eastAsia="en-US"/>
              </w:rPr>
              <w:t xml:space="preserve">RVSM: </w:t>
            </w:r>
            <w:r>
              <w:rPr>
                <w:lang w:val="en-US" w:eastAsia="en-US"/>
              </w:rPr>
              <w:t xml:space="preserve">Compliance with RVSM requirements for aircraft operating in RVSM airspace. </w:t>
            </w:r>
          </w:p>
        </w:tc>
        <w:tc>
          <w:tcPr>
            <w:tcW w:w="1123" w:type="dxa"/>
            <w:shd w:val="clear" w:color="auto" w:fill="auto"/>
          </w:tcPr>
          <w:p w14:paraId="5352B8F4" w14:textId="54F3AE0C" w:rsidR="003B6F87" w:rsidRDefault="003B6F87">
            <w:pPr>
              <w:spacing w:before="0" w:after="0"/>
              <w:jc w:val="left"/>
              <w:rPr>
                <w:b/>
                <w:bCs/>
                <w:lang w:val="en-US" w:eastAsia="en-US"/>
              </w:rPr>
            </w:pPr>
            <w:r>
              <w:rPr>
                <w:b/>
                <w:bCs/>
                <w:lang w:val="en-US" w:eastAsia="en-US"/>
              </w:rPr>
              <w:t>YES/NO</w:t>
            </w:r>
          </w:p>
        </w:tc>
      </w:tr>
      <w:tr w:rsidR="003B6F87" w14:paraId="5A6471A9" w14:textId="77777777">
        <w:trPr>
          <w:jc w:val="center"/>
        </w:trPr>
        <w:tc>
          <w:tcPr>
            <w:tcW w:w="9298" w:type="dxa"/>
            <w:gridSpan w:val="2"/>
            <w:shd w:val="clear" w:color="auto" w:fill="auto"/>
          </w:tcPr>
          <w:p w14:paraId="60550B27" w14:textId="31C87B76" w:rsidR="003B6F87" w:rsidRPr="00154869" w:rsidRDefault="003B6F87">
            <w:pPr>
              <w:spacing w:before="0" w:after="0"/>
              <w:jc w:val="left"/>
              <w:rPr>
                <w:lang w:val="en-US" w:eastAsia="en-US"/>
              </w:rPr>
            </w:pPr>
            <w:r>
              <w:rPr>
                <w:b/>
                <w:bCs/>
                <w:lang w:val="en-US" w:eastAsia="en-US"/>
              </w:rPr>
              <w:t>LVO:</w:t>
            </w:r>
            <w:r w:rsidR="00F152C3">
              <w:rPr>
                <w:b/>
                <w:bCs/>
                <w:lang w:val="en-US" w:eastAsia="en-US"/>
              </w:rPr>
              <w:t xml:space="preserve"> </w:t>
            </w:r>
            <w:r w:rsidR="00154869">
              <w:rPr>
                <w:lang w:val="en-US" w:eastAsia="en-US"/>
              </w:rPr>
              <w:t xml:space="preserve">Compliance with LVO requirements </w:t>
            </w:r>
          </w:p>
        </w:tc>
        <w:tc>
          <w:tcPr>
            <w:tcW w:w="1123" w:type="dxa"/>
            <w:shd w:val="clear" w:color="auto" w:fill="auto"/>
          </w:tcPr>
          <w:p w14:paraId="3999BFEB" w14:textId="457C80DD" w:rsidR="003B6F87" w:rsidRDefault="00A56571">
            <w:pPr>
              <w:spacing w:before="0" w:after="0"/>
              <w:jc w:val="left"/>
              <w:rPr>
                <w:b/>
                <w:bCs/>
                <w:lang w:val="en-US" w:eastAsia="en-US"/>
              </w:rPr>
            </w:pPr>
            <w:r>
              <w:rPr>
                <w:b/>
                <w:bCs/>
                <w:lang w:val="en-US" w:eastAsia="en-US"/>
              </w:rPr>
              <w:t>YES/NO</w:t>
            </w:r>
          </w:p>
        </w:tc>
      </w:tr>
      <w:tr w:rsidR="003B6F87" w14:paraId="03459C1B" w14:textId="77777777">
        <w:trPr>
          <w:jc w:val="center"/>
        </w:trPr>
        <w:tc>
          <w:tcPr>
            <w:tcW w:w="9298" w:type="dxa"/>
            <w:gridSpan w:val="2"/>
            <w:shd w:val="clear" w:color="auto" w:fill="auto"/>
          </w:tcPr>
          <w:p w14:paraId="3432195C" w14:textId="273B062C" w:rsidR="003B6F87" w:rsidRPr="00154869" w:rsidRDefault="003B6F87">
            <w:pPr>
              <w:spacing w:before="0" w:after="0"/>
              <w:jc w:val="left"/>
              <w:rPr>
                <w:lang w:val="en-US" w:eastAsia="en-US"/>
              </w:rPr>
            </w:pPr>
            <w:r>
              <w:rPr>
                <w:b/>
                <w:bCs/>
                <w:lang w:val="en-US" w:eastAsia="en-US"/>
              </w:rPr>
              <w:t>ETOPS/EDTO:</w:t>
            </w:r>
            <w:r w:rsidR="00154869">
              <w:rPr>
                <w:b/>
                <w:bCs/>
                <w:lang w:val="en-US" w:eastAsia="en-US"/>
              </w:rPr>
              <w:t xml:space="preserve"> </w:t>
            </w:r>
            <w:r w:rsidR="00154869">
              <w:rPr>
                <w:lang w:val="en-US" w:eastAsia="en-US"/>
              </w:rPr>
              <w:t>Compliance with ETOPS/ EDTO requirements</w:t>
            </w:r>
          </w:p>
        </w:tc>
        <w:tc>
          <w:tcPr>
            <w:tcW w:w="1123" w:type="dxa"/>
            <w:shd w:val="clear" w:color="auto" w:fill="auto"/>
          </w:tcPr>
          <w:p w14:paraId="0103A10A" w14:textId="54688084" w:rsidR="003B6F87" w:rsidRDefault="00A56571">
            <w:pPr>
              <w:spacing w:before="0" w:after="0"/>
              <w:jc w:val="left"/>
              <w:rPr>
                <w:b/>
                <w:bCs/>
                <w:lang w:val="en-US" w:eastAsia="en-US"/>
              </w:rPr>
            </w:pPr>
            <w:r>
              <w:rPr>
                <w:b/>
                <w:bCs/>
                <w:lang w:val="en-US" w:eastAsia="en-US"/>
              </w:rPr>
              <w:t>YES/NO</w:t>
            </w:r>
          </w:p>
        </w:tc>
      </w:tr>
      <w:tr w:rsidR="003B6F87" w14:paraId="06747076" w14:textId="77777777">
        <w:trPr>
          <w:jc w:val="center"/>
        </w:trPr>
        <w:tc>
          <w:tcPr>
            <w:tcW w:w="9298" w:type="dxa"/>
            <w:gridSpan w:val="2"/>
            <w:shd w:val="clear" w:color="auto" w:fill="auto"/>
          </w:tcPr>
          <w:p w14:paraId="21BA72B3" w14:textId="041E61F8" w:rsidR="003B6F87" w:rsidRPr="00154869" w:rsidRDefault="003B6F87">
            <w:pPr>
              <w:spacing w:before="0" w:after="0"/>
              <w:jc w:val="left"/>
              <w:rPr>
                <w:lang w:val="en-US" w:eastAsia="en-US"/>
              </w:rPr>
            </w:pPr>
            <w:r>
              <w:rPr>
                <w:b/>
                <w:bCs/>
                <w:lang w:val="en-US" w:eastAsia="en-US"/>
              </w:rPr>
              <w:t>PBN:</w:t>
            </w:r>
            <w:r w:rsidR="00154869">
              <w:rPr>
                <w:b/>
                <w:bCs/>
                <w:lang w:val="en-US" w:eastAsia="en-US"/>
              </w:rPr>
              <w:t xml:space="preserve"> </w:t>
            </w:r>
            <w:r w:rsidR="00154869">
              <w:rPr>
                <w:lang w:val="en-US" w:eastAsia="en-US"/>
              </w:rPr>
              <w:t>Compliance to PBN requirements</w:t>
            </w:r>
          </w:p>
        </w:tc>
        <w:tc>
          <w:tcPr>
            <w:tcW w:w="1123" w:type="dxa"/>
            <w:shd w:val="clear" w:color="auto" w:fill="auto"/>
          </w:tcPr>
          <w:p w14:paraId="08CEF407" w14:textId="481726D0" w:rsidR="003B6F87" w:rsidRDefault="00A56571">
            <w:pPr>
              <w:spacing w:before="0" w:after="0"/>
              <w:jc w:val="left"/>
              <w:rPr>
                <w:b/>
                <w:bCs/>
                <w:lang w:val="en-US" w:eastAsia="en-US"/>
              </w:rPr>
            </w:pPr>
            <w:r>
              <w:rPr>
                <w:b/>
                <w:bCs/>
                <w:lang w:val="en-US" w:eastAsia="en-US"/>
              </w:rPr>
              <w:t>YES/NO</w:t>
            </w:r>
          </w:p>
        </w:tc>
      </w:tr>
      <w:tr w:rsidR="003B6F87" w14:paraId="3AA3E01E" w14:textId="77777777">
        <w:trPr>
          <w:jc w:val="center"/>
        </w:trPr>
        <w:tc>
          <w:tcPr>
            <w:tcW w:w="9298" w:type="dxa"/>
            <w:gridSpan w:val="2"/>
            <w:shd w:val="clear" w:color="auto" w:fill="auto"/>
          </w:tcPr>
          <w:p w14:paraId="3065E124" w14:textId="5ECC91CE" w:rsidR="003B6F87" w:rsidRPr="00154869" w:rsidRDefault="003B6F87">
            <w:pPr>
              <w:spacing w:before="0" w:after="0"/>
              <w:jc w:val="left"/>
              <w:rPr>
                <w:lang w:val="en-US" w:eastAsia="en-US"/>
              </w:rPr>
            </w:pPr>
            <w:r>
              <w:rPr>
                <w:b/>
                <w:bCs/>
                <w:lang w:val="en-US" w:eastAsia="en-US"/>
              </w:rPr>
              <w:t xml:space="preserve">MNPS: </w:t>
            </w:r>
            <w:r w:rsidR="00154869">
              <w:rPr>
                <w:lang w:val="en-US" w:eastAsia="en-US"/>
              </w:rPr>
              <w:t>Compliance to MNPS requirements</w:t>
            </w:r>
          </w:p>
        </w:tc>
        <w:tc>
          <w:tcPr>
            <w:tcW w:w="1123" w:type="dxa"/>
            <w:shd w:val="clear" w:color="auto" w:fill="auto"/>
          </w:tcPr>
          <w:p w14:paraId="4F7AF207" w14:textId="3B38D1C1" w:rsidR="003B6F87" w:rsidRDefault="00A56571">
            <w:pPr>
              <w:spacing w:before="0" w:after="0"/>
              <w:jc w:val="left"/>
              <w:rPr>
                <w:b/>
                <w:bCs/>
                <w:lang w:val="en-US" w:eastAsia="en-US"/>
              </w:rPr>
            </w:pPr>
            <w:r>
              <w:rPr>
                <w:b/>
                <w:bCs/>
                <w:lang w:val="en-US" w:eastAsia="en-US"/>
              </w:rPr>
              <w:t>YES/NO</w:t>
            </w:r>
          </w:p>
        </w:tc>
      </w:tr>
      <w:tr w:rsidR="009C6B48" w14:paraId="764836AE" w14:textId="77777777">
        <w:trPr>
          <w:jc w:val="center"/>
        </w:trPr>
        <w:tc>
          <w:tcPr>
            <w:tcW w:w="10421" w:type="dxa"/>
            <w:gridSpan w:val="3"/>
            <w:shd w:val="clear" w:color="auto" w:fill="auto"/>
          </w:tcPr>
          <w:p w14:paraId="41DF7A3E" w14:textId="3C310FCF" w:rsidR="00D11FFB" w:rsidRDefault="00D11FFB">
            <w:pPr>
              <w:spacing w:before="0" w:after="0"/>
              <w:jc w:val="left"/>
              <w:rPr>
                <w:lang w:eastAsia="en-US"/>
              </w:rPr>
            </w:pPr>
            <w:r>
              <w:rPr>
                <w:lang w:eastAsia="en-US"/>
              </w:rPr>
              <w:t>Attach evidence of the current operational approval(s)</w:t>
            </w:r>
            <w:r w:rsidR="00290693">
              <w:rPr>
                <w:lang w:eastAsia="en-US"/>
              </w:rPr>
              <w:t>, not limited to</w:t>
            </w:r>
            <w:r w:rsidR="00815D6D">
              <w:rPr>
                <w:lang w:eastAsia="en-US"/>
              </w:rPr>
              <w:t xml:space="preserve"> Aircraft Operational Specifications</w:t>
            </w:r>
            <w:r w:rsidR="00290693">
              <w:rPr>
                <w:lang w:eastAsia="en-US"/>
              </w:rPr>
              <w:t>.</w:t>
            </w:r>
          </w:p>
          <w:p w14:paraId="1D5014F5" w14:textId="77777777" w:rsidR="00D11FFB" w:rsidRDefault="00D11FFB">
            <w:pPr>
              <w:spacing w:before="0" w:after="0"/>
              <w:jc w:val="left"/>
              <w:rPr>
                <w:lang w:eastAsia="en-US"/>
              </w:rPr>
            </w:pPr>
          </w:p>
          <w:p w14:paraId="636D61A7" w14:textId="34B5DC1F" w:rsidR="009C6B48" w:rsidRPr="00F152C3" w:rsidRDefault="00F152C3">
            <w:pPr>
              <w:spacing w:before="0" w:after="0"/>
              <w:jc w:val="left"/>
              <w:rPr>
                <w:bCs/>
                <w:lang w:val="en-US" w:eastAsia="en-US"/>
              </w:rPr>
            </w:pPr>
            <w:r w:rsidRPr="00071816">
              <w:rPr>
                <w:lang w:eastAsia="en-US"/>
              </w:rPr>
              <w:t>For complex motor-powered aircraft with an approved Aircraft Maintenance Programme (AMP) based on Maintenance Steering Group (MSG) logic or condition monitoring</w:t>
            </w:r>
            <w:r>
              <w:rPr>
                <w:lang w:eastAsia="en-US"/>
              </w:rPr>
              <w:t xml:space="preserve">, </w:t>
            </w:r>
            <w:r w:rsidR="00D11FFB">
              <w:rPr>
                <w:lang w:eastAsia="en-US"/>
              </w:rPr>
              <w:t>a</w:t>
            </w:r>
            <w:r w:rsidR="00D11FFB" w:rsidRPr="00D11FFB">
              <w:rPr>
                <w:lang w:eastAsia="en-US"/>
              </w:rPr>
              <w:t>ttach the latest Reliability Programme report or extracts</w:t>
            </w:r>
            <w:r w:rsidR="00D11FFB">
              <w:rPr>
                <w:lang w:eastAsia="en-US"/>
              </w:rPr>
              <w:t>,</w:t>
            </w:r>
            <w:r w:rsidR="00D11FFB" w:rsidRPr="00D11FFB">
              <w:rPr>
                <w:lang w:eastAsia="en-US"/>
              </w:rPr>
              <w:t xml:space="preserve"> demonstrating continued monitoring of systems associated with the applicable specific approval(s).</w:t>
            </w:r>
          </w:p>
        </w:tc>
      </w:tr>
      <w:tr w:rsidR="0010188D" w14:paraId="0690D56B" w14:textId="77777777" w:rsidTr="00E87F7D">
        <w:trPr>
          <w:cantSplit/>
          <w:jc w:val="center"/>
        </w:trPr>
        <w:tc>
          <w:tcPr>
            <w:tcW w:w="1174" w:type="dxa"/>
          </w:tcPr>
          <w:p w14:paraId="6D454AF5" w14:textId="77777777" w:rsidR="0010188D" w:rsidRDefault="0010188D" w:rsidP="00E87F7D">
            <w:pPr>
              <w:spacing w:before="0" w:after="0"/>
              <w:jc w:val="left"/>
              <w:rPr>
                <w:b/>
                <w:bCs/>
                <w:u w:val="single"/>
                <w:lang w:val="en-US" w:eastAsia="en-US"/>
              </w:rPr>
            </w:pPr>
            <w:r w:rsidRPr="006A0FFB">
              <w:rPr>
                <w:b/>
                <w:bCs/>
                <w:lang w:val="en-US" w:eastAsia="en-US"/>
              </w:rPr>
              <w:t>Remarks</w:t>
            </w:r>
          </w:p>
        </w:tc>
        <w:tc>
          <w:tcPr>
            <w:tcW w:w="9247" w:type="dxa"/>
            <w:gridSpan w:val="2"/>
          </w:tcPr>
          <w:p w14:paraId="16599AB5" w14:textId="77777777" w:rsidR="0010188D" w:rsidRDefault="0010188D" w:rsidP="00E87F7D">
            <w:pPr>
              <w:spacing w:before="0" w:after="0"/>
              <w:jc w:val="left"/>
              <w:rPr>
                <w:lang w:val="en-US" w:eastAsia="en-US"/>
              </w:rPr>
            </w:pPr>
          </w:p>
        </w:tc>
      </w:tr>
    </w:tbl>
    <w:p w14:paraId="457F7D28" w14:textId="77777777" w:rsidR="009A75C9" w:rsidRDefault="009A75C9" w:rsidP="002118E4">
      <w:pPr>
        <w:spacing w:after="0"/>
        <w:jc w:val="left"/>
        <w:rPr>
          <w:b/>
          <w:u w:val="single"/>
          <w:lang w:val="en-US"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4"/>
        <w:gridCol w:w="8124"/>
        <w:gridCol w:w="1123"/>
      </w:tblGrid>
      <w:tr w:rsidR="009A75C9" w14:paraId="68FE31DC" w14:textId="77777777" w:rsidTr="00E87F7D">
        <w:trPr>
          <w:jc w:val="center"/>
        </w:trPr>
        <w:tc>
          <w:tcPr>
            <w:tcW w:w="9298" w:type="dxa"/>
            <w:gridSpan w:val="2"/>
            <w:shd w:val="clear" w:color="auto" w:fill="auto"/>
          </w:tcPr>
          <w:p w14:paraId="46F14E42" w14:textId="08DC8360" w:rsidR="009A75C9" w:rsidRDefault="009A75C9" w:rsidP="00E87F7D">
            <w:pPr>
              <w:spacing w:before="0" w:after="0"/>
              <w:jc w:val="left"/>
              <w:rPr>
                <w:lang w:val="en-US" w:eastAsia="en-US"/>
              </w:rPr>
            </w:pPr>
            <w:r>
              <w:rPr>
                <w:b/>
                <w:u w:val="single"/>
                <w:lang w:val="en-US" w:eastAsia="en-US"/>
              </w:rPr>
              <w:t xml:space="preserve">19. </w:t>
            </w:r>
            <w:r w:rsidR="00783DDF">
              <w:rPr>
                <w:b/>
                <w:u w:val="single"/>
                <w:lang w:val="en-US" w:eastAsia="en-US"/>
              </w:rPr>
              <w:t>Aircraft’s Occurrence Reporting</w:t>
            </w:r>
          </w:p>
          <w:p w14:paraId="325414F1" w14:textId="68AC1F54" w:rsidR="009A75C9" w:rsidRDefault="0042465D" w:rsidP="00E87F7D">
            <w:pPr>
              <w:spacing w:before="0" w:after="0"/>
              <w:jc w:val="left"/>
              <w:rPr>
                <w:lang w:val="en-US" w:eastAsia="en-US"/>
              </w:rPr>
            </w:pPr>
            <w:r>
              <w:rPr>
                <w:lang w:val="en-US" w:eastAsia="en-US"/>
              </w:rPr>
              <w:t>All occurrence report relating to the aircraft are in accordance with BAR 13 – Aircraft Accident and Incident Investigations.</w:t>
            </w:r>
          </w:p>
        </w:tc>
        <w:tc>
          <w:tcPr>
            <w:tcW w:w="1123" w:type="dxa"/>
            <w:shd w:val="clear" w:color="auto" w:fill="auto"/>
          </w:tcPr>
          <w:p w14:paraId="5EB428A8" w14:textId="77777777" w:rsidR="009A75C9" w:rsidRDefault="009A75C9" w:rsidP="00E87F7D">
            <w:pPr>
              <w:spacing w:before="0" w:after="0"/>
              <w:jc w:val="left"/>
              <w:rPr>
                <w:b/>
                <w:bCs/>
                <w:lang w:val="en-US" w:eastAsia="en-US"/>
              </w:rPr>
            </w:pPr>
          </w:p>
          <w:p w14:paraId="40889D55" w14:textId="77777777" w:rsidR="009A75C9" w:rsidRDefault="009A75C9" w:rsidP="00E87F7D">
            <w:pPr>
              <w:spacing w:before="0" w:after="0"/>
              <w:jc w:val="left"/>
              <w:rPr>
                <w:b/>
                <w:bCs/>
                <w:lang w:val="en-US" w:eastAsia="en-US"/>
              </w:rPr>
            </w:pPr>
          </w:p>
          <w:p w14:paraId="540899B9" w14:textId="77777777" w:rsidR="009A75C9" w:rsidRDefault="009A75C9" w:rsidP="00E87F7D">
            <w:pPr>
              <w:spacing w:before="0" w:after="0"/>
              <w:jc w:val="left"/>
              <w:rPr>
                <w:lang w:val="en-US" w:eastAsia="en-US"/>
              </w:rPr>
            </w:pPr>
            <w:r>
              <w:rPr>
                <w:b/>
                <w:bCs/>
                <w:lang w:val="en-US" w:eastAsia="en-US"/>
              </w:rPr>
              <w:t>YES/NO</w:t>
            </w:r>
          </w:p>
        </w:tc>
      </w:tr>
      <w:tr w:rsidR="009A75C9" w14:paraId="73EF09F8" w14:textId="77777777" w:rsidTr="00E87F7D">
        <w:trPr>
          <w:jc w:val="center"/>
        </w:trPr>
        <w:tc>
          <w:tcPr>
            <w:tcW w:w="10421" w:type="dxa"/>
            <w:gridSpan w:val="3"/>
            <w:shd w:val="clear" w:color="auto" w:fill="auto"/>
          </w:tcPr>
          <w:p w14:paraId="7ACBB516" w14:textId="5D71C60B" w:rsidR="009A75C9" w:rsidRDefault="009A75C9" w:rsidP="00E87F7D">
            <w:pPr>
              <w:spacing w:before="0" w:after="0"/>
              <w:jc w:val="left"/>
              <w:rPr>
                <w:lang w:val="en-US" w:eastAsia="en-US"/>
              </w:rPr>
            </w:pPr>
            <w:r>
              <w:rPr>
                <w:lang w:val="en-US" w:eastAsia="en-US"/>
              </w:rPr>
              <w:t xml:space="preserve">Attach </w:t>
            </w:r>
            <w:r w:rsidR="0042465D">
              <w:rPr>
                <w:lang w:val="en-US" w:eastAsia="en-US"/>
              </w:rPr>
              <w:t>list of occurrences since the last Airworthiness Review</w:t>
            </w:r>
            <w:r w:rsidR="00B51FF6">
              <w:rPr>
                <w:lang w:val="en-US" w:eastAsia="en-US"/>
              </w:rPr>
              <w:t>.</w:t>
            </w:r>
          </w:p>
        </w:tc>
      </w:tr>
      <w:tr w:rsidR="009A75C9" w14:paraId="068EF4BB" w14:textId="77777777" w:rsidTr="00E87F7D">
        <w:trPr>
          <w:cantSplit/>
          <w:jc w:val="center"/>
        </w:trPr>
        <w:tc>
          <w:tcPr>
            <w:tcW w:w="1174" w:type="dxa"/>
          </w:tcPr>
          <w:p w14:paraId="345E6E66" w14:textId="77777777" w:rsidR="009A75C9" w:rsidRDefault="009A75C9" w:rsidP="00E87F7D">
            <w:pPr>
              <w:spacing w:before="0" w:after="0"/>
              <w:jc w:val="left"/>
              <w:rPr>
                <w:b/>
                <w:bCs/>
                <w:u w:val="single"/>
                <w:lang w:val="en-US" w:eastAsia="en-US"/>
              </w:rPr>
            </w:pPr>
            <w:r w:rsidRPr="006A0FFB">
              <w:rPr>
                <w:b/>
                <w:bCs/>
                <w:lang w:val="en-US" w:eastAsia="en-US"/>
              </w:rPr>
              <w:t>Remarks</w:t>
            </w:r>
          </w:p>
        </w:tc>
        <w:tc>
          <w:tcPr>
            <w:tcW w:w="9247" w:type="dxa"/>
            <w:gridSpan w:val="2"/>
          </w:tcPr>
          <w:p w14:paraId="25BE09E9" w14:textId="77777777" w:rsidR="009A75C9" w:rsidRDefault="009A75C9" w:rsidP="00E87F7D">
            <w:pPr>
              <w:spacing w:before="0" w:after="0"/>
              <w:jc w:val="left"/>
              <w:rPr>
                <w:lang w:val="en-US" w:eastAsia="en-US"/>
              </w:rPr>
            </w:pPr>
          </w:p>
        </w:tc>
      </w:tr>
    </w:tbl>
    <w:p w14:paraId="3CA5AD5B" w14:textId="7CEDAFD5" w:rsidR="009C6B48" w:rsidRDefault="00000000" w:rsidP="009A75C9">
      <w:pPr>
        <w:jc w:val="left"/>
        <w:rPr>
          <w:b/>
          <w:u w:val="single"/>
          <w:lang w:val="en-US" w:eastAsia="en-US"/>
        </w:rPr>
      </w:pPr>
      <w:r>
        <w:rPr>
          <w:b/>
          <w:u w:val="single"/>
          <w:lang w:val="en-US" w:eastAsia="en-US"/>
        </w:rPr>
        <w:br w:type="page"/>
      </w:r>
    </w:p>
    <w:p w14:paraId="65FB3398" w14:textId="77777777" w:rsidR="009C6B48" w:rsidRDefault="009C6B48">
      <w:pPr>
        <w:spacing w:before="0" w:after="0"/>
        <w:ind w:left="142"/>
        <w:jc w:val="left"/>
        <w:rPr>
          <w:b/>
          <w:u w:val="single"/>
          <w:lang w:val="en-US" w:eastAsia="en-US"/>
        </w:rPr>
      </w:pPr>
    </w:p>
    <w:p w14:paraId="70F72F53" w14:textId="77777777" w:rsidR="009C6B48" w:rsidRDefault="00000000">
      <w:pPr>
        <w:spacing w:before="0" w:after="0"/>
        <w:ind w:left="142"/>
        <w:jc w:val="left"/>
        <w:rPr>
          <w:b/>
          <w:u w:val="single"/>
          <w:lang w:val="en-US" w:eastAsia="en-US"/>
        </w:rPr>
      </w:pPr>
      <w:r>
        <w:rPr>
          <w:b/>
          <w:u w:val="single"/>
          <w:lang w:val="en-US" w:eastAsia="en-US"/>
        </w:rPr>
        <w:t>Airworthiness Review Compliance Statement</w:t>
      </w:r>
    </w:p>
    <w:p w14:paraId="55DF6C93" w14:textId="77777777" w:rsidR="009C6B48" w:rsidRDefault="009C6B48">
      <w:pPr>
        <w:spacing w:before="0" w:after="0"/>
        <w:ind w:left="142"/>
        <w:jc w:val="left"/>
        <w:rPr>
          <w:lang w:val="en-US" w:eastAsia="en-US"/>
        </w:rPr>
      </w:pPr>
    </w:p>
    <w:p w14:paraId="7755331E" w14:textId="2B9C0B24" w:rsidR="009C6B48" w:rsidRDefault="00000000">
      <w:pPr>
        <w:spacing w:before="0" w:after="0"/>
        <w:ind w:left="142"/>
        <w:rPr>
          <w:lang w:val="en-US" w:eastAsia="en-US"/>
        </w:rPr>
      </w:pPr>
      <w:r>
        <w:rPr>
          <w:lang w:val="en-US" w:eastAsia="en-US"/>
        </w:rPr>
        <w:t xml:space="preserve">I hereby certify that an airworthiness review of this aircraft has been performed in accordance with </w:t>
      </w:r>
      <w:r w:rsidR="00006CA6">
        <w:rPr>
          <w:lang w:val="en-US" w:eastAsia="en-US"/>
        </w:rPr>
        <w:t>CAMO.A.320</w:t>
      </w:r>
      <w:r>
        <w:rPr>
          <w:lang w:val="en-US" w:eastAsia="en-US"/>
        </w:rPr>
        <w:t>. The aircraft in its current configuration complies with the requirements for the renewal of its Certificate of Airworthiness. All the requirements identified in AMC M.A.901(</w:t>
      </w:r>
      <w:r w:rsidR="00006CA6">
        <w:rPr>
          <w:lang w:val="en-US" w:eastAsia="en-US"/>
        </w:rPr>
        <w:t>d</w:t>
      </w:r>
      <w:r>
        <w:rPr>
          <w:lang w:val="en-US" w:eastAsia="en-US"/>
        </w:rPr>
        <w:t>) are properly entered and certified in the aircraft continuing airworthiness record system.</w:t>
      </w:r>
    </w:p>
    <w:p w14:paraId="1A96FF6F" w14:textId="77777777" w:rsidR="009C6B48" w:rsidRDefault="009C6B48">
      <w:pPr>
        <w:spacing w:before="0" w:after="0"/>
        <w:ind w:left="142"/>
        <w:rPr>
          <w:lang w:val="en-US" w:eastAsia="en-US"/>
        </w:rPr>
      </w:pPr>
    </w:p>
    <w:p w14:paraId="2DD210C7" w14:textId="77777777" w:rsidR="009C6B48" w:rsidRDefault="00000000">
      <w:pPr>
        <w:spacing w:before="0" w:after="0"/>
        <w:ind w:left="142"/>
        <w:jc w:val="left"/>
        <w:rPr>
          <w:lang w:val="en-US" w:eastAsia="en-US"/>
        </w:rPr>
      </w:pPr>
      <w:r>
        <w:rPr>
          <w:lang w:val="en-US" w:eastAsia="en-US"/>
        </w:rPr>
        <w:t>Date of Recommendation:</w:t>
      </w:r>
    </w:p>
    <w:p w14:paraId="6EDA78C2" w14:textId="77777777" w:rsidR="009C6B48" w:rsidRDefault="009C6B48">
      <w:pPr>
        <w:spacing w:before="0" w:after="0"/>
        <w:ind w:left="142"/>
        <w:jc w:val="left"/>
        <w:rPr>
          <w:lang w:val="en-US" w:eastAsia="en-US"/>
        </w:rPr>
      </w:pPr>
    </w:p>
    <w:p w14:paraId="4E579BD8" w14:textId="77777777" w:rsidR="009C6B48" w:rsidRDefault="00000000">
      <w:pPr>
        <w:spacing w:before="0" w:after="0"/>
        <w:ind w:left="142"/>
        <w:jc w:val="left"/>
        <w:rPr>
          <w:lang w:val="en-US" w:eastAsia="en-US"/>
        </w:rPr>
      </w:pPr>
      <w:r>
        <w:rPr>
          <w:lang w:val="en-US" w:eastAsia="en-US"/>
        </w:rPr>
        <w:t>Signature:</w:t>
      </w:r>
    </w:p>
    <w:p w14:paraId="12028091" w14:textId="77777777" w:rsidR="009C6B48" w:rsidRDefault="009C6B48">
      <w:pPr>
        <w:spacing w:before="0" w:after="0"/>
        <w:ind w:left="142"/>
        <w:jc w:val="left"/>
        <w:rPr>
          <w:lang w:val="en-US" w:eastAsia="en-US"/>
        </w:rPr>
      </w:pPr>
    </w:p>
    <w:p w14:paraId="050AFF04" w14:textId="77777777" w:rsidR="009C6B48" w:rsidRDefault="00000000">
      <w:pPr>
        <w:spacing w:before="0" w:after="0"/>
        <w:ind w:left="142"/>
        <w:jc w:val="left"/>
        <w:rPr>
          <w:lang w:val="en-US" w:eastAsia="en-US"/>
        </w:rPr>
      </w:pPr>
      <w:r>
        <w:rPr>
          <w:lang w:val="en-US" w:eastAsia="en-US"/>
        </w:rPr>
        <w:t>Name:</w:t>
      </w:r>
    </w:p>
    <w:p w14:paraId="11E5E2BF" w14:textId="77777777" w:rsidR="009C6B48" w:rsidRDefault="009C6B48">
      <w:pPr>
        <w:spacing w:before="0" w:after="0"/>
        <w:ind w:left="142"/>
        <w:jc w:val="left"/>
        <w:rPr>
          <w:lang w:val="en-US" w:eastAsia="en-US"/>
        </w:rPr>
      </w:pPr>
    </w:p>
    <w:p w14:paraId="3B3865E5" w14:textId="77777777" w:rsidR="009C6B48" w:rsidRDefault="00000000">
      <w:pPr>
        <w:spacing w:before="0" w:after="0"/>
        <w:ind w:left="142"/>
        <w:jc w:val="left"/>
        <w:rPr>
          <w:lang w:val="en-US" w:eastAsia="en-US"/>
        </w:rPr>
      </w:pPr>
      <w:r>
        <w:rPr>
          <w:lang w:val="en-US" w:eastAsia="en-US"/>
        </w:rPr>
        <w:t>Approval No:</w:t>
      </w:r>
    </w:p>
    <w:p w14:paraId="7DA9D7FB" w14:textId="77777777" w:rsidR="009C6B48" w:rsidRDefault="009C6B48">
      <w:pPr>
        <w:spacing w:before="0" w:after="0"/>
        <w:ind w:left="142"/>
        <w:jc w:val="left"/>
        <w:rPr>
          <w:lang w:val="en-US" w:eastAsia="en-US"/>
        </w:rPr>
      </w:pPr>
    </w:p>
    <w:p w14:paraId="77CFB78F" w14:textId="336C4A99" w:rsidR="009C6B48" w:rsidRDefault="00000000">
      <w:pPr>
        <w:pBdr>
          <w:top w:val="single" w:sz="4" w:space="1" w:color="auto"/>
        </w:pBdr>
        <w:spacing w:before="0" w:after="0"/>
        <w:ind w:left="142"/>
        <w:jc w:val="left"/>
        <w:rPr>
          <w:lang w:val="en-US" w:eastAsia="en-US"/>
        </w:rPr>
      </w:pPr>
      <w:r>
        <w:rPr>
          <w:b/>
          <w:lang w:val="en-US" w:eastAsia="en-US"/>
        </w:rPr>
        <w:t xml:space="preserve">FOR </w:t>
      </w:r>
      <w:r w:rsidR="002071BE">
        <w:rPr>
          <w:b/>
          <w:lang w:val="en-US" w:eastAsia="en-US"/>
        </w:rPr>
        <w:t xml:space="preserve">BRUNEI </w:t>
      </w:r>
      <w:r>
        <w:rPr>
          <w:b/>
          <w:lang w:val="en-US" w:eastAsia="en-US"/>
        </w:rPr>
        <w:t>DCA USE ONLY</w:t>
      </w:r>
    </w:p>
    <w:p w14:paraId="76C1E10E" w14:textId="77777777" w:rsidR="009C6B48" w:rsidRDefault="009C6B48">
      <w:pPr>
        <w:spacing w:before="0" w:after="0"/>
        <w:ind w:left="142"/>
        <w:jc w:val="left"/>
        <w:rPr>
          <w:lang w:val="en-US" w:eastAsia="en-US"/>
        </w:rPr>
      </w:pPr>
    </w:p>
    <w:p w14:paraId="06E3DCE3" w14:textId="77777777" w:rsidR="009C6B48" w:rsidRDefault="00000000">
      <w:pPr>
        <w:spacing w:before="0" w:after="0"/>
        <w:ind w:left="142"/>
        <w:jc w:val="left"/>
        <w:rPr>
          <w:lang w:val="en-US" w:eastAsia="en-US"/>
        </w:rPr>
      </w:pPr>
      <w:r>
        <w:rPr>
          <w:lang w:val="en-US" w:eastAsia="en-US"/>
        </w:rPr>
        <w:t>Report assessed by: ................................................……….………. Date....................................</w:t>
      </w:r>
    </w:p>
    <w:p w14:paraId="6E9D9B3F" w14:textId="77777777" w:rsidR="009C6B48" w:rsidRDefault="009C6B48">
      <w:pPr>
        <w:spacing w:before="0" w:after="0"/>
        <w:ind w:left="142"/>
        <w:jc w:val="left"/>
        <w:rPr>
          <w:lang w:val="en-US" w:eastAsia="en-US"/>
        </w:rPr>
      </w:pPr>
    </w:p>
    <w:p w14:paraId="2F59B53A" w14:textId="77777777" w:rsidR="009C6B48" w:rsidRDefault="00000000">
      <w:pPr>
        <w:spacing w:before="0" w:after="0"/>
        <w:ind w:left="142"/>
        <w:jc w:val="left"/>
        <w:rPr>
          <w:lang w:val="en-US" w:eastAsia="en-US"/>
        </w:rPr>
      </w:pPr>
      <w:r>
        <w:rPr>
          <w:lang w:val="en-US" w:eastAsia="en-US"/>
        </w:rPr>
        <w:t>Comments:</w:t>
      </w:r>
    </w:p>
    <w:p w14:paraId="1F8A36EF" w14:textId="77777777" w:rsidR="009C6B48" w:rsidRDefault="009C6B48">
      <w:pPr>
        <w:spacing w:before="0" w:after="0"/>
        <w:jc w:val="left"/>
        <w:rPr>
          <w:lang w:val="en-US" w:eastAsia="en-US"/>
        </w:rPr>
      </w:pPr>
    </w:p>
    <w:p w14:paraId="146A1F88" w14:textId="77777777" w:rsidR="009C6B48" w:rsidRDefault="009C6B48">
      <w:pPr>
        <w:pStyle w:val="HdgsCtr"/>
      </w:pPr>
    </w:p>
    <w:p w14:paraId="46485A6E" w14:textId="77777777" w:rsidR="009C6B48" w:rsidRDefault="009C6B48">
      <w:pPr>
        <w:spacing w:before="0" w:after="0"/>
        <w:jc w:val="left"/>
        <w:rPr>
          <w:sz w:val="2"/>
          <w:szCs w:val="2"/>
        </w:rPr>
      </w:pPr>
    </w:p>
    <w:p w14:paraId="60C20660" w14:textId="77777777" w:rsidR="009C6B48" w:rsidRDefault="009C6B48">
      <w:pPr>
        <w:spacing w:before="0" w:after="0"/>
        <w:rPr>
          <w:sz w:val="2"/>
          <w:szCs w:val="2"/>
        </w:rPr>
      </w:pPr>
    </w:p>
    <w:p w14:paraId="0E7B779B" w14:textId="77777777" w:rsidR="009C6B48" w:rsidRDefault="009C6B48">
      <w:pPr>
        <w:spacing w:before="0" w:after="0"/>
        <w:ind w:left="57" w:right="57"/>
        <w:jc w:val="left"/>
        <w:rPr>
          <w:sz w:val="2"/>
          <w:szCs w:val="2"/>
        </w:rPr>
      </w:pPr>
    </w:p>
    <w:p w14:paraId="31A829E9" w14:textId="77777777" w:rsidR="009C6B48" w:rsidRDefault="009C6B48">
      <w:pPr>
        <w:spacing w:before="0" w:after="0"/>
        <w:ind w:left="57" w:right="57"/>
        <w:jc w:val="left"/>
        <w:rPr>
          <w:sz w:val="2"/>
          <w:szCs w:val="2"/>
        </w:rPr>
      </w:pPr>
    </w:p>
    <w:p w14:paraId="1B5C96C1" w14:textId="77777777" w:rsidR="009C6B48" w:rsidRDefault="009C6B48">
      <w:pPr>
        <w:spacing w:before="0" w:after="0"/>
        <w:ind w:left="57" w:right="57"/>
        <w:jc w:val="left"/>
        <w:rPr>
          <w:sz w:val="2"/>
          <w:szCs w:val="2"/>
        </w:rPr>
      </w:pPr>
    </w:p>
    <w:p w14:paraId="4A102C0D" w14:textId="77777777" w:rsidR="009C6B48" w:rsidRDefault="009C6B48">
      <w:pPr>
        <w:spacing w:before="0" w:after="0"/>
        <w:ind w:left="57" w:right="57"/>
        <w:jc w:val="left"/>
        <w:rPr>
          <w:sz w:val="2"/>
          <w:szCs w:val="2"/>
        </w:rPr>
      </w:pPr>
    </w:p>
    <w:p w14:paraId="6976C291" w14:textId="77777777" w:rsidR="009C6B48" w:rsidRDefault="009C6B48">
      <w:pPr>
        <w:spacing w:before="0" w:after="0"/>
        <w:ind w:left="57" w:right="57"/>
        <w:jc w:val="left"/>
        <w:rPr>
          <w:sz w:val="2"/>
          <w:szCs w:val="2"/>
        </w:rPr>
      </w:pPr>
    </w:p>
    <w:p w14:paraId="0C131855" w14:textId="77777777" w:rsidR="009C6B48" w:rsidRDefault="009C6B48">
      <w:pPr>
        <w:spacing w:before="0" w:after="0"/>
        <w:ind w:left="57" w:right="57"/>
        <w:jc w:val="left"/>
        <w:rPr>
          <w:sz w:val="2"/>
          <w:szCs w:val="2"/>
        </w:rPr>
      </w:pPr>
    </w:p>
    <w:p w14:paraId="53993EAF" w14:textId="77777777" w:rsidR="009C6B48" w:rsidRDefault="009C6B48">
      <w:pPr>
        <w:spacing w:before="0" w:after="0"/>
        <w:ind w:left="57" w:right="57"/>
        <w:jc w:val="left"/>
        <w:rPr>
          <w:sz w:val="2"/>
          <w:szCs w:val="2"/>
        </w:rPr>
      </w:pPr>
    </w:p>
    <w:p w14:paraId="39069631" w14:textId="77777777" w:rsidR="009C6B48" w:rsidRDefault="009C6B48">
      <w:pPr>
        <w:spacing w:before="0" w:after="0"/>
        <w:ind w:left="57" w:right="57"/>
        <w:jc w:val="left"/>
        <w:rPr>
          <w:sz w:val="2"/>
          <w:szCs w:val="2"/>
        </w:rPr>
      </w:pPr>
    </w:p>
    <w:sectPr w:rsidR="009C6B48">
      <w:headerReference w:type="even" r:id="rId12"/>
      <w:headerReference w:type="default" r:id="rId13"/>
      <w:footerReference w:type="default" r:id="rId14"/>
      <w:headerReference w:type="first" r:id="rId15"/>
      <w:pgSz w:w="11907" w:h="16839"/>
      <w:pgMar w:top="1440" w:right="567" w:bottom="1440" w:left="567"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11020" w14:textId="77777777" w:rsidR="003C2813" w:rsidRDefault="003C2813">
      <w:pPr>
        <w:spacing w:before="0" w:after="0" w:line="240" w:lineRule="auto"/>
      </w:pPr>
      <w:r>
        <w:separator/>
      </w:r>
    </w:p>
  </w:endnote>
  <w:endnote w:type="continuationSeparator" w:id="0">
    <w:p w14:paraId="414323F4" w14:textId="77777777" w:rsidR="003C2813" w:rsidRDefault="003C28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6D7C" w14:textId="7B2BBD5F" w:rsidR="009C6B48" w:rsidRDefault="00000000">
    <w:pPr>
      <w:tabs>
        <w:tab w:val="center" w:pos="5387"/>
        <w:tab w:val="center" w:pos="10490"/>
      </w:tabs>
      <w:spacing w:before="0" w:after="0"/>
      <w:rPr>
        <w:sz w:val="18"/>
        <w:szCs w:val="18"/>
      </w:rPr>
    </w:pPr>
    <w:r>
      <w:rPr>
        <w:sz w:val="18"/>
        <w:szCs w:val="18"/>
      </w:rPr>
      <w:t>AIR G022 (Form 53)</w:t>
    </w:r>
    <w:r>
      <w:rPr>
        <w:sz w:val="18"/>
        <w:szCs w:val="18"/>
      </w:rPr>
      <w:tab/>
      <w:t xml:space="preserve">Page </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Pr>
        <w:rStyle w:val="PageNumber"/>
        <w:sz w:val="18"/>
        <w:szCs w:val="18"/>
      </w:rPr>
      <w:t>4</w:t>
    </w:r>
    <w:r>
      <w:rPr>
        <w:rStyle w:val="PageNumber"/>
        <w:sz w:val="18"/>
        <w:szCs w:val="18"/>
      </w:rPr>
      <w:fldChar w:fldCharType="end"/>
    </w:r>
    <w:r>
      <w:rPr>
        <w:rStyle w:val="PageNumber"/>
        <w:sz w:val="18"/>
        <w:szCs w:val="18"/>
      </w:rPr>
      <w:t xml:space="preserve"> of </w:t>
    </w:r>
    <w:r>
      <w:rPr>
        <w:rStyle w:val="PageNumber"/>
        <w:sz w:val="18"/>
        <w:szCs w:val="18"/>
      </w:rPr>
      <w:fldChar w:fldCharType="begin"/>
    </w:r>
    <w:r>
      <w:rPr>
        <w:rStyle w:val="PageNumber"/>
        <w:sz w:val="18"/>
        <w:szCs w:val="18"/>
      </w:rPr>
      <w:instrText xml:space="preserve"> NUMPAGES </w:instrText>
    </w:r>
    <w:r>
      <w:rPr>
        <w:rStyle w:val="PageNumber"/>
        <w:sz w:val="18"/>
        <w:szCs w:val="18"/>
      </w:rPr>
      <w:fldChar w:fldCharType="separate"/>
    </w:r>
    <w:r>
      <w:rPr>
        <w:rStyle w:val="PageNumber"/>
        <w:sz w:val="18"/>
        <w:szCs w:val="18"/>
      </w:rPr>
      <w:t>4</w:t>
    </w:r>
    <w:r>
      <w:rPr>
        <w:rStyle w:val="PageNumber"/>
        <w:sz w:val="18"/>
        <w:szCs w:val="18"/>
      </w:rPr>
      <w:fldChar w:fldCharType="end"/>
    </w:r>
    <w:r>
      <w:rPr>
        <w:rStyle w:val="PageNumber"/>
        <w:sz w:val="18"/>
        <w:szCs w:val="18"/>
      </w:rPr>
      <w:tab/>
    </w:r>
    <w:r w:rsidR="00D56C00">
      <w:rPr>
        <w:rStyle w:val="PageNumber"/>
        <w:sz w:val="18"/>
        <w:szCs w:val="18"/>
      </w:rPr>
      <w:t>01 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39E1D" w14:textId="77777777" w:rsidR="003C2813" w:rsidRDefault="003C2813">
      <w:pPr>
        <w:spacing w:before="0" w:after="0" w:line="240" w:lineRule="auto"/>
      </w:pPr>
      <w:r>
        <w:separator/>
      </w:r>
    </w:p>
  </w:footnote>
  <w:footnote w:type="continuationSeparator" w:id="0">
    <w:p w14:paraId="110C58C8" w14:textId="77777777" w:rsidR="003C2813" w:rsidRDefault="003C28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E530" w14:textId="77777777" w:rsidR="009C6B48" w:rsidRDefault="00000000">
    <w:pPr>
      <w:pStyle w:val="Header"/>
    </w:pPr>
    <w:r>
      <w:pict w14:anchorId="7E6198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2941" o:spid="_x0000_s1033" type="#_x0000_t136" style="position:absolute;left:0;text-align:left;margin-left:0;margin-top:0;width:632.85pt;height:126.55pt;rotation:315;z-index:-251646976;mso-position-horizontal:center;mso-position-horizontal-relative:margin;mso-position-vertical:center;mso-position-vertical-relative:margin;mso-width-relative:page;mso-height-relative:page" o:allowincell="f" fillcolor="silver" stroked="f">
          <v:textpath style="font-family:&quot;Arial&quot;;font-size:1pt" fitpath="t" string="BRUNEI D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A2EBB" w14:textId="79112E9F" w:rsidR="009C6B48" w:rsidRDefault="002A2C89">
    <w:r>
      <w:rPr>
        <w:noProof/>
        <w:lang w:eastAsia="en-GB"/>
      </w:rPr>
      <mc:AlternateContent>
        <mc:Choice Requires="wpg">
          <w:drawing>
            <wp:anchor distT="0" distB="0" distL="114300" distR="114300" simplePos="0" relativeHeight="251659776" behindDoc="0" locked="0" layoutInCell="1" allowOverlap="1" wp14:anchorId="794E2923" wp14:editId="1210E1BB">
              <wp:simplePos x="0" y="0"/>
              <wp:positionH relativeFrom="column">
                <wp:posOffset>-27940</wp:posOffset>
              </wp:positionH>
              <wp:positionV relativeFrom="paragraph">
                <wp:posOffset>-211701</wp:posOffset>
              </wp:positionV>
              <wp:extent cx="6950710" cy="995517"/>
              <wp:effectExtent l="0" t="0" r="2540" b="14605"/>
              <wp:wrapNone/>
              <wp:docPr id="8" name="Group 8"/>
              <wp:cNvGraphicFramePr/>
              <a:graphic xmlns:a="http://schemas.openxmlformats.org/drawingml/2006/main">
                <a:graphicData uri="http://schemas.microsoft.com/office/word/2010/wordprocessingGroup">
                  <wpg:wgp>
                    <wpg:cNvGrpSpPr/>
                    <wpg:grpSpPr>
                      <a:xfrm>
                        <a:off x="0" y="0"/>
                        <a:ext cx="6950710" cy="995517"/>
                        <a:chOff x="28575" y="27122"/>
                        <a:chExt cx="6950772" cy="897412"/>
                      </a:xfrm>
                      <a:effectLst/>
                    </wpg:grpSpPr>
                    <wps:wsp>
                      <wps:cNvPr id="4" name="Rectangle 4"/>
                      <wps:cNvSpPr>
                        <a:spLocks noChangeArrowheads="1"/>
                      </wps:cNvSpPr>
                      <wps:spPr bwMode="auto">
                        <a:xfrm>
                          <a:off x="28575" y="148575"/>
                          <a:ext cx="2055511" cy="695960"/>
                        </a:xfrm>
                        <a:prstGeom prst="rect">
                          <a:avLst/>
                        </a:prstGeom>
                        <a:noFill/>
                        <a:ln>
                          <a:noFill/>
                        </a:ln>
                        <a:effectLst/>
                      </wps:spPr>
                      <wps:txbx>
                        <w:txbxContent>
                          <w:p w14:paraId="27D05784" w14:textId="77777777" w:rsidR="002A2C89" w:rsidRDefault="002A2C89" w:rsidP="002A2C89">
                            <w:pPr>
                              <w:spacing w:before="0"/>
                              <w:jc w:val="left"/>
                              <w:rPr>
                                <w:b/>
                                <w:color w:val="000000"/>
                                <w:sz w:val="18"/>
                                <w:szCs w:val="20"/>
                              </w:rPr>
                            </w:pPr>
                            <w:r>
                              <w:rPr>
                                <w:b/>
                                <w:color w:val="000000"/>
                                <w:sz w:val="18"/>
                                <w:szCs w:val="20"/>
                              </w:rPr>
                              <w:t>Brunei Department of Civil Aviation</w:t>
                            </w:r>
                          </w:p>
                          <w:p w14:paraId="7EBA3479" w14:textId="77777777" w:rsidR="002A2C89" w:rsidRDefault="002A2C89" w:rsidP="002A2C89">
                            <w:pPr>
                              <w:pStyle w:val="Heading2"/>
                              <w:spacing w:before="0"/>
                              <w:jc w:val="left"/>
                              <w:rPr>
                                <w:color w:val="000000"/>
                                <w:sz w:val="18"/>
                                <w:szCs w:val="20"/>
                              </w:rPr>
                            </w:pPr>
                            <w:r w:rsidRPr="00885122">
                              <w:rPr>
                                <w:color w:val="000000"/>
                                <w:sz w:val="18"/>
                                <w:szCs w:val="20"/>
                              </w:rPr>
                              <w:t>Regulatory Division</w:t>
                            </w:r>
                          </w:p>
                          <w:p w14:paraId="487BF7C6" w14:textId="77777777" w:rsidR="002A2C89" w:rsidRDefault="002A2C89" w:rsidP="002A2C89">
                            <w:pPr>
                              <w:spacing w:before="0"/>
                              <w:jc w:val="left"/>
                              <w:rPr>
                                <w:b/>
                                <w:color w:val="000000"/>
                                <w:sz w:val="18"/>
                                <w:szCs w:val="20"/>
                              </w:rPr>
                            </w:pPr>
                            <w:r>
                              <w:rPr>
                                <w:b/>
                                <w:color w:val="000000"/>
                                <w:sz w:val="18"/>
                                <w:szCs w:val="20"/>
                              </w:rPr>
                              <w:t>Airworthiness Section</w:t>
                            </w:r>
                          </w:p>
                          <w:p w14:paraId="56DD3D79" w14:textId="77777777" w:rsidR="002A2C89" w:rsidRDefault="002A2C89" w:rsidP="002A2C89">
                            <w:pPr>
                              <w:spacing w:before="0"/>
                              <w:jc w:val="left"/>
                              <w:rPr>
                                <w:b/>
                                <w:color w:val="000000"/>
                                <w:sz w:val="18"/>
                                <w:szCs w:val="20"/>
                              </w:rPr>
                            </w:pPr>
                          </w:p>
                        </w:txbxContent>
                      </wps:txbx>
                      <wps:bodyPr rot="0" vert="horz" wrap="square" lIns="0" tIns="0" rIns="0" bIns="0" anchor="t" anchorCtr="0" upright="1">
                        <a:noAutofit/>
                      </wps:bodyPr>
                    </wps:wsp>
                    <pic:pic xmlns:pic="http://schemas.openxmlformats.org/drawingml/2006/picture">
                      <pic:nvPicPr>
                        <pic:cNvPr id="6" name="Picture 6" descr="cid:image007.png@01D1D93B.C7816960"/>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a:xfrm>
                          <a:off x="3062377" y="120770"/>
                          <a:ext cx="690245" cy="621030"/>
                        </a:xfrm>
                        <a:prstGeom prst="rect">
                          <a:avLst/>
                        </a:prstGeom>
                        <a:noFill/>
                        <a:ln>
                          <a:noFill/>
                        </a:ln>
                        <a:effectLst/>
                      </pic:spPr>
                    </pic:pic>
                    <wps:wsp>
                      <wps:cNvPr id="7" name="Rectangle 5"/>
                      <wps:cNvSpPr>
                        <a:spLocks noChangeArrowheads="1"/>
                      </wps:cNvSpPr>
                      <wps:spPr bwMode="auto">
                        <a:xfrm>
                          <a:off x="4575851" y="27122"/>
                          <a:ext cx="2403496" cy="897412"/>
                        </a:xfrm>
                        <a:prstGeom prst="rect">
                          <a:avLst/>
                        </a:prstGeom>
                        <a:noFill/>
                        <a:ln>
                          <a:noFill/>
                        </a:ln>
                        <a:effectLst/>
                      </wps:spPr>
                      <wps:txbx>
                        <w:txbxContent>
                          <w:p w14:paraId="008C1CEF" w14:textId="77777777" w:rsidR="002A2C89" w:rsidRDefault="002A2C89" w:rsidP="002A2C89">
                            <w:pPr>
                              <w:spacing w:before="0" w:after="0"/>
                              <w:jc w:val="right"/>
                              <w:rPr>
                                <w:b/>
                                <w:sz w:val="16"/>
                                <w:szCs w:val="16"/>
                              </w:rPr>
                            </w:pPr>
                            <w:r>
                              <w:rPr>
                                <w:b/>
                                <w:sz w:val="16"/>
                                <w:szCs w:val="16"/>
                              </w:rPr>
                              <w:t>Department of Civil Aviation</w:t>
                            </w:r>
                          </w:p>
                          <w:p w14:paraId="1A3EA55D" w14:textId="77777777" w:rsidR="002A2C89" w:rsidRDefault="002A2C89" w:rsidP="002A2C89">
                            <w:pPr>
                              <w:spacing w:before="0" w:after="0"/>
                              <w:jc w:val="right"/>
                              <w:rPr>
                                <w:b/>
                                <w:sz w:val="16"/>
                                <w:szCs w:val="16"/>
                              </w:rPr>
                            </w:pPr>
                            <w:r w:rsidRPr="00885122">
                              <w:rPr>
                                <w:b/>
                                <w:sz w:val="16"/>
                                <w:szCs w:val="16"/>
                              </w:rPr>
                              <w:t xml:space="preserve">Ministry of Transport and </w:t>
                            </w:r>
                            <w:proofErr w:type="spellStart"/>
                            <w:r w:rsidRPr="00885122">
                              <w:rPr>
                                <w:b/>
                                <w:sz w:val="16"/>
                                <w:szCs w:val="16"/>
                              </w:rPr>
                              <w:t>Infocommunications</w:t>
                            </w:r>
                            <w:proofErr w:type="spellEnd"/>
                          </w:p>
                          <w:p w14:paraId="705A9E86" w14:textId="77777777" w:rsidR="002A2C89" w:rsidRDefault="002A2C89" w:rsidP="002A2C89">
                            <w:pPr>
                              <w:spacing w:before="0" w:after="0"/>
                              <w:jc w:val="right"/>
                              <w:rPr>
                                <w:b/>
                                <w:sz w:val="16"/>
                                <w:szCs w:val="16"/>
                              </w:rPr>
                            </w:pPr>
                            <w:r>
                              <w:rPr>
                                <w:b/>
                                <w:sz w:val="16"/>
                                <w:szCs w:val="16"/>
                              </w:rPr>
                              <w:t>Brunei International Airport</w:t>
                            </w:r>
                          </w:p>
                          <w:p w14:paraId="5F8079CB" w14:textId="77777777" w:rsidR="002A2C89" w:rsidRDefault="002A2C89" w:rsidP="002A2C89">
                            <w:pPr>
                              <w:spacing w:before="0" w:after="0"/>
                              <w:jc w:val="right"/>
                              <w:rPr>
                                <w:b/>
                                <w:sz w:val="16"/>
                                <w:szCs w:val="16"/>
                              </w:rPr>
                            </w:pPr>
                            <w:r>
                              <w:rPr>
                                <w:b/>
                                <w:sz w:val="16"/>
                                <w:szCs w:val="16"/>
                              </w:rPr>
                              <w:t>Bandar Seri Begawan</w:t>
                            </w:r>
                          </w:p>
                          <w:p w14:paraId="5ECD53C2" w14:textId="77777777" w:rsidR="002A2C89" w:rsidRDefault="002A2C89" w:rsidP="002A2C89">
                            <w:pPr>
                              <w:spacing w:before="0" w:after="0"/>
                              <w:jc w:val="right"/>
                              <w:rPr>
                                <w:b/>
                                <w:sz w:val="16"/>
                                <w:szCs w:val="16"/>
                              </w:rPr>
                            </w:pPr>
                            <w:r>
                              <w:rPr>
                                <w:b/>
                                <w:sz w:val="16"/>
                                <w:szCs w:val="16"/>
                              </w:rPr>
                              <w:t>BB2513 Brunei Darussalam</w:t>
                            </w:r>
                          </w:p>
                          <w:p w14:paraId="061332B7" w14:textId="77777777" w:rsidR="002A2C89" w:rsidRPr="00DC51D7" w:rsidRDefault="002A2C89" w:rsidP="002A2C89">
                            <w:pPr>
                              <w:spacing w:before="0" w:after="0"/>
                              <w:jc w:val="right"/>
                              <w:rPr>
                                <w:rStyle w:val="Hyperlink"/>
                                <w:rFonts w:ascii="Calibri" w:hAnsi="Calibri" w:cs="Calibri"/>
                                <w:b/>
                                <w:sz w:val="16"/>
                                <w:szCs w:val="16"/>
                              </w:rPr>
                            </w:pPr>
                            <w:r w:rsidRPr="000B163B">
                              <w:rPr>
                                <w:b/>
                                <w:sz w:val="16"/>
                                <w:szCs w:val="16"/>
                              </w:rPr>
                              <w:t xml:space="preserve">Email: </w:t>
                            </w:r>
                            <w:hyperlink r:id="rId3" w:history="1">
                              <w:r w:rsidRPr="000B163B">
                                <w:rPr>
                                  <w:rStyle w:val="Hyperlink"/>
                                  <w:b/>
                                  <w:sz w:val="16"/>
                                  <w:szCs w:val="16"/>
                                </w:rPr>
                                <w:t>airworth.regulatory@dca.gov.bn</w:t>
                              </w:r>
                            </w:hyperlink>
                          </w:p>
                          <w:p w14:paraId="298D45E9" w14:textId="77777777" w:rsidR="002A2C89" w:rsidRDefault="002A2C89" w:rsidP="002A2C89">
                            <w:pPr>
                              <w:spacing w:before="0" w:after="0"/>
                              <w:jc w:val="right"/>
                              <w:rPr>
                                <w:b/>
                                <w:sz w:val="16"/>
                                <w:szCs w:val="16"/>
                              </w:rPr>
                            </w:pPr>
                            <w:r w:rsidRPr="00DC51D7">
                              <w:rPr>
                                <w:b/>
                                <w:sz w:val="16"/>
                                <w:szCs w:val="16"/>
                              </w:rPr>
                              <w:t xml:space="preserve">Website: </w:t>
                            </w:r>
                            <w:r w:rsidRPr="00DC51D7">
                              <w:rPr>
                                <w:rStyle w:val="Hyperlink1"/>
                                <w:b/>
                                <w:sz w:val="16"/>
                                <w:szCs w:val="16"/>
                              </w:rPr>
                              <w:t>www.dca.gov.bn</w:t>
                            </w:r>
                          </w:p>
                        </w:txbxContent>
                      </wps:txbx>
                      <wps:bodyPr rot="0" vert="horz" wrap="square" lIns="0" tIns="0" rIns="0" bIns="0" anchor="t" anchorCtr="0" upright="1">
                        <a:noAutofit/>
                      </wps:bodyPr>
                    </wps:wsp>
                  </wpg:wgp>
                </a:graphicData>
              </a:graphic>
              <wp14:sizeRelV relativeFrom="margin">
                <wp14:pctHeight>0</wp14:pctHeight>
              </wp14:sizeRelV>
            </wp:anchor>
          </w:drawing>
        </mc:Choice>
        <mc:Fallback>
          <w:pict>
            <v:group w14:anchorId="794E2923" id="Group 8" o:spid="_x0000_s1026" style="position:absolute;left:0;text-align:left;margin-left:-2.2pt;margin-top:-16.65pt;width:547.3pt;height:78.4pt;z-index:251659776;mso-height-relative:margin" coordorigin="285,271" coordsize="69507,8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">
              <v:rect id="Rectangle 4" o:spid="_x0000_s1027" style="position:absolute;left:285;top:1485;width:20555;height:6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27D05784" w14:textId="77777777" w:rsidR="002A2C89" w:rsidRDefault="002A2C89" w:rsidP="002A2C89">
                      <w:pPr>
                        <w:spacing w:before="0"/>
                        <w:jc w:val="left"/>
                        <w:rPr>
                          <w:b/>
                          <w:color w:val="000000"/>
                          <w:sz w:val="18"/>
                          <w:szCs w:val="20"/>
                        </w:rPr>
                      </w:pPr>
                      <w:r>
                        <w:rPr>
                          <w:b/>
                          <w:color w:val="000000"/>
                          <w:sz w:val="18"/>
                          <w:szCs w:val="20"/>
                        </w:rPr>
                        <w:t>Brunei Department of Civil Aviation</w:t>
                      </w:r>
                    </w:p>
                    <w:p w14:paraId="7EBA3479" w14:textId="77777777" w:rsidR="002A2C89" w:rsidRDefault="002A2C89" w:rsidP="002A2C89">
                      <w:pPr>
                        <w:pStyle w:val="Heading2"/>
                        <w:spacing w:before="0"/>
                        <w:jc w:val="left"/>
                        <w:rPr>
                          <w:color w:val="000000"/>
                          <w:sz w:val="18"/>
                          <w:szCs w:val="20"/>
                        </w:rPr>
                      </w:pPr>
                      <w:r w:rsidRPr="00885122">
                        <w:rPr>
                          <w:color w:val="000000"/>
                          <w:sz w:val="18"/>
                          <w:szCs w:val="20"/>
                        </w:rPr>
                        <w:t>Regulatory Division</w:t>
                      </w:r>
                    </w:p>
                    <w:p w14:paraId="487BF7C6" w14:textId="77777777" w:rsidR="002A2C89" w:rsidRDefault="002A2C89" w:rsidP="002A2C89">
                      <w:pPr>
                        <w:spacing w:before="0"/>
                        <w:jc w:val="left"/>
                        <w:rPr>
                          <w:b/>
                          <w:color w:val="000000"/>
                          <w:sz w:val="18"/>
                          <w:szCs w:val="20"/>
                        </w:rPr>
                      </w:pPr>
                      <w:r>
                        <w:rPr>
                          <w:b/>
                          <w:color w:val="000000"/>
                          <w:sz w:val="18"/>
                          <w:szCs w:val="20"/>
                        </w:rPr>
                        <w:t>Airworthiness Section</w:t>
                      </w:r>
                    </w:p>
                    <w:p w14:paraId="56DD3D79" w14:textId="77777777" w:rsidR="002A2C89" w:rsidRDefault="002A2C89" w:rsidP="002A2C89">
                      <w:pPr>
                        <w:spacing w:before="0"/>
                        <w:jc w:val="left"/>
                        <w:rPr>
                          <w:b/>
                          <w:color w:val="000000"/>
                          <w:sz w:val="18"/>
                          <w:szCs w:val="20"/>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alt="cid:image007.png@01D1D93B.C7816960" style="position:absolute;left:30623;top:1207;width:6903;height:6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">
                <v:imagedata r:id="rId4" r:href="rId5"/>
              </v:shape>
              <v:rect id="Rectangle 5" o:spid="_x0000_s1029" style="position:absolute;left:45758;top:271;width:24035;height:8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008C1CEF" w14:textId="77777777" w:rsidR="002A2C89" w:rsidRDefault="002A2C89" w:rsidP="002A2C89">
                      <w:pPr>
                        <w:spacing w:before="0" w:after="0"/>
                        <w:jc w:val="right"/>
                        <w:rPr>
                          <w:b/>
                          <w:sz w:val="16"/>
                          <w:szCs w:val="16"/>
                        </w:rPr>
                      </w:pPr>
                      <w:r>
                        <w:rPr>
                          <w:b/>
                          <w:sz w:val="16"/>
                          <w:szCs w:val="16"/>
                        </w:rPr>
                        <w:t>Department of Civil Aviation</w:t>
                      </w:r>
                    </w:p>
                    <w:p w14:paraId="1A3EA55D" w14:textId="77777777" w:rsidR="002A2C89" w:rsidRDefault="002A2C89" w:rsidP="002A2C89">
                      <w:pPr>
                        <w:spacing w:before="0" w:after="0"/>
                        <w:jc w:val="right"/>
                        <w:rPr>
                          <w:b/>
                          <w:sz w:val="16"/>
                          <w:szCs w:val="16"/>
                        </w:rPr>
                      </w:pPr>
                      <w:r w:rsidRPr="00885122">
                        <w:rPr>
                          <w:b/>
                          <w:sz w:val="16"/>
                          <w:szCs w:val="16"/>
                        </w:rPr>
                        <w:t xml:space="preserve">Ministry of Transport and </w:t>
                      </w:r>
                      <w:proofErr w:type="spellStart"/>
                      <w:r w:rsidRPr="00885122">
                        <w:rPr>
                          <w:b/>
                          <w:sz w:val="16"/>
                          <w:szCs w:val="16"/>
                        </w:rPr>
                        <w:t>Infocommunications</w:t>
                      </w:r>
                      <w:proofErr w:type="spellEnd"/>
                    </w:p>
                    <w:p w14:paraId="705A9E86" w14:textId="77777777" w:rsidR="002A2C89" w:rsidRDefault="002A2C89" w:rsidP="002A2C89">
                      <w:pPr>
                        <w:spacing w:before="0" w:after="0"/>
                        <w:jc w:val="right"/>
                        <w:rPr>
                          <w:b/>
                          <w:sz w:val="16"/>
                          <w:szCs w:val="16"/>
                        </w:rPr>
                      </w:pPr>
                      <w:r>
                        <w:rPr>
                          <w:b/>
                          <w:sz w:val="16"/>
                          <w:szCs w:val="16"/>
                        </w:rPr>
                        <w:t>Brunei International Airport</w:t>
                      </w:r>
                    </w:p>
                    <w:p w14:paraId="5F8079CB" w14:textId="77777777" w:rsidR="002A2C89" w:rsidRDefault="002A2C89" w:rsidP="002A2C89">
                      <w:pPr>
                        <w:spacing w:before="0" w:after="0"/>
                        <w:jc w:val="right"/>
                        <w:rPr>
                          <w:b/>
                          <w:sz w:val="16"/>
                          <w:szCs w:val="16"/>
                        </w:rPr>
                      </w:pPr>
                      <w:r>
                        <w:rPr>
                          <w:b/>
                          <w:sz w:val="16"/>
                          <w:szCs w:val="16"/>
                        </w:rPr>
                        <w:t>Bandar Seri Begawan</w:t>
                      </w:r>
                    </w:p>
                    <w:p w14:paraId="5ECD53C2" w14:textId="77777777" w:rsidR="002A2C89" w:rsidRDefault="002A2C89" w:rsidP="002A2C89">
                      <w:pPr>
                        <w:spacing w:before="0" w:after="0"/>
                        <w:jc w:val="right"/>
                        <w:rPr>
                          <w:b/>
                          <w:sz w:val="16"/>
                          <w:szCs w:val="16"/>
                        </w:rPr>
                      </w:pPr>
                      <w:r>
                        <w:rPr>
                          <w:b/>
                          <w:sz w:val="16"/>
                          <w:szCs w:val="16"/>
                        </w:rPr>
                        <w:t>BB2513 Brunei Darussalam</w:t>
                      </w:r>
                    </w:p>
                    <w:p w14:paraId="061332B7" w14:textId="77777777" w:rsidR="002A2C89" w:rsidRPr="00DC51D7" w:rsidRDefault="002A2C89" w:rsidP="002A2C89">
                      <w:pPr>
                        <w:spacing w:before="0" w:after="0"/>
                        <w:jc w:val="right"/>
                        <w:rPr>
                          <w:rStyle w:val="Hyperlink"/>
                          <w:rFonts w:ascii="Calibri" w:hAnsi="Calibri" w:cs="Calibri"/>
                          <w:b/>
                          <w:sz w:val="16"/>
                          <w:szCs w:val="16"/>
                        </w:rPr>
                      </w:pPr>
                      <w:r w:rsidRPr="000B163B">
                        <w:rPr>
                          <w:b/>
                          <w:sz w:val="16"/>
                          <w:szCs w:val="16"/>
                        </w:rPr>
                        <w:t xml:space="preserve">Email: </w:t>
                      </w:r>
                      <w:hyperlink r:id="rId6" w:history="1">
                        <w:r w:rsidRPr="000B163B">
                          <w:rPr>
                            <w:rStyle w:val="Hyperlink"/>
                            <w:b/>
                            <w:sz w:val="16"/>
                            <w:szCs w:val="16"/>
                          </w:rPr>
                          <w:t>airworth.regulatory@dca.gov.bn</w:t>
                        </w:r>
                      </w:hyperlink>
                    </w:p>
                    <w:p w14:paraId="298D45E9" w14:textId="77777777" w:rsidR="002A2C89" w:rsidRDefault="002A2C89" w:rsidP="002A2C89">
                      <w:pPr>
                        <w:spacing w:before="0" w:after="0"/>
                        <w:jc w:val="right"/>
                        <w:rPr>
                          <w:b/>
                          <w:sz w:val="16"/>
                          <w:szCs w:val="16"/>
                        </w:rPr>
                      </w:pPr>
                      <w:r w:rsidRPr="00DC51D7">
                        <w:rPr>
                          <w:b/>
                          <w:sz w:val="16"/>
                          <w:szCs w:val="16"/>
                        </w:rPr>
                        <w:t xml:space="preserve">Website: </w:t>
                      </w:r>
                      <w:r w:rsidRPr="00DC51D7">
                        <w:rPr>
                          <w:rStyle w:val="Hyperlink1"/>
                          <w:b/>
                          <w:sz w:val="16"/>
                          <w:szCs w:val="16"/>
                        </w:rPr>
                        <w:t>www.dca.gov.bn</w:t>
                      </w:r>
                    </w:p>
                  </w:txbxContent>
                </v:textbox>
              </v:rect>
            </v:group>
          </w:pict>
        </mc:Fallback>
      </mc:AlternateContent>
    </w:r>
    <w:r w:rsidR="00000000">
      <w:pict w14:anchorId="012B1B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2942" o:spid="_x0000_s1034" type="#_x0000_t136" style="position:absolute;left:0;text-align:left;margin-left:0;margin-top:0;width:644.1pt;height:126.55pt;rotation:315;z-index:-251644928;mso-position-horizontal:center;mso-position-horizontal-relative:margin;mso-position-vertical:center;mso-position-vertical-relative:margin;mso-width-relative:page;mso-height-relative:page" o:allowincell="f" fillcolor="silver" stroked="f">
          <v:textpath style="font-family:&quot;Arial&quot;;font-size:1pt" fitpath="t" string="BRUNEI DCA"/>
          <w10:wrap anchorx="margin" anchory="margin"/>
        </v:shape>
      </w:pict>
    </w:r>
  </w:p>
  <w:p w14:paraId="394F85E3" w14:textId="77777777" w:rsidR="009C6B48" w:rsidRDefault="009C6B48"/>
  <w:p w14:paraId="3AD03A05" w14:textId="77777777" w:rsidR="009C6B48" w:rsidRDefault="00000000">
    <w:r>
      <w:rPr>
        <w:noProof/>
        <w:lang w:eastAsia="en-GB"/>
      </w:rPr>
      <mc:AlternateContent>
        <mc:Choice Requires="wps">
          <w:drawing>
            <wp:anchor distT="0" distB="0" distL="114300" distR="114300" simplePos="0" relativeHeight="251656704" behindDoc="0" locked="0" layoutInCell="1" allowOverlap="1" wp14:anchorId="7ECC7853" wp14:editId="0531165F">
              <wp:simplePos x="0" y="0"/>
              <wp:positionH relativeFrom="column">
                <wp:posOffset>-51435</wp:posOffset>
              </wp:positionH>
              <wp:positionV relativeFrom="paragraph">
                <wp:posOffset>175260</wp:posOffset>
              </wp:positionV>
              <wp:extent cx="6893560" cy="0"/>
              <wp:effectExtent l="0" t="0" r="0" b="0"/>
              <wp:wrapNone/>
              <wp:docPr id="1" name="Straight Connector 10"/>
              <wp:cNvGraphicFramePr/>
              <a:graphic xmlns:a="http://schemas.openxmlformats.org/drawingml/2006/main">
                <a:graphicData uri="http://schemas.microsoft.com/office/word/2010/wordprocessingShape">
                  <wps:wsp>
                    <wps:cNvCnPr/>
                    <wps:spPr>
                      <a:xfrm>
                        <a:off x="0" y="0"/>
                        <a:ext cx="6893560" cy="0"/>
                      </a:xfrm>
                      <a:prstGeom prst="line">
                        <a:avLst/>
                      </a:prstGeom>
                      <a:ln w="25400" cap="flat" cmpd="sng">
                        <a:solidFill>
                          <a:srgbClr val="000000"/>
                        </a:solidFill>
                        <a:prstDash val="solid"/>
                        <a:headEnd type="none" w="med" len="med"/>
                        <a:tailEnd type="none" w="med" len="med"/>
                      </a:ln>
                      <a:effectLst>
                        <a:outerShdw dist="20000" dir="5400000" rotWithShape="0">
                          <a:srgbClr val="000000">
                            <a:alpha val="37999"/>
                          </a:srgbClr>
                        </a:outerShdw>
                      </a:effectLst>
                    </wps:spPr>
                    <wps:bodyPr/>
                  </wps:wsp>
                </a:graphicData>
              </a:graphic>
            </wp:anchor>
          </w:drawing>
        </mc:Choice>
        <mc:Fallback>
          <w:pict>
            <v:line w14:anchorId="191ABE30" id="Straight Connector 10"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4.05pt,13.8pt" to="538.7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" strokeweight="2pt">
              <v:shadow on="t" color="black" opacity="24903f" origin=",.5" offset="0,.55556mm"/>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B9D24" w14:textId="77777777" w:rsidR="009C6B48" w:rsidRDefault="00000000">
    <w:pPr>
      <w:pStyle w:val="Header"/>
    </w:pPr>
    <w:r>
      <w:pict w14:anchorId="4733E4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452940" o:spid="_x0000_s1032" type="#_x0000_t136" style="position:absolute;left:0;text-align:left;margin-left:0;margin-top:0;width:632.85pt;height:126.55pt;rotation:315;z-index:-251649024;mso-position-horizontal:center;mso-position-horizontal-relative:margin;mso-position-vertical:center;mso-position-vertical-relative:margin;mso-width-relative:page;mso-height-relative:page" o:allowincell="f" fillcolor="silver" stroked="f">
          <v:textpath style="font-family:&quot;Arial&quot;;font-size:1pt" fitpath="t" string="BRUNEI D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304D1"/>
    <w:multiLevelType w:val="hybridMultilevel"/>
    <w:tmpl w:val="3AB0F6B8"/>
    <w:lvl w:ilvl="0" w:tplc="7F544E1E">
      <w:start w:val="1"/>
      <w:numFmt w:val="decimal"/>
      <w:lvlText w:val="%1."/>
      <w:lvlJc w:val="left"/>
      <w:pPr>
        <w:ind w:left="513" w:hanging="360"/>
      </w:pPr>
      <w:rPr>
        <w:rFonts w:hint="default"/>
      </w:rPr>
    </w:lvl>
    <w:lvl w:ilvl="1" w:tplc="04090019" w:tentative="1">
      <w:start w:val="1"/>
      <w:numFmt w:val="lowerLetter"/>
      <w:lvlText w:val="%2."/>
      <w:lvlJc w:val="left"/>
      <w:pPr>
        <w:ind w:left="1233" w:hanging="360"/>
      </w:pPr>
    </w:lvl>
    <w:lvl w:ilvl="2" w:tplc="0409001B" w:tentative="1">
      <w:start w:val="1"/>
      <w:numFmt w:val="lowerRoman"/>
      <w:lvlText w:val="%3."/>
      <w:lvlJc w:val="right"/>
      <w:pPr>
        <w:ind w:left="1953" w:hanging="180"/>
      </w:pPr>
    </w:lvl>
    <w:lvl w:ilvl="3" w:tplc="0409000F" w:tentative="1">
      <w:start w:val="1"/>
      <w:numFmt w:val="decimal"/>
      <w:lvlText w:val="%4."/>
      <w:lvlJc w:val="left"/>
      <w:pPr>
        <w:ind w:left="2673" w:hanging="360"/>
      </w:pPr>
    </w:lvl>
    <w:lvl w:ilvl="4" w:tplc="04090019" w:tentative="1">
      <w:start w:val="1"/>
      <w:numFmt w:val="lowerLetter"/>
      <w:lvlText w:val="%5."/>
      <w:lvlJc w:val="left"/>
      <w:pPr>
        <w:ind w:left="3393" w:hanging="360"/>
      </w:pPr>
    </w:lvl>
    <w:lvl w:ilvl="5" w:tplc="0409001B" w:tentative="1">
      <w:start w:val="1"/>
      <w:numFmt w:val="lowerRoman"/>
      <w:lvlText w:val="%6."/>
      <w:lvlJc w:val="right"/>
      <w:pPr>
        <w:ind w:left="4113" w:hanging="180"/>
      </w:pPr>
    </w:lvl>
    <w:lvl w:ilvl="6" w:tplc="0409000F" w:tentative="1">
      <w:start w:val="1"/>
      <w:numFmt w:val="decimal"/>
      <w:lvlText w:val="%7."/>
      <w:lvlJc w:val="left"/>
      <w:pPr>
        <w:ind w:left="4833" w:hanging="360"/>
      </w:pPr>
    </w:lvl>
    <w:lvl w:ilvl="7" w:tplc="04090019" w:tentative="1">
      <w:start w:val="1"/>
      <w:numFmt w:val="lowerLetter"/>
      <w:lvlText w:val="%8."/>
      <w:lvlJc w:val="left"/>
      <w:pPr>
        <w:ind w:left="5553" w:hanging="360"/>
      </w:pPr>
    </w:lvl>
    <w:lvl w:ilvl="8" w:tplc="0409001B" w:tentative="1">
      <w:start w:val="1"/>
      <w:numFmt w:val="lowerRoman"/>
      <w:lvlText w:val="%9."/>
      <w:lvlJc w:val="right"/>
      <w:pPr>
        <w:ind w:left="6273" w:hanging="180"/>
      </w:pPr>
    </w:lvl>
  </w:abstractNum>
  <w:abstractNum w:abstractNumId="1" w15:restartNumberingAfterBreak="0">
    <w:nsid w:val="24AF75B1"/>
    <w:multiLevelType w:val="multilevel"/>
    <w:tmpl w:val="24AF75B1"/>
    <w:lvl w:ilvl="0">
      <w:start w:val="1"/>
      <w:numFmt w:val="lowerLetter"/>
      <w:pStyle w:val="a"/>
      <w:lvlText w:val="(%1)"/>
      <w:lvlJc w:val="left"/>
      <w:pPr>
        <w:ind w:left="1134" w:hanging="56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0C120AB"/>
    <w:multiLevelType w:val="multilevel"/>
    <w:tmpl w:val="30C120AB"/>
    <w:lvl w:ilvl="0">
      <w:start w:val="1"/>
      <w:numFmt w:val="decimal"/>
      <w:pStyle w:val="a1"/>
      <w:lvlText w:val="%1."/>
      <w:lvlJc w:val="left"/>
      <w:pPr>
        <w:tabs>
          <w:tab w:val="left" w:pos="720"/>
        </w:tabs>
        <w:ind w:left="0" w:firstLine="0"/>
      </w:pPr>
      <w:rPr>
        <w:rFonts w:hint="default"/>
      </w:rPr>
    </w:lvl>
    <w:lvl w:ilvl="1">
      <w:start w:val="1"/>
      <w:numFmt w:val="decimal"/>
      <w:lvlText w:val="%2."/>
      <w:lvlJc w:val="left"/>
      <w:pPr>
        <w:tabs>
          <w:tab w:val="left" w:pos="1440"/>
        </w:tabs>
        <w:ind w:left="1440" w:hanging="720"/>
      </w:pPr>
      <w:rPr>
        <w:rFonts w:hint="default"/>
      </w:rPr>
    </w:lvl>
    <w:lvl w:ilvl="2">
      <w:start w:val="1"/>
      <w:numFmt w:val="decimal"/>
      <w:lvlText w:val="%3."/>
      <w:lvlJc w:val="left"/>
      <w:pPr>
        <w:tabs>
          <w:tab w:val="left" w:pos="2160"/>
        </w:tabs>
        <w:ind w:left="2160" w:hanging="720"/>
      </w:pPr>
      <w:rPr>
        <w:rFonts w:hint="default"/>
      </w:rPr>
    </w:lvl>
    <w:lvl w:ilvl="3">
      <w:start w:val="1"/>
      <w:numFmt w:val="decimal"/>
      <w:lvlText w:val="%4."/>
      <w:lvlJc w:val="left"/>
      <w:pPr>
        <w:tabs>
          <w:tab w:val="left" w:pos="2880"/>
        </w:tabs>
        <w:ind w:left="2880" w:hanging="720"/>
      </w:pPr>
      <w:rPr>
        <w:rFonts w:hint="default"/>
      </w:rPr>
    </w:lvl>
    <w:lvl w:ilvl="4">
      <w:start w:val="1"/>
      <w:numFmt w:val="decimal"/>
      <w:lvlText w:val="%5."/>
      <w:lvlJc w:val="left"/>
      <w:pPr>
        <w:tabs>
          <w:tab w:val="left" w:pos="3600"/>
        </w:tabs>
        <w:ind w:left="3600" w:hanging="720"/>
      </w:pPr>
      <w:rPr>
        <w:rFonts w:hint="default"/>
      </w:rPr>
    </w:lvl>
    <w:lvl w:ilvl="5">
      <w:start w:val="1"/>
      <w:numFmt w:val="decimal"/>
      <w:lvlText w:val="%6."/>
      <w:lvlJc w:val="left"/>
      <w:pPr>
        <w:tabs>
          <w:tab w:val="left" w:pos="4320"/>
        </w:tabs>
        <w:ind w:left="4320" w:hanging="720"/>
      </w:pPr>
      <w:rPr>
        <w:rFonts w:hint="default"/>
      </w:rPr>
    </w:lvl>
    <w:lvl w:ilvl="6">
      <w:start w:val="1"/>
      <w:numFmt w:val="decimal"/>
      <w:lvlText w:val="%7."/>
      <w:lvlJc w:val="left"/>
      <w:pPr>
        <w:tabs>
          <w:tab w:val="left" w:pos="5040"/>
        </w:tabs>
        <w:ind w:left="5040" w:hanging="720"/>
      </w:pPr>
      <w:rPr>
        <w:rFonts w:hint="default"/>
      </w:rPr>
    </w:lvl>
    <w:lvl w:ilvl="7">
      <w:start w:val="1"/>
      <w:numFmt w:val="decimal"/>
      <w:lvlText w:val="%8."/>
      <w:lvlJc w:val="left"/>
      <w:pPr>
        <w:tabs>
          <w:tab w:val="left" w:pos="5760"/>
        </w:tabs>
        <w:ind w:left="5760" w:hanging="720"/>
      </w:pPr>
      <w:rPr>
        <w:rFonts w:hint="default"/>
      </w:rPr>
    </w:lvl>
    <w:lvl w:ilvl="8">
      <w:start w:val="1"/>
      <w:numFmt w:val="decimal"/>
      <w:lvlText w:val="%9."/>
      <w:lvlJc w:val="left"/>
      <w:pPr>
        <w:tabs>
          <w:tab w:val="left" w:pos="6480"/>
        </w:tabs>
        <w:ind w:left="6480" w:hanging="720"/>
      </w:pPr>
      <w:rPr>
        <w:rFonts w:hint="default"/>
      </w:rPr>
    </w:lvl>
  </w:abstractNum>
  <w:abstractNum w:abstractNumId="3" w15:restartNumberingAfterBreak="0">
    <w:nsid w:val="3E770A62"/>
    <w:multiLevelType w:val="hybridMultilevel"/>
    <w:tmpl w:val="FB7A01B2"/>
    <w:lvl w:ilvl="0" w:tplc="9B36162C">
      <w:start w:val="1"/>
      <w:numFmt w:val="decimal"/>
      <w:lvlText w:val="%1."/>
      <w:lvlJc w:val="left"/>
      <w:pPr>
        <w:ind w:left="513" w:hanging="360"/>
      </w:pPr>
      <w:rPr>
        <w:rFonts w:hint="default"/>
      </w:rPr>
    </w:lvl>
    <w:lvl w:ilvl="1" w:tplc="04090019">
      <w:start w:val="1"/>
      <w:numFmt w:val="lowerLetter"/>
      <w:lvlText w:val="%2."/>
      <w:lvlJc w:val="left"/>
      <w:pPr>
        <w:ind w:left="1233" w:hanging="360"/>
      </w:pPr>
    </w:lvl>
    <w:lvl w:ilvl="2" w:tplc="0409001B" w:tentative="1">
      <w:start w:val="1"/>
      <w:numFmt w:val="lowerRoman"/>
      <w:lvlText w:val="%3."/>
      <w:lvlJc w:val="right"/>
      <w:pPr>
        <w:ind w:left="1953" w:hanging="180"/>
      </w:pPr>
    </w:lvl>
    <w:lvl w:ilvl="3" w:tplc="0409000F" w:tentative="1">
      <w:start w:val="1"/>
      <w:numFmt w:val="decimal"/>
      <w:lvlText w:val="%4."/>
      <w:lvlJc w:val="left"/>
      <w:pPr>
        <w:ind w:left="2673" w:hanging="360"/>
      </w:pPr>
    </w:lvl>
    <w:lvl w:ilvl="4" w:tplc="04090019" w:tentative="1">
      <w:start w:val="1"/>
      <w:numFmt w:val="lowerLetter"/>
      <w:lvlText w:val="%5."/>
      <w:lvlJc w:val="left"/>
      <w:pPr>
        <w:ind w:left="3393" w:hanging="360"/>
      </w:pPr>
    </w:lvl>
    <w:lvl w:ilvl="5" w:tplc="0409001B" w:tentative="1">
      <w:start w:val="1"/>
      <w:numFmt w:val="lowerRoman"/>
      <w:lvlText w:val="%6."/>
      <w:lvlJc w:val="right"/>
      <w:pPr>
        <w:ind w:left="4113" w:hanging="180"/>
      </w:pPr>
    </w:lvl>
    <w:lvl w:ilvl="6" w:tplc="0409000F" w:tentative="1">
      <w:start w:val="1"/>
      <w:numFmt w:val="decimal"/>
      <w:lvlText w:val="%7."/>
      <w:lvlJc w:val="left"/>
      <w:pPr>
        <w:ind w:left="4833" w:hanging="360"/>
      </w:pPr>
    </w:lvl>
    <w:lvl w:ilvl="7" w:tplc="04090019" w:tentative="1">
      <w:start w:val="1"/>
      <w:numFmt w:val="lowerLetter"/>
      <w:lvlText w:val="%8."/>
      <w:lvlJc w:val="left"/>
      <w:pPr>
        <w:ind w:left="5553" w:hanging="360"/>
      </w:pPr>
    </w:lvl>
    <w:lvl w:ilvl="8" w:tplc="0409001B" w:tentative="1">
      <w:start w:val="1"/>
      <w:numFmt w:val="lowerRoman"/>
      <w:lvlText w:val="%9."/>
      <w:lvlJc w:val="right"/>
      <w:pPr>
        <w:ind w:left="6273" w:hanging="180"/>
      </w:pPr>
    </w:lvl>
  </w:abstractNum>
  <w:num w:numId="1" w16cid:durableId="937516967">
    <w:abstractNumId w:val="2"/>
  </w:num>
  <w:num w:numId="2" w16cid:durableId="267658803">
    <w:abstractNumId w:val="1"/>
  </w:num>
  <w:num w:numId="3" w16cid:durableId="1992052956">
    <w:abstractNumId w:val="3"/>
  </w:num>
  <w:num w:numId="4" w16cid:durableId="1913928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oNotHyphenateCap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5025"/>
    <w:rsid w:val="00006CA6"/>
    <w:rsid w:val="000213E0"/>
    <w:rsid w:val="000325B5"/>
    <w:rsid w:val="0004587A"/>
    <w:rsid w:val="000563EB"/>
    <w:rsid w:val="00071816"/>
    <w:rsid w:val="00080194"/>
    <w:rsid w:val="00080396"/>
    <w:rsid w:val="00080E91"/>
    <w:rsid w:val="000E3F7C"/>
    <w:rsid w:val="000F689D"/>
    <w:rsid w:val="000F732C"/>
    <w:rsid w:val="0010188D"/>
    <w:rsid w:val="00103E50"/>
    <w:rsid w:val="00104ECA"/>
    <w:rsid w:val="00105470"/>
    <w:rsid w:val="00105A55"/>
    <w:rsid w:val="00107E0E"/>
    <w:rsid w:val="0011373B"/>
    <w:rsid w:val="001263BC"/>
    <w:rsid w:val="0012664E"/>
    <w:rsid w:val="00144AFD"/>
    <w:rsid w:val="0014772B"/>
    <w:rsid w:val="001533AA"/>
    <w:rsid w:val="00154869"/>
    <w:rsid w:val="00160735"/>
    <w:rsid w:val="00170F07"/>
    <w:rsid w:val="00173DC2"/>
    <w:rsid w:val="001745C0"/>
    <w:rsid w:val="001B00AF"/>
    <w:rsid w:val="001B14BF"/>
    <w:rsid w:val="001B2189"/>
    <w:rsid w:val="001C4A27"/>
    <w:rsid w:val="001C5C0A"/>
    <w:rsid w:val="0020323B"/>
    <w:rsid w:val="002071BE"/>
    <w:rsid w:val="002118E4"/>
    <w:rsid w:val="00290693"/>
    <w:rsid w:val="00295598"/>
    <w:rsid w:val="002A270D"/>
    <w:rsid w:val="002A2C89"/>
    <w:rsid w:val="002A4894"/>
    <w:rsid w:val="002C01C0"/>
    <w:rsid w:val="002C157F"/>
    <w:rsid w:val="002C5EF4"/>
    <w:rsid w:val="002D0A5F"/>
    <w:rsid w:val="002D5F51"/>
    <w:rsid w:val="002E76F3"/>
    <w:rsid w:val="00303C4F"/>
    <w:rsid w:val="003173D7"/>
    <w:rsid w:val="00340750"/>
    <w:rsid w:val="003620AE"/>
    <w:rsid w:val="00365EC6"/>
    <w:rsid w:val="00374AA6"/>
    <w:rsid w:val="0038333A"/>
    <w:rsid w:val="00390A0F"/>
    <w:rsid w:val="00393DE0"/>
    <w:rsid w:val="003B12C3"/>
    <w:rsid w:val="003B6461"/>
    <w:rsid w:val="003B6F87"/>
    <w:rsid w:val="003C2813"/>
    <w:rsid w:val="003D40EF"/>
    <w:rsid w:val="003D64D1"/>
    <w:rsid w:val="003E0313"/>
    <w:rsid w:val="003E5025"/>
    <w:rsid w:val="0040316B"/>
    <w:rsid w:val="00403D13"/>
    <w:rsid w:val="00413311"/>
    <w:rsid w:val="004240F2"/>
    <w:rsid w:val="0042465D"/>
    <w:rsid w:val="00425E17"/>
    <w:rsid w:val="00426DDA"/>
    <w:rsid w:val="00433238"/>
    <w:rsid w:val="00436A50"/>
    <w:rsid w:val="00444C5D"/>
    <w:rsid w:val="00446C0D"/>
    <w:rsid w:val="00451934"/>
    <w:rsid w:val="004B068C"/>
    <w:rsid w:val="004B3AA3"/>
    <w:rsid w:val="004C4F63"/>
    <w:rsid w:val="004E6FBA"/>
    <w:rsid w:val="005005CD"/>
    <w:rsid w:val="00504B02"/>
    <w:rsid w:val="00507F2F"/>
    <w:rsid w:val="0053165D"/>
    <w:rsid w:val="00536738"/>
    <w:rsid w:val="0055631F"/>
    <w:rsid w:val="005830E2"/>
    <w:rsid w:val="00584CFE"/>
    <w:rsid w:val="005A1DAC"/>
    <w:rsid w:val="005A5858"/>
    <w:rsid w:val="005A6A23"/>
    <w:rsid w:val="005C518F"/>
    <w:rsid w:val="005D0775"/>
    <w:rsid w:val="005D6F51"/>
    <w:rsid w:val="005E1575"/>
    <w:rsid w:val="005F76A5"/>
    <w:rsid w:val="00604D3C"/>
    <w:rsid w:val="006154FF"/>
    <w:rsid w:val="00630291"/>
    <w:rsid w:val="00650526"/>
    <w:rsid w:val="00651F87"/>
    <w:rsid w:val="00654BC3"/>
    <w:rsid w:val="006550DE"/>
    <w:rsid w:val="00676784"/>
    <w:rsid w:val="0068056E"/>
    <w:rsid w:val="00682E3F"/>
    <w:rsid w:val="0069542C"/>
    <w:rsid w:val="006A0FFB"/>
    <w:rsid w:val="006A61D5"/>
    <w:rsid w:val="006A6343"/>
    <w:rsid w:val="006A6CF4"/>
    <w:rsid w:val="006C0D37"/>
    <w:rsid w:val="006C52A2"/>
    <w:rsid w:val="006E619D"/>
    <w:rsid w:val="006F0CEB"/>
    <w:rsid w:val="006F59AA"/>
    <w:rsid w:val="00705468"/>
    <w:rsid w:val="00742EDD"/>
    <w:rsid w:val="00744FB5"/>
    <w:rsid w:val="00770672"/>
    <w:rsid w:val="00783DDF"/>
    <w:rsid w:val="007923EE"/>
    <w:rsid w:val="007A4A5A"/>
    <w:rsid w:val="007B573B"/>
    <w:rsid w:val="007C5E93"/>
    <w:rsid w:val="007D084B"/>
    <w:rsid w:val="007E4A10"/>
    <w:rsid w:val="00815D6D"/>
    <w:rsid w:val="00856B3A"/>
    <w:rsid w:val="008840C1"/>
    <w:rsid w:val="008B4372"/>
    <w:rsid w:val="008D0344"/>
    <w:rsid w:val="008D6EAB"/>
    <w:rsid w:val="008E5B15"/>
    <w:rsid w:val="008F0942"/>
    <w:rsid w:val="00905403"/>
    <w:rsid w:val="00905EF5"/>
    <w:rsid w:val="0092599E"/>
    <w:rsid w:val="00942FF9"/>
    <w:rsid w:val="00953E56"/>
    <w:rsid w:val="00957808"/>
    <w:rsid w:val="009A1421"/>
    <w:rsid w:val="009A75C9"/>
    <w:rsid w:val="009B4902"/>
    <w:rsid w:val="009C6B48"/>
    <w:rsid w:val="009F36B4"/>
    <w:rsid w:val="00A0270C"/>
    <w:rsid w:val="00A063B2"/>
    <w:rsid w:val="00A11596"/>
    <w:rsid w:val="00A13411"/>
    <w:rsid w:val="00A1382E"/>
    <w:rsid w:val="00A17121"/>
    <w:rsid w:val="00A2643D"/>
    <w:rsid w:val="00A3003F"/>
    <w:rsid w:val="00A42E7E"/>
    <w:rsid w:val="00A51229"/>
    <w:rsid w:val="00A56571"/>
    <w:rsid w:val="00A57BC9"/>
    <w:rsid w:val="00A6153A"/>
    <w:rsid w:val="00A72CEB"/>
    <w:rsid w:val="00AA24D4"/>
    <w:rsid w:val="00AB5949"/>
    <w:rsid w:val="00AC2C09"/>
    <w:rsid w:val="00AD3DB3"/>
    <w:rsid w:val="00AD5099"/>
    <w:rsid w:val="00B313CE"/>
    <w:rsid w:val="00B345CC"/>
    <w:rsid w:val="00B4313A"/>
    <w:rsid w:val="00B44893"/>
    <w:rsid w:val="00B51FF6"/>
    <w:rsid w:val="00B55DC1"/>
    <w:rsid w:val="00B720D1"/>
    <w:rsid w:val="00B769E1"/>
    <w:rsid w:val="00B838FC"/>
    <w:rsid w:val="00B83E99"/>
    <w:rsid w:val="00B93A7F"/>
    <w:rsid w:val="00BA58F6"/>
    <w:rsid w:val="00BD0E23"/>
    <w:rsid w:val="00BE0DAE"/>
    <w:rsid w:val="00C060B2"/>
    <w:rsid w:val="00C1599F"/>
    <w:rsid w:val="00C16837"/>
    <w:rsid w:val="00C21494"/>
    <w:rsid w:val="00C22CE1"/>
    <w:rsid w:val="00C32E62"/>
    <w:rsid w:val="00C44ED1"/>
    <w:rsid w:val="00CA4165"/>
    <w:rsid w:val="00CA4FE9"/>
    <w:rsid w:val="00CC4968"/>
    <w:rsid w:val="00CD20EB"/>
    <w:rsid w:val="00CD2E83"/>
    <w:rsid w:val="00CD7F0C"/>
    <w:rsid w:val="00CE0506"/>
    <w:rsid w:val="00CE7F0B"/>
    <w:rsid w:val="00CF4B21"/>
    <w:rsid w:val="00D05C85"/>
    <w:rsid w:val="00D07A7B"/>
    <w:rsid w:val="00D11FFB"/>
    <w:rsid w:val="00D229F0"/>
    <w:rsid w:val="00D2605B"/>
    <w:rsid w:val="00D265E7"/>
    <w:rsid w:val="00D31228"/>
    <w:rsid w:val="00D315B8"/>
    <w:rsid w:val="00D56C00"/>
    <w:rsid w:val="00D709EF"/>
    <w:rsid w:val="00DA1666"/>
    <w:rsid w:val="00DA1E55"/>
    <w:rsid w:val="00DA62C6"/>
    <w:rsid w:val="00DB23E9"/>
    <w:rsid w:val="00DC3FA4"/>
    <w:rsid w:val="00DD4C5C"/>
    <w:rsid w:val="00DD5769"/>
    <w:rsid w:val="00DF38C3"/>
    <w:rsid w:val="00E01EE9"/>
    <w:rsid w:val="00E12C38"/>
    <w:rsid w:val="00E42DC3"/>
    <w:rsid w:val="00E454C0"/>
    <w:rsid w:val="00E5738E"/>
    <w:rsid w:val="00E7008C"/>
    <w:rsid w:val="00E77682"/>
    <w:rsid w:val="00E95893"/>
    <w:rsid w:val="00EA3990"/>
    <w:rsid w:val="00F12DE7"/>
    <w:rsid w:val="00F152C3"/>
    <w:rsid w:val="00F3043D"/>
    <w:rsid w:val="00F31CA5"/>
    <w:rsid w:val="00F55B32"/>
    <w:rsid w:val="00F601DE"/>
    <w:rsid w:val="00F734EC"/>
    <w:rsid w:val="00FA38AD"/>
    <w:rsid w:val="00FB0AC4"/>
    <w:rsid w:val="00FD143C"/>
    <w:rsid w:val="00FD2AF7"/>
    <w:rsid w:val="00FD383A"/>
    <w:rsid w:val="03FF54A5"/>
    <w:rsid w:val="62390B7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04F059"/>
  <w15:docId w15:val="{89E6CD94-402D-4C1B-A0F9-DE2C925A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uiPriority="2" w:qFormat="1"/>
    <w:lsdException w:name="heading 4" w:uiPriority="2" w:qFormat="1"/>
    <w:lsdException w:name="heading 5"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120" w:after="120"/>
      <w:jc w:val="both"/>
    </w:pPr>
    <w:rPr>
      <w:rFonts w:ascii="Arial" w:hAnsi="Arial" w:cs="Arial"/>
      <w:sz w:val="22"/>
      <w:szCs w:val="22"/>
      <w:lang w:val="en-GB" w:eastAsia="de-DE"/>
    </w:rPr>
  </w:style>
  <w:style w:type="paragraph" w:styleId="Heading1">
    <w:name w:val="heading 1"/>
    <w:basedOn w:val="Normal"/>
    <w:next w:val="Normal"/>
    <w:uiPriority w:val="2"/>
    <w:qFormat/>
    <w:pPr>
      <w:keepNext/>
      <w:jc w:val="center"/>
      <w:outlineLvl w:val="0"/>
    </w:pPr>
    <w:rPr>
      <w:b/>
      <w:bCs/>
      <w:sz w:val="52"/>
      <w:szCs w:val="52"/>
    </w:rPr>
  </w:style>
  <w:style w:type="paragraph" w:styleId="Heading2">
    <w:name w:val="heading 2"/>
    <w:basedOn w:val="Normal"/>
    <w:next w:val="Normal"/>
    <w:link w:val="Heading2Char"/>
    <w:qFormat/>
    <w:pPr>
      <w:keepNext/>
      <w:jc w:val="center"/>
      <w:outlineLvl w:val="1"/>
    </w:pPr>
    <w:rPr>
      <w:b/>
      <w:bCs/>
      <w:sz w:val="36"/>
      <w:szCs w:val="36"/>
    </w:rPr>
  </w:style>
  <w:style w:type="paragraph" w:styleId="Heading3">
    <w:name w:val="heading 3"/>
    <w:basedOn w:val="Normal"/>
    <w:next w:val="Normal"/>
    <w:uiPriority w:val="2"/>
    <w:qFormat/>
    <w:pPr>
      <w:keepNext/>
      <w:jc w:val="center"/>
      <w:outlineLvl w:val="2"/>
    </w:pPr>
    <w:rPr>
      <w:b/>
      <w:bCs/>
      <w:sz w:val="28"/>
      <w:szCs w:val="28"/>
      <w:u w:val="single"/>
    </w:rPr>
  </w:style>
  <w:style w:type="paragraph" w:styleId="Heading4">
    <w:name w:val="heading 4"/>
    <w:basedOn w:val="Normal"/>
    <w:next w:val="Normal"/>
    <w:uiPriority w:val="2"/>
    <w:qFormat/>
    <w:pPr>
      <w:keepNext/>
      <w:outlineLvl w:val="3"/>
    </w:pPr>
    <w:rPr>
      <w:b/>
      <w:bCs/>
      <w:sz w:val="24"/>
      <w:szCs w:val="24"/>
    </w:rPr>
  </w:style>
  <w:style w:type="paragraph" w:styleId="Heading5">
    <w:name w:val="heading 5"/>
    <w:basedOn w:val="Normal"/>
    <w:next w:val="Normal"/>
    <w:qFormat/>
    <w:pPr>
      <w:keepNext/>
      <w:jc w:val="center"/>
      <w:outlineLvl w:val="4"/>
    </w:pPr>
    <w:rPr>
      <w:b/>
      <w:bCs/>
      <w:sz w:val="26"/>
      <w:szCs w:val="26"/>
    </w:rPr>
  </w:style>
  <w:style w:type="paragraph" w:styleId="Heading6">
    <w:name w:val="heading 6"/>
    <w:basedOn w:val="Normal"/>
    <w:next w:val="Normal"/>
    <w:pPr>
      <w:keepNext/>
      <w:jc w:val="center"/>
      <w:outlineLvl w:val="5"/>
    </w:pPr>
    <w:rPr>
      <w:b/>
      <w:bCs/>
      <w:sz w:val="28"/>
      <w:szCs w:val="28"/>
    </w:rPr>
  </w:style>
  <w:style w:type="paragraph" w:styleId="Heading7">
    <w:name w:val="heading 7"/>
    <w:basedOn w:val="Normal"/>
    <w:next w:val="Normal"/>
    <w:qFormat/>
    <w:pPr>
      <w:keepNext/>
      <w:outlineLvl w:val="6"/>
    </w:pPr>
    <w:rPr>
      <w:b/>
      <w:bCs/>
      <w:sz w:val="24"/>
      <w:szCs w:val="24"/>
    </w:rPr>
  </w:style>
  <w:style w:type="paragraph" w:styleId="Heading8">
    <w:name w:val="heading 8"/>
    <w:basedOn w:val="Normal"/>
    <w:next w:val="Normal"/>
    <w:qFormat/>
    <w:pPr>
      <w:keepNext/>
      <w:jc w:val="right"/>
      <w:outlineLvl w:val="7"/>
    </w:pPr>
    <w:rPr>
      <w:b/>
      <w:bCs/>
      <w:sz w:val="24"/>
      <w:szCs w:val="24"/>
    </w:rPr>
  </w:style>
  <w:style w:type="paragraph" w:styleId="Heading9">
    <w:name w:val="heading 9"/>
    <w:basedOn w:val="Normal"/>
    <w:next w:val="Normal"/>
    <w:qFormat/>
    <w:pPr>
      <w:keepNext/>
      <w:jc w:val="center"/>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pPr>
      <w:spacing w:before="0" w:after="0"/>
    </w:pPr>
    <w:rPr>
      <w:rFonts w:ascii="Tahoma" w:hAnsi="Tahoma" w:cs="Tahoma"/>
      <w:sz w:val="16"/>
      <w:szCs w:val="16"/>
    </w:rPr>
  </w:style>
  <w:style w:type="paragraph" w:styleId="BodyText">
    <w:name w:val="Body Text"/>
    <w:basedOn w:val="Normal"/>
    <w:link w:val="BodyTextChar"/>
    <w:qFormat/>
    <w:rPr>
      <w:sz w:val="24"/>
      <w:szCs w:val="24"/>
    </w:rPr>
  </w:style>
  <w:style w:type="paragraph" w:styleId="BodyText2">
    <w:name w:val="Body Text 2"/>
    <w:basedOn w:val="Normal"/>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CommentText">
    <w:name w:val="annotation text"/>
    <w:basedOn w:val="Normal"/>
    <w:link w:val="CommentTextChar"/>
    <w:qFormat/>
    <w:rPr>
      <w:sz w:val="20"/>
      <w:szCs w:val="20"/>
    </w:rPr>
  </w:style>
  <w:style w:type="paragraph" w:styleId="CommentSubject">
    <w:name w:val="annotation subject"/>
    <w:basedOn w:val="CommentText"/>
    <w:next w:val="CommentText"/>
    <w:link w:val="CommentSubjectChar"/>
    <w:rPr>
      <w:b/>
      <w:bCs/>
    </w:rPr>
  </w:style>
  <w:style w:type="paragraph" w:styleId="Footer">
    <w:name w:val="footer"/>
    <w:basedOn w:val="Normal"/>
    <w:pPr>
      <w:tabs>
        <w:tab w:val="center" w:pos="4320"/>
        <w:tab w:val="right" w:pos="8640"/>
      </w:tabs>
    </w:pPr>
  </w:style>
  <w:style w:type="paragraph" w:styleId="Header">
    <w:name w:val="header"/>
    <w:basedOn w:val="Normal"/>
    <w:qFormat/>
    <w:pPr>
      <w:tabs>
        <w:tab w:val="center" w:pos="4320"/>
        <w:tab w:val="right" w:pos="8640"/>
      </w:tabs>
    </w:pPr>
  </w:style>
  <w:style w:type="paragraph" w:styleId="ListBullet">
    <w:name w:val="List Bullet"/>
    <w:basedOn w:val="Normal"/>
    <w:uiPriority w:val="99"/>
    <w:qFormat/>
    <w:pPr>
      <w:ind w:left="283" w:hanging="283"/>
    </w:pPr>
  </w:style>
  <w:style w:type="character" w:styleId="CommentReference">
    <w:name w:val="annotation reference"/>
    <w:basedOn w:val="DefaultParagraphFont"/>
    <w:qFormat/>
    <w:rPr>
      <w:sz w:val="16"/>
      <w:szCs w:val="16"/>
    </w:rPr>
  </w:style>
  <w:style w:type="character" w:styleId="Hyperlink">
    <w:name w:val="Hyperlink"/>
    <w:basedOn w:val="DefaultParagraphFont"/>
    <w:unhideWhenUsed/>
    <w:qFormat/>
    <w:rPr>
      <w:color w:val="0000FF" w:themeColor="hyperlink"/>
      <w:u w:val="single"/>
    </w:rPr>
  </w:style>
  <w:style w:type="character" w:styleId="PageNumber">
    <w:name w:val="page number"/>
    <w:basedOn w:val="DefaultParagraphFont"/>
    <w:qFormat/>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a) (1)"/>
    <w:basedOn w:val="Normal"/>
    <w:link w:val="a1Char"/>
    <w:qFormat/>
    <w:pPr>
      <w:numPr>
        <w:numId w:val="1"/>
      </w:numPr>
      <w:tabs>
        <w:tab w:val="left" w:pos="7200"/>
      </w:tabs>
    </w:pPr>
    <w:rPr>
      <w:spacing w:val="4"/>
      <w:lang w:val="en-US" w:eastAsia="en-GB"/>
    </w:rPr>
  </w:style>
  <w:style w:type="character" w:customStyle="1" w:styleId="a1Char">
    <w:name w:val="(a) (1) Char"/>
    <w:basedOn w:val="DefaultParagraphFont"/>
    <w:link w:val="a1"/>
    <w:rPr>
      <w:rFonts w:ascii="Arial" w:hAnsi="Arial" w:cs="Arial"/>
      <w:spacing w:val="4"/>
      <w:sz w:val="22"/>
      <w:szCs w:val="22"/>
      <w:lang w:val="en-US"/>
    </w:rPr>
  </w:style>
  <w:style w:type="paragraph" w:customStyle="1" w:styleId="a">
    <w:name w:val="(a)"/>
    <w:basedOn w:val="Normal"/>
    <w:link w:val="aChar"/>
    <w:qFormat/>
    <w:pPr>
      <w:numPr>
        <w:numId w:val="2"/>
      </w:numPr>
    </w:pPr>
    <w:rPr>
      <w:rFonts w:eastAsia="Verdana"/>
      <w:lang w:val="en-US" w:eastAsia="en-GB"/>
    </w:rPr>
  </w:style>
  <w:style w:type="character" w:customStyle="1" w:styleId="aChar">
    <w:name w:val="(a) Char"/>
    <w:basedOn w:val="DefaultParagraphFont"/>
    <w:link w:val="a"/>
    <w:qFormat/>
    <w:rPr>
      <w:rFonts w:ascii="Arial" w:eastAsia="Verdana" w:hAnsi="Arial" w:cs="Arial"/>
      <w:sz w:val="22"/>
      <w:szCs w:val="22"/>
      <w:lang w:val="en-US"/>
    </w:rPr>
  </w:style>
  <w:style w:type="paragraph" w:customStyle="1" w:styleId="a1i">
    <w:name w:val="(a) (1) (i)"/>
    <w:basedOn w:val="Normal"/>
    <w:link w:val="a1iChar"/>
    <w:qFormat/>
    <w:pPr>
      <w:tabs>
        <w:tab w:val="left" w:pos="720"/>
      </w:tabs>
      <w:ind w:left="1701" w:hanging="567"/>
    </w:pPr>
    <w:rPr>
      <w:lang w:val="en-US" w:eastAsia="en-GB"/>
    </w:rPr>
  </w:style>
  <w:style w:type="character" w:customStyle="1" w:styleId="a1iChar">
    <w:name w:val="(a) (1) (i) Char"/>
    <w:basedOn w:val="DefaultParagraphFont"/>
    <w:link w:val="a1i"/>
    <w:qFormat/>
    <w:rPr>
      <w:rFonts w:ascii="Arial" w:hAnsi="Arial" w:cs="Arial"/>
      <w:sz w:val="22"/>
      <w:szCs w:val="22"/>
      <w:lang w:val="en-US"/>
    </w:rPr>
  </w:style>
  <w:style w:type="paragraph" w:customStyle="1" w:styleId="DCA">
    <w:name w:val="DCA"/>
    <w:basedOn w:val="DC1"/>
    <w:link w:val="DCAChar"/>
    <w:qFormat/>
    <w:pPr>
      <w:keepNext/>
      <w:spacing w:before="240" w:after="240"/>
      <w:ind w:left="0" w:firstLine="0"/>
      <w:outlineLvl w:val="2"/>
    </w:pPr>
    <w:rPr>
      <w:lang w:eastAsia="en-GB"/>
    </w:rPr>
  </w:style>
  <w:style w:type="paragraph" w:customStyle="1" w:styleId="DC1">
    <w:name w:val="DC.1"/>
    <w:basedOn w:val="Heading2"/>
    <w:qFormat/>
    <w:pPr>
      <w:keepNext w:val="0"/>
      <w:spacing w:before="0" w:after="200"/>
      <w:ind w:left="851" w:hanging="851"/>
      <w:jc w:val="left"/>
      <w:outlineLvl w:val="9"/>
    </w:pPr>
    <w:rPr>
      <w:bCs w:val="0"/>
      <w:sz w:val="24"/>
      <w:szCs w:val="24"/>
      <w:lang w:eastAsia="en-US"/>
    </w:rPr>
  </w:style>
  <w:style w:type="character" w:customStyle="1" w:styleId="DCAChar">
    <w:name w:val="DCA Char"/>
    <w:basedOn w:val="DefaultParagraphFont"/>
    <w:link w:val="DCA"/>
    <w:qFormat/>
    <w:rPr>
      <w:rFonts w:ascii="Arial" w:hAnsi="Arial" w:cs="Arial"/>
      <w:b/>
      <w:sz w:val="24"/>
      <w:szCs w:val="24"/>
    </w:rPr>
  </w:style>
  <w:style w:type="paragraph" w:customStyle="1" w:styleId="Part-">
    <w:name w:val="Part-"/>
    <w:basedOn w:val="Normal"/>
    <w:link w:val="Part-Char"/>
    <w:qFormat/>
    <w:pPr>
      <w:keepNext/>
      <w:pageBreakBefore/>
      <w:spacing w:after="200"/>
      <w:jc w:val="center"/>
      <w:outlineLvl w:val="0"/>
    </w:pPr>
    <w:rPr>
      <w:b/>
      <w:kern w:val="16"/>
      <w:sz w:val="36"/>
      <w:szCs w:val="24"/>
    </w:rPr>
  </w:style>
  <w:style w:type="character" w:customStyle="1" w:styleId="Part-Char">
    <w:name w:val="Part- Char"/>
    <w:basedOn w:val="DefaultParagraphFont"/>
    <w:link w:val="Part-"/>
    <w:qFormat/>
    <w:rPr>
      <w:rFonts w:ascii="Arial" w:hAnsi="Arial" w:cs="Arial"/>
      <w:b/>
      <w:kern w:val="16"/>
      <w:sz w:val="36"/>
      <w:szCs w:val="24"/>
      <w:lang w:eastAsia="de-DE"/>
    </w:rPr>
  </w:style>
  <w:style w:type="paragraph" w:customStyle="1" w:styleId="DC11">
    <w:name w:val="DC.1.1"/>
    <w:basedOn w:val="Normal"/>
    <w:link w:val="DC11Char"/>
    <w:qFormat/>
    <w:pPr>
      <w:spacing w:after="200" w:line="300" w:lineRule="auto"/>
      <w:ind w:left="851" w:hanging="851"/>
    </w:pPr>
    <w:rPr>
      <w:szCs w:val="24"/>
      <w:lang w:eastAsia="en-GB"/>
    </w:rPr>
  </w:style>
  <w:style w:type="character" w:customStyle="1" w:styleId="DC11Char">
    <w:name w:val="DC.1.1 Char"/>
    <w:basedOn w:val="DefaultParagraphFont"/>
    <w:link w:val="DC11"/>
    <w:qFormat/>
    <w:rPr>
      <w:rFonts w:ascii="Arial" w:hAnsi="Arial" w:cs="Arial"/>
      <w:sz w:val="22"/>
      <w:szCs w:val="24"/>
    </w:rPr>
  </w:style>
  <w:style w:type="paragraph" w:customStyle="1" w:styleId="Subpart">
    <w:name w:val="Subpart"/>
    <w:basedOn w:val="Heading1"/>
    <w:link w:val="SubpartChar"/>
    <w:qFormat/>
    <w:pPr>
      <w:pageBreakBefore/>
      <w:spacing w:before="0" w:after="200"/>
    </w:pPr>
    <w:rPr>
      <w:rFonts w:eastAsiaTheme="majorEastAsia"/>
      <w:bCs w:val="0"/>
      <w:sz w:val="32"/>
      <w:szCs w:val="24"/>
    </w:rPr>
  </w:style>
  <w:style w:type="character" w:customStyle="1" w:styleId="SubpartChar">
    <w:name w:val="Subpart Char"/>
    <w:basedOn w:val="DefaultParagraphFont"/>
    <w:link w:val="Subpart"/>
    <w:qFormat/>
    <w:rPr>
      <w:rFonts w:ascii="Arial" w:eastAsiaTheme="majorEastAsia" w:hAnsi="Arial" w:cs="Arial"/>
      <w:b/>
      <w:sz w:val="32"/>
      <w:szCs w:val="24"/>
      <w:lang w:eastAsia="de-DE"/>
    </w:rPr>
  </w:style>
  <w:style w:type="paragraph" w:customStyle="1" w:styleId="Section">
    <w:name w:val="Section"/>
    <w:basedOn w:val="Heading1"/>
    <w:link w:val="SectionChar"/>
    <w:qFormat/>
    <w:pPr>
      <w:spacing w:before="240" w:after="240"/>
      <w:outlineLvl w:val="1"/>
    </w:pPr>
    <w:rPr>
      <w:rFonts w:eastAsiaTheme="majorEastAsia"/>
      <w:bCs w:val="0"/>
      <w:sz w:val="28"/>
      <w:szCs w:val="28"/>
    </w:rPr>
  </w:style>
  <w:style w:type="character" w:customStyle="1" w:styleId="SectionChar">
    <w:name w:val="Section Char"/>
    <w:basedOn w:val="DefaultParagraphFont"/>
    <w:link w:val="Section"/>
    <w:qFormat/>
    <w:rPr>
      <w:rFonts w:ascii="Arial" w:eastAsiaTheme="majorEastAsia" w:hAnsi="Arial" w:cs="Arial"/>
      <w:b/>
      <w:sz w:val="28"/>
      <w:szCs w:val="28"/>
      <w:lang w:eastAsia="de-DE"/>
    </w:rPr>
  </w:style>
  <w:style w:type="paragraph" w:customStyle="1" w:styleId="HdgsCtr">
    <w:name w:val="Hdgs Ctr"/>
    <w:link w:val="HdgsCtrChar"/>
    <w:qFormat/>
    <w:pPr>
      <w:spacing w:before="120" w:after="120"/>
      <w:ind w:left="567" w:hanging="567"/>
      <w:jc w:val="center"/>
    </w:pPr>
    <w:rPr>
      <w:rFonts w:ascii="Arial" w:eastAsiaTheme="majorEastAsia" w:hAnsi="Arial" w:cs="Arial"/>
      <w:b/>
      <w:sz w:val="28"/>
      <w:szCs w:val="24"/>
      <w:lang w:val="en-GB" w:eastAsia="de-DE"/>
    </w:rPr>
  </w:style>
  <w:style w:type="character" w:customStyle="1" w:styleId="HdgsCtrChar">
    <w:name w:val="Hdgs Ctr Char"/>
    <w:basedOn w:val="TOCHeadingChar"/>
    <w:link w:val="HdgsCtr"/>
    <w:qFormat/>
    <w:rPr>
      <w:rFonts w:ascii="Arial" w:eastAsiaTheme="majorEastAsia" w:hAnsi="Arial" w:cs="Arial"/>
      <w:b/>
      <w:sz w:val="28"/>
      <w:szCs w:val="24"/>
      <w:lang w:eastAsia="de-DE"/>
    </w:rPr>
  </w:style>
  <w:style w:type="character" w:customStyle="1" w:styleId="TOCHeadingChar">
    <w:name w:val="TOC Heading Char"/>
    <w:basedOn w:val="DefaultParagraphFont"/>
    <w:link w:val="TOCHeading1"/>
    <w:uiPriority w:val="39"/>
    <w:qFormat/>
    <w:rPr>
      <w:rFonts w:ascii="Arial" w:eastAsiaTheme="majorEastAsia" w:hAnsi="Arial" w:cs="Arial"/>
      <w:b/>
      <w:sz w:val="28"/>
      <w:szCs w:val="24"/>
      <w:lang w:eastAsia="de-DE"/>
    </w:rPr>
  </w:style>
  <w:style w:type="paragraph" w:customStyle="1" w:styleId="TOCHeading1">
    <w:name w:val="TOC Heading1"/>
    <w:basedOn w:val="Heading1"/>
    <w:next w:val="Normal"/>
    <w:link w:val="TOCHeadingChar"/>
    <w:uiPriority w:val="39"/>
    <w:qFormat/>
    <w:pPr>
      <w:spacing w:before="0" w:after="200"/>
      <w:jc w:val="left"/>
    </w:pPr>
    <w:rPr>
      <w:rFonts w:eastAsiaTheme="majorEastAsia"/>
      <w:bCs w:val="0"/>
      <w:sz w:val="28"/>
      <w:szCs w:val="24"/>
    </w:rPr>
  </w:style>
  <w:style w:type="paragraph" w:customStyle="1" w:styleId="Chapter">
    <w:name w:val="Chapter"/>
    <w:basedOn w:val="Heading1"/>
    <w:link w:val="ChapterChar"/>
    <w:qFormat/>
    <w:pPr>
      <w:spacing w:before="240" w:after="240"/>
      <w:jc w:val="left"/>
    </w:pPr>
    <w:rPr>
      <w:rFonts w:ascii="Calibri" w:eastAsiaTheme="majorEastAsia" w:hAnsi="Calibri"/>
      <w:bCs w:val="0"/>
      <w:sz w:val="24"/>
      <w:szCs w:val="24"/>
    </w:rPr>
  </w:style>
  <w:style w:type="character" w:customStyle="1" w:styleId="ChapterChar">
    <w:name w:val="Chapter Char"/>
    <w:basedOn w:val="DefaultParagraphFont"/>
    <w:link w:val="Chapter"/>
    <w:qFormat/>
    <w:rPr>
      <w:rFonts w:ascii="Calibri" w:eastAsiaTheme="majorEastAsia" w:hAnsi="Calibri" w:cs="Arial"/>
      <w:b/>
      <w:sz w:val="24"/>
      <w:szCs w:val="24"/>
      <w:lang w:eastAsia="de-DE"/>
    </w:rPr>
  </w:style>
  <w:style w:type="paragraph" w:customStyle="1" w:styleId="a1i-">
    <w:name w:val="(a)(1)(i)-"/>
    <w:basedOn w:val="a1i"/>
    <w:link w:val="a1i-Char"/>
    <w:qFormat/>
    <w:pPr>
      <w:ind w:left="2268" w:hanging="720"/>
    </w:pPr>
  </w:style>
  <w:style w:type="character" w:customStyle="1" w:styleId="a1i-Char">
    <w:name w:val="(a)(1)(i)- Char"/>
    <w:basedOn w:val="a1iChar"/>
    <w:link w:val="a1i-"/>
    <w:rPr>
      <w:rFonts w:ascii="Arial" w:hAnsi="Arial" w:cs="Arial"/>
      <w:sz w:val="22"/>
      <w:szCs w:val="22"/>
      <w:lang w:val="en-US"/>
    </w:rPr>
  </w:style>
  <w:style w:type="paragraph" w:customStyle="1" w:styleId="a1iA">
    <w:name w:val="(a)(1)(i)(A)"/>
    <w:basedOn w:val="Normal"/>
    <w:link w:val="a1iAChar"/>
    <w:qFormat/>
    <w:pPr>
      <w:tabs>
        <w:tab w:val="left" w:pos="720"/>
      </w:tabs>
      <w:ind w:left="2268" w:hanging="567"/>
    </w:pPr>
    <w:rPr>
      <w:lang w:val="en-US" w:eastAsia="en-GB"/>
    </w:rPr>
  </w:style>
  <w:style w:type="character" w:customStyle="1" w:styleId="a1iAChar">
    <w:name w:val="(a)(1)(i)(A) Char"/>
    <w:basedOn w:val="DefaultParagraphFont"/>
    <w:link w:val="a1iA"/>
    <w:qFormat/>
    <w:rPr>
      <w:rFonts w:ascii="Arial" w:hAnsi="Arial" w:cs="Arial"/>
      <w:sz w:val="22"/>
      <w:szCs w:val="22"/>
      <w:lang w:val="en-US"/>
    </w:rPr>
  </w:style>
  <w:style w:type="character" w:styleId="PlaceholderText">
    <w:name w:val="Placeholder Text"/>
    <w:basedOn w:val="DefaultParagraphFont"/>
    <w:uiPriority w:val="99"/>
    <w:semiHidden/>
    <w:rPr>
      <w:color w:val="808080"/>
    </w:rPr>
  </w:style>
  <w:style w:type="character" w:customStyle="1" w:styleId="Style1">
    <w:name w:val="Style1"/>
    <w:basedOn w:val="DefaultParagraphFont"/>
    <w:qFormat/>
  </w:style>
  <w:style w:type="paragraph" w:customStyle="1" w:styleId="TableParagraph">
    <w:name w:val="Table Paragraph"/>
    <w:basedOn w:val="Normal"/>
    <w:uiPriority w:val="1"/>
    <w:qFormat/>
    <w:pPr>
      <w:widowControl w:val="0"/>
      <w:spacing w:before="0" w:after="0"/>
      <w:jc w:val="left"/>
    </w:pPr>
    <w:rPr>
      <w:rFonts w:asciiTheme="minorHAnsi" w:eastAsiaTheme="minorHAnsi" w:hAnsiTheme="minorHAnsi" w:cstheme="minorBidi"/>
      <w:lang w:val="en-US" w:eastAsia="en-US"/>
    </w:rPr>
  </w:style>
  <w:style w:type="paragraph" w:styleId="ListParagraph">
    <w:name w:val="List Paragraph"/>
    <w:basedOn w:val="Normal"/>
    <w:uiPriority w:val="1"/>
    <w:qFormat/>
    <w:pPr>
      <w:widowControl w:val="0"/>
      <w:spacing w:before="0" w:after="0"/>
      <w:jc w:val="left"/>
    </w:pPr>
    <w:rPr>
      <w:rFonts w:asciiTheme="minorHAnsi" w:eastAsiaTheme="minorHAnsi" w:hAnsiTheme="minorHAnsi" w:cstheme="minorBidi"/>
      <w:lang w:val="en-US" w:eastAsia="en-US"/>
    </w:rPr>
  </w:style>
  <w:style w:type="character" w:customStyle="1" w:styleId="BalloonTextChar">
    <w:name w:val="Balloon Text Char"/>
    <w:basedOn w:val="DefaultParagraphFont"/>
    <w:link w:val="BalloonText"/>
    <w:qFormat/>
    <w:rPr>
      <w:rFonts w:ascii="Tahoma" w:hAnsi="Tahoma" w:cs="Tahoma"/>
      <w:sz w:val="16"/>
      <w:szCs w:val="16"/>
      <w:lang w:eastAsia="de-DE"/>
    </w:rPr>
  </w:style>
  <w:style w:type="character" w:customStyle="1" w:styleId="CommentTextChar">
    <w:name w:val="Comment Text Char"/>
    <w:basedOn w:val="DefaultParagraphFont"/>
    <w:link w:val="CommentText"/>
    <w:qFormat/>
    <w:rPr>
      <w:rFonts w:ascii="Arial" w:hAnsi="Arial" w:cs="Arial"/>
      <w:lang w:eastAsia="de-DE"/>
    </w:rPr>
  </w:style>
  <w:style w:type="character" w:customStyle="1" w:styleId="CommentSubjectChar">
    <w:name w:val="Comment Subject Char"/>
    <w:basedOn w:val="CommentTextChar"/>
    <w:link w:val="CommentSubject"/>
    <w:qFormat/>
    <w:rPr>
      <w:rFonts w:ascii="Arial" w:hAnsi="Arial" w:cs="Arial"/>
      <w:b/>
      <w:bCs/>
      <w:lang w:eastAsia="de-DE"/>
    </w:rPr>
  </w:style>
  <w:style w:type="character" w:customStyle="1" w:styleId="Heading2Char">
    <w:name w:val="Heading 2 Char"/>
    <w:basedOn w:val="DefaultParagraphFont"/>
    <w:link w:val="Heading2"/>
    <w:qFormat/>
    <w:rPr>
      <w:rFonts w:ascii="Arial" w:hAnsi="Arial" w:cs="Arial"/>
      <w:b/>
      <w:bCs/>
      <w:sz w:val="36"/>
      <w:szCs w:val="36"/>
      <w:lang w:eastAsia="de-DE"/>
    </w:rPr>
  </w:style>
  <w:style w:type="character" w:customStyle="1" w:styleId="BodyTextChar">
    <w:name w:val="Body Text Char"/>
    <w:basedOn w:val="DefaultParagraphFont"/>
    <w:link w:val="BodyText"/>
    <w:rPr>
      <w:rFonts w:ascii="Arial" w:hAnsi="Arial" w:cs="Arial"/>
      <w:sz w:val="24"/>
      <w:szCs w:val="24"/>
      <w:lang w:eastAsia="de-DE"/>
    </w:rPr>
  </w:style>
  <w:style w:type="character" w:customStyle="1" w:styleId="Hyperlink1">
    <w:name w:val="Hyperlink1"/>
    <w:basedOn w:val="DefaultParagraphFont"/>
    <w:uiPriority w:val="99"/>
    <w:unhideWhenUsed/>
    <w:qFormat/>
    <w:rPr>
      <w:color w:val="0000FF"/>
      <w:u w:val="single"/>
    </w:rPr>
  </w:style>
  <w:style w:type="table" w:customStyle="1" w:styleId="TableGrid1">
    <w:name w:val="Table Grid1"/>
    <w:basedOn w:val="TableNormal"/>
    <w:uiPriority w:val="59"/>
    <w:qFormat/>
    <w:pPr>
      <w:spacing w:after="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qFormat/>
    <w:pPr>
      <w:spacing w:after="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pPr>
      <w:spacing w:after="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pPr>
      <w:spacing w:after="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qFormat/>
    <w:pPr>
      <w:spacing w:after="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59"/>
    <w:qFormat/>
    <w:pPr>
      <w:spacing w:after="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59"/>
    <w:qFormat/>
    <w:pPr>
      <w:spacing w:after="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pPr>
      <w:spacing w:after="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qFormat/>
    <w:pPr>
      <w:spacing w:after="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59"/>
    <w:qFormat/>
    <w:pPr>
      <w:spacing w:after="0"/>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222804">
      <w:bodyDiv w:val="1"/>
      <w:marLeft w:val="0"/>
      <w:marRight w:val="0"/>
      <w:marTop w:val="0"/>
      <w:marBottom w:val="0"/>
      <w:divBdr>
        <w:top w:val="none" w:sz="0" w:space="0" w:color="auto"/>
        <w:left w:val="none" w:sz="0" w:space="0" w:color="auto"/>
        <w:bottom w:val="none" w:sz="0" w:space="0" w:color="auto"/>
        <w:right w:val="none" w:sz="0" w:space="0" w:color="auto"/>
      </w:divBdr>
    </w:div>
    <w:div w:id="1356156149">
      <w:bodyDiv w:val="1"/>
      <w:marLeft w:val="0"/>
      <w:marRight w:val="0"/>
      <w:marTop w:val="0"/>
      <w:marBottom w:val="0"/>
      <w:divBdr>
        <w:top w:val="none" w:sz="0" w:space="0" w:color="auto"/>
        <w:left w:val="none" w:sz="0" w:space="0" w:color="auto"/>
        <w:bottom w:val="none" w:sz="0" w:space="0" w:color="auto"/>
        <w:right w:val="none" w:sz="0" w:space="0" w:color="auto"/>
      </w:divBdr>
    </w:div>
    <w:div w:id="1685941680">
      <w:bodyDiv w:val="1"/>
      <w:marLeft w:val="0"/>
      <w:marRight w:val="0"/>
      <w:marTop w:val="0"/>
      <w:marBottom w:val="0"/>
      <w:divBdr>
        <w:top w:val="none" w:sz="0" w:space="0" w:color="auto"/>
        <w:left w:val="none" w:sz="0" w:space="0" w:color="auto"/>
        <w:bottom w:val="none" w:sz="0" w:space="0" w:color="auto"/>
        <w:right w:val="none" w:sz="0" w:space="0" w:color="auto"/>
      </w:divBdr>
    </w:div>
    <w:div w:id="1927882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airworth.regulatory@dca.gov.bn" TargetMode="External"/><Relationship Id="rId2" Type="http://schemas.openxmlformats.org/officeDocument/2006/relationships/image" Target="cid:image007.png@01D1D93B.C7816960" TargetMode="External"/><Relationship Id="rId1" Type="http://schemas.openxmlformats.org/officeDocument/2006/relationships/image" Target="media/image1.png"/><Relationship Id="rId6" Type="http://schemas.openxmlformats.org/officeDocument/2006/relationships/hyperlink" Target="mailto:airworth.regulatory@dca.gov.bn" TargetMode="External"/><Relationship Id="rId5" Type="http://schemas.openxmlformats.org/officeDocument/2006/relationships/image" Target="cid:image007.png@01D1D93B.C7816960" TargetMode="External"/><Relationship Id="rId4" Type="http://schemas.openxmlformats.org/officeDocument/2006/relationships/image" Target="media/image2.png"/></Relationships>
</file>

<file path=word/theme/theme1.xml><?xml version="1.0" encoding="utf-8"?>
<a:theme xmlns:a="http://schemas.openxmlformats.org/drawingml/2006/main" name="Kuwait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C224C3A89E244093FD4BAF6FEB8CD1" ma:contentTypeVersion="1" ma:contentTypeDescription="Create a new document." ma:contentTypeScope="" ma:versionID="821b14d03b05a2dfa55a5716f798d23a">
  <xsd:schema xmlns:xsd="http://www.w3.org/2001/XMLSchema" xmlns:xs="http://www.w3.org/2001/XMLSchema" xmlns:p="http://schemas.microsoft.com/office/2006/metadata/properties" xmlns:ns2="887a94fc-31b6-42d2-a391-1c209dfd2b24" targetNamespace="http://schemas.microsoft.com/office/2006/metadata/properties" ma:root="true" ma:fieldsID="d25776109ba18033de8c73b12cdc43b0" ns2:_="">
    <xsd:import namespace="887a94fc-31b6-42d2-a391-1c209dfd2b2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a94fc-31b6-42d2-a391-1c209dfd2b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customData xmlns="http://www.wps.cn/officeDocument/2013/wpsCustomData" xmlns:s="http://www.wps.cn/officeDocument/2013/wpsCustomData">
  <customSectProps>
    <customSectPr/>
  </customSectProps>
  <customShpExts>
    <customShpInfo spid="_x0000_s24586"/>
    <customShpInfo spid="_x0000_s1026" textRotate="1"/>
    <customShpInfo spid="_x0000_s24585"/>
    <customShpInfo spid="_x0000_s24584"/>
  </customShpExts>
</s:custom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DFF5B-2E00-4D1E-8DDE-FEF8C98A0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a94fc-31b6-42d2-a391-1c209dfd2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8974D4-9090-41EF-9093-BEEF56FA8602}">
  <ds:schemaRefs>
    <ds:schemaRef ds:uri="http://schemas.microsoft.com/sharepoint/v3/contenttype/forms"/>
  </ds:schemaRefs>
</ds:datastoreItem>
</file>

<file path=customXml/itemProps3.xml><?xml version="1.0" encoding="utf-8"?>
<ds:datastoreItem xmlns:ds="http://schemas.openxmlformats.org/officeDocument/2006/customXml" ds:itemID="{62194323-CA60-436D-9126-3009B82DBB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836D515C-9523-487B-8511-8F3537015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6</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Civil Aviation Authority</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G022 - Form 53 - Airworthiness Review Report</dc:title>
  <dc:creator>Nouzhah Asy-Syifa @ Nouzhatus Syifa Binti Hj Mostapha</dc:creator>
  <dc:description>Version 03</dc:description>
  <cp:lastModifiedBy>Nouzhah Asy-Syifa @ Nouzhatus Syifa Binti Hj Mostapha</cp:lastModifiedBy>
  <cp:revision>110</cp:revision>
  <cp:lastPrinted>2026-08-10T15:08:00Z</cp:lastPrinted>
  <dcterms:created xsi:type="dcterms:W3CDTF">2016-07-19T16:09:00Z</dcterms:created>
  <dcterms:modified xsi:type="dcterms:W3CDTF">2026-08-10T15:08:00Z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0x01010010C224C3A89E244093FD4BAF6FEB8CD1</vt:lpwstr>
  </property>
  <property fmtid="{D5CDD505-2E9C-101B-9397-08002B2CF9AE}" pid="3" name="KSOProductBuildVer">
    <vt:lpwstr>1033-11.2.0.9281</vt:lpwstr>
  </property>
</Properties>
</file>