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B8AC4" w14:textId="77777777" w:rsidR="00967995" w:rsidRPr="007D25BB" w:rsidRDefault="006039D8" w:rsidP="007A518E">
      <w:pPr>
        <w:pStyle w:val="HdgsCtr"/>
        <w:spacing w:before="360" w:after="360"/>
        <w:ind w:left="0" w:firstLine="0"/>
        <w:rPr>
          <w:szCs w:val="20"/>
        </w:rPr>
      </w:pPr>
      <w:r w:rsidRPr="006039D8">
        <w:rPr>
          <w:szCs w:val="20"/>
        </w:rPr>
        <w:t>APPLICATION FOR REGISTRATION OF AUTHORIZED FREIGHT FORWARDER AND SHIPPER TO TRANSPORT DANGEROUS GOODS BY AIR</w:t>
      </w:r>
    </w:p>
    <w:tbl>
      <w:tblPr>
        <w:tblStyle w:val="TableGrid"/>
        <w:tblW w:w="0" w:type="auto"/>
        <w:tblLook w:val="04A0" w:firstRow="1" w:lastRow="0" w:firstColumn="1" w:lastColumn="0" w:noHBand="0" w:noVBand="1"/>
      </w:tblPr>
      <w:tblGrid>
        <w:gridCol w:w="2747"/>
        <w:gridCol w:w="2747"/>
        <w:gridCol w:w="2747"/>
        <w:gridCol w:w="2748"/>
      </w:tblGrid>
      <w:tr w:rsidR="00187C24" w14:paraId="09CD89D5" w14:textId="77777777" w:rsidTr="00187C24">
        <w:tc>
          <w:tcPr>
            <w:tcW w:w="10989" w:type="dxa"/>
            <w:gridSpan w:val="4"/>
            <w:shd w:val="clear" w:color="auto" w:fill="D9D9D9" w:themeFill="background1" w:themeFillShade="D9"/>
          </w:tcPr>
          <w:p w14:paraId="59576BC0" w14:textId="77777777" w:rsidR="00187C24" w:rsidRPr="00187C24" w:rsidRDefault="006039D8" w:rsidP="00DE65B4">
            <w:pPr>
              <w:pStyle w:val="BodyText"/>
              <w:numPr>
                <w:ilvl w:val="0"/>
                <w:numId w:val="4"/>
              </w:numPr>
              <w:ind w:left="284" w:hanging="284"/>
              <w:rPr>
                <w:b/>
                <w:sz w:val="20"/>
                <w:szCs w:val="20"/>
              </w:rPr>
            </w:pPr>
            <w:r>
              <w:rPr>
                <w:b/>
                <w:sz w:val="20"/>
                <w:szCs w:val="20"/>
              </w:rPr>
              <w:t>General information</w:t>
            </w:r>
          </w:p>
        </w:tc>
      </w:tr>
      <w:tr w:rsidR="002842FC" w14:paraId="6B42AAF6" w14:textId="77777777" w:rsidTr="00FE21AC">
        <w:tc>
          <w:tcPr>
            <w:tcW w:w="10989" w:type="dxa"/>
            <w:gridSpan w:val="4"/>
          </w:tcPr>
          <w:p w14:paraId="2D2D6521" w14:textId="77777777" w:rsidR="002842FC" w:rsidRPr="00963FA1" w:rsidRDefault="002842FC" w:rsidP="00013A17">
            <w:pPr>
              <w:pStyle w:val="BodyText"/>
              <w:spacing w:before="60"/>
              <w:rPr>
                <w:b/>
                <w:i/>
                <w:sz w:val="16"/>
                <w:szCs w:val="20"/>
              </w:rPr>
            </w:pPr>
            <w:r w:rsidRPr="00963FA1">
              <w:rPr>
                <w:rFonts w:eastAsia="Arial"/>
                <w:b/>
                <w:sz w:val="16"/>
                <w:szCs w:val="20"/>
              </w:rPr>
              <w:t>This application is for:</w:t>
            </w:r>
          </w:p>
          <w:p w14:paraId="418D7808" w14:textId="77777777" w:rsidR="002842FC" w:rsidRPr="002842FC" w:rsidRDefault="00210718" w:rsidP="002842FC">
            <w:pPr>
              <w:pStyle w:val="TableParagraph"/>
              <w:tabs>
                <w:tab w:val="left" w:pos="2603"/>
              </w:tabs>
              <w:spacing w:before="120" w:after="120"/>
              <w:rPr>
                <w:rFonts w:ascii="Arial" w:hAnsi="Arial" w:cs="Arial"/>
                <w:sz w:val="20"/>
                <w:szCs w:val="20"/>
              </w:rPr>
            </w:pPr>
            <w:sdt>
              <w:sdtPr>
                <w:rPr>
                  <w:rFonts w:ascii="Arial" w:hAnsi="Arial" w:cs="Arial"/>
                  <w:b/>
                  <w:sz w:val="20"/>
                  <w:szCs w:val="20"/>
                </w:rPr>
                <w:id w:val="1863087094"/>
                <w14:checkbox>
                  <w14:checked w14:val="0"/>
                  <w14:checkedState w14:val="2612" w14:font="MS Gothic"/>
                  <w14:uncheckedState w14:val="2610" w14:font="MS Gothic"/>
                </w14:checkbox>
              </w:sdtPr>
              <w:sdtEndPr/>
              <w:sdtContent>
                <w:r w:rsidR="002842FC" w:rsidRPr="002842FC">
                  <w:rPr>
                    <w:rFonts w:ascii="MS Gothic" w:eastAsia="MS Gothic" w:hAnsi="MS Gothic" w:cs="MS Gothic" w:hint="eastAsia"/>
                    <w:b/>
                    <w:sz w:val="20"/>
                    <w:szCs w:val="20"/>
                  </w:rPr>
                  <w:t>☐</w:t>
                </w:r>
              </w:sdtContent>
            </w:sdt>
            <w:r w:rsidR="002842FC" w:rsidRPr="002842FC">
              <w:rPr>
                <w:rFonts w:ascii="Arial" w:hAnsi="Arial" w:cs="Arial"/>
                <w:b/>
                <w:sz w:val="20"/>
                <w:szCs w:val="20"/>
              </w:rPr>
              <w:t xml:space="preserve"> Initial authorisation     </w:t>
            </w:r>
            <w:sdt>
              <w:sdtPr>
                <w:rPr>
                  <w:rFonts w:ascii="Arial" w:hAnsi="Arial" w:cs="Arial"/>
                  <w:b/>
                  <w:sz w:val="20"/>
                  <w:szCs w:val="20"/>
                </w:rPr>
                <w:id w:val="176935583"/>
                <w14:checkbox>
                  <w14:checked w14:val="0"/>
                  <w14:checkedState w14:val="2612" w14:font="MS Gothic"/>
                  <w14:uncheckedState w14:val="2610" w14:font="MS Gothic"/>
                </w14:checkbox>
              </w:sdtPr>
              <w:sdtEndPr/>
              <w:sdtContent>
                <w:r w:rsidR="002842FC" w:rsidRPr="002842FC">
                  <w:rPr>
                    <w:rFonts w:ascii="MS Gothic" w:eastAsia="MS Gothic" w:hAnsi="MS Gothic" w:cs="MS Gothic" w:hint="eastAsia"/>
                    <w:b/>
                    <w:sz w:val="20"/>
                    <w:szCs w:val="20"/>
                  </w:rPr>
                  <w:t>☐</w:t>
                </w:r>
              </w:sdtContent>
            </w:sdt>
            <w:r w:rsidR="002842FC" w:rsidRPr="002842FC">
              <w:rPr>
                <w:rFonts w:ascii="Arial" w:hAnsi="Arial" w:cs="Arial"/>
                <w:b/>
                <w:sz w:val="20"/>
                <w:szCs w:val="20"/>
              </w:rPr>
              <w:t xml:space="preserve"> Renewal</w:t>
            </w:r>
            <w:r w:rsidR="006039D8">
              <w:rPr>
                <w:rFonts w:ascii="Arial" w:hAnsi="Arial" w:cs="Arial"/>
                <w:b/>
                <w:sz w:val="20"/>
                <w:szCs w:val="20"/>
              </w:rPr>
              <w:t xml:space="preserve">     </w:t>
            </w:r>
            <w:sdt>
              <w:sdtPr>
                <w:rPr>
                  <w:rFonts w:ascii="Arial" w:hAnsi="Arial" w:cs="Arial"/>
                  <w:b/>
                  <w:sz w:val="20"/>
                  <w:szCs w:val="20"/>
                </w:rPr>
                <w:id w:val="2132197986"/>
                <w14:checkbox>
                  <w14:checked w14:val="0"/>
                  <w14:checkedState w14:val="2612" w14:font="MS Gothic"/>
                  <w14:uncheckedState w14:val="2610" w14:font="MS Gothic"/>
                </w14:checkbox>
              </w:sdtPr>
              <w:sdtEndPr/>
              <w:sdtContent>
                <w:r w:rsidR="006039D8">
                  <w:rPr>
                    <w:rFonts w:ascii="MS Gothic" w:eastAsia="MS Gothic" w:hAnsi="MS Gothic" w:cs="Arial" w:hint="eastAsia"/>
                    <w:b/>
                    <w:sz w:val="20"/>
                    <w:szCs w:val="20"/>
                  </w:rPr>
                  <w:t>☐</w:t>
                </w:r>
              </w:sdtContent>
            </w:sdt>
            <w:r w:rsidR="006039D8">
              <w:rPr>
                <w:rFonts w:ascii="Arial" w:hAnsi="Arial" w:cs="Arial"/>
                <w:b/>
                <w:sz w:val="20"/>
                <w:szCs w:val="20"/>
              </w:rPr>
              <w:t xml:space="preserve"> Shipper     </w:t>
            </w:r>
            <w:sdt>
              <w:sdtPr>
                <w:rPr>
                  <w:rFonts w:ascii="Arial" w:hAnsi="Arial" w:cs="Arial"/>
                  <w:b/>
                  <w:sz w:val="20"/>
                  <w:szCs w:val="20"/>
                </w:rPr>
                <w:id w:val="-2102016745"/>
                <w14:checkbox>
                  <w14:checked w14:val="0"/>
                  <w14:checkedState w14:val="2612" w14:font="MS Gothic"/>
                  <w14:uncheckedState w14:val="2610" w14:font="MS Gothic"/>
                </w14:checkbox>
              </w:sdtPr>
              <w:sdtEndPr/>
              <w:sdtContent>
                <w:r w:rsidR="006039D8">
                  <w:rPr>
                    <w:rFonts w:ascii="MS Gothic" w:eastAsia="MS Gothic" w:hAnsi="MS Gothic" w:cs="Arial" w:hint="eastAsia"/>
                    <w:b/>
                    <w:sz w:val="20"/>
                    <w:szCs w:val="20"/>
                  </w:rPr>
                  <w:t>☐</w:t>
                </w:r>
              </w:sdtContent>
            </w:sdt>
            <w:r w:rsidR="006039D8">
              <w:rPr>
                <w:rFonts w:ascii="Arial" w:hAnsi="Arial" w:cs="Arial"/>
                <w:b/>
                <w:sz w:val="20"/>
                <w:szCs w:val="20"/>
              </w:rPr>
              <w:t xml:space="preserve"> Freight Forwarder</w:t>
            </w:r>
          </w:p>
        </w:tc>
      </w:tr>
      <w:tr w:rsidR="006039D8" w14:paraId="4E5D8C1B" w14:textId="77777777" w:rsidTr="00005441">
        <w:tc>
          <w:tcPr>
            <w:tcW w:w="10989" w:type="dxa"/>
            <w:gridSpan w:val="4"/>
            <w:tcBorders>
              <w:bottom w:val="single" w:sz="4" w:space="0" w:color="auto"/>
            </w:tcBorders>
          </w:tcPr>
          <w:p w14:paraId="77A59A52" w14:textId="77777777" w:rsidR="006039D8" w:rsidRPr="006039D8" w:rsidRDefault="006039D8" w:rsidP="00013A17">
            <w:pPr>
              <w:pStyle w:val="BodyText"/>
              <w:spacing w:before="60"/>
              <w:rPr>
                <w:rFonts w:eastAsia="Arial"/>
                <w:b/>
                <w:sz w:val="20"/>
                <w:szCs w:val="20"/>
              </w:rPr>
            </w:pPr>
            <w:r w:rsidRPr="006039D8">
              <w:rPr>
                <w:rFonts w:eastAsia="Arial"/>
                <w:b/>
                <w:sz w:val="16"/>
                <w:szCs w:val="20"/>
              </w:rPr>
              <w:t>Name of applicant/ company</w:t>
            </w:r>
          </w:p>
          <w:sdt>
            <w:sdtPr>
              <w:rPr>
                <w:rFonts w:eastAsia="Arial"/>
                <w:sz w:val="20"/>
                <w:szCs w:val="20"/>
              </w:rPr>
              <w:id w:val="-608045433"/>
              <w:placeholder>
                <w:docPart w:val="B16B6318D3AC4FC1A02EF9AB38A151B6"/>
              </w:placeholder>
              <w:showingPlcHdr/>
              <w:text/>
            </w:sdtPr>
            <w:sdtEndPr/>
            <w:sdtContent>
              <w:p w14:paraId="271E3ED7" w14:textId="77777777" w:rsidR="006039D8" w:rsidRPr="006039D8" w:rsidRDefault="00013A17" w:rsidP="00013A17">
                <w:pPr>
                  <w:pStyle w:val="BodyText"/>
                  <w:rPr>
                    <w:rFonts w:eastAsia="Arial"/>
                    <w:sz w:val="20"/>
                    <w:szCs w:val="20"/>
                  </w:rPr>
                </w:pPr>
                <w:r>
                  <w:rPr>
                    <w:rStyle w:val="PlaceholderText"/>
                  </w:rPr>
                  <w:t xml:space="preserve">                                                                                                                                                     </w:t>
                </w:r>
              </w:p>
            </w:sdtContent>
          </w:sdt>
        </w:tc>
      </w:tr>
      <w:tr w:rsidR="006039D8" w14:paraId="0812C35E" w14:textId="77777777" w:rsidTr="00005441">
        <w:tc>
          <w:tcPr>
            <w:tcW w:w="10989" w:type="dxa"/>
            <w:gridSpan w:val="4"/>
            <w:tcBorders>
              <w:bottom w:val="single" w:sz="4" w:space="0" w:color="auto"/>
            </w:tcBorders>
          </w:tcPr>
          <w:p w14:paraId="75D4C504" w14:textId="77777777" w:rsidR="006039D8" w:rsidRDefault="00864B7B" w:rsidP="00013A17">
            <w:pPr>
              <w:pStyle w:val="BodyText"/>
              <w:spacing w:before="60"/>
              <w:rPr>
                <w:rFonts w:eastAsia="Arial"/>
                <w:b/>
                <w:sz w:val="16"/>
                <w:szCs w:val="20"/>
              </w:rPr>
            </w:pPr>
            <w:r>
              <w:rPr>
                <w:rFonts w:eastAsia="Arial"/>
                <w:b/>
                <w:sz w:val="16"/>
                <w:szCs w:val="20"/>
              </w:rPr>
              <w:t>Address of applicant</w:t>
            </w:r>
            <w:r w:rsidR="006039D8" w:rsidRPr="006039D8">
              <w:rPr>
                <w:rFonts w:eastAsia="Arial"/>
                <w:b/>
                <w:sz w:val="16"/>
                <w:szCs w:val="20"/>
              </w:rPr>
              <w:t>/</w:t>
            </w:r>
            <w:r>
              <w:rPr>
                <w:rFonts w:eastAsia="Arial"/>
                <w:b/>
                <w:sz w:val="16"/>
                <w:szCs w:val="20"/>
              </w:rPr>
              <w:t xml:space="preserve"> </w:t>
            </w:r>
            <w:r w:rsidR="006039D8" w:rsidRPr="006039D8">
              <w:rPr>
                <w:rFonts w:eastAsia="Arial"/>
                <w:b/>
                <w:sz w:val="16"/>
                <w:szCs w:val="20"/>
              </w:rPr>
              <w:t>company</w:t>
            </w:r>
          </w:p>
          <w:sdt>
            <w:sdtPr>
              <w:rPr>
                <w:rFonts w:eastAsia="Arial"/>
                <w:sz w:val="20"/>
                <w:szCs w:val="20"/>
              </w:rPr>
              <w:id w:val="-934197806"/>
              <w:placeholder>
                <w:docPart w:val="D9AD65A113AD4208AC342CF4D7051768"/>
              </w:placeholder>
              <w:showingPlcHdr/>
              <w:text/>
            </w:sdtPr>
            <w:sdtEndPr/>
            <w:sdtContent>
              <w:p w14:paraId="7E972927" w14:textId="77777777" w:rsidR="00963FA1" w:rsidRPr="00013A17" w:rsidRDefault="00013A17" w:rsidP="00963FA1">
                <w:pPr>
                  <w:pStyle w:val="BodyText"/>
                  <w:rPr>
                    <w:rFonts w:eastAsia="Arial"/>
                    <w:sz w:val="20"/>
                    <w:szCs w:val="20"/>
                  </w:rPr>
                </w:pPr>
                <w:r>
                  <w:rPr>
                    <w:rStyle w:val="PlaceholderText"/>
                  </w:rPr>
                  <w:t xml:space="preserve">                                                                                                                                                     </w:t>
                </w:r>
              </w:p>
            </w:sdtContent>
          </w:sdt>
        </w:tc>
      </w:tr>
      <w:tr w:rsidR="00963FA1" w14:paraId="15EEC9D7" w14:textId="77777777" w:rsidTr="00005441">
        <w:tc>
          <w:tcPr>
            <w:tcW w:w="8241" w:type="dxa"/>
            <w:gridSpan w:val="3"/>
            <w:tcBorders>
              <w:top w:val="single" w:sz="4" w:space="0" w:color="auto"/>
              <w:bottom w:val="single" w:sz="4" w:space="0" w:color="auto"/>
            </w:tcBorders>
          </w:tcPr>
          <w:p w14:paraId="52DDACE9" w14:textId="77777777" w:rsidR="00963FA1" w:rsidRDefault="00963FA1" w:rsidP="00963FA1">
            <w:pPr>
              <w:pStyle w:val="BodyText"/>
              <w:spacing w:before="60"/>
              <w:ind w:left="709"/>
              <w:rPr>
                <w:rFonts w:eastAsia="Arial"/>
                <w:b/>
                <w:sz w:val="16"/>
                <w:szCs w:val="20"/>
              </w:rPr>
            </w:pPr>
          </w:p>
          <w:sdt>
            <w:sdtPr>
              <w:rPr>
                <w:rFonts w:eastAsia="Arial"/>
                <w:sz w:val="20"/>
                <w:szCs w:val="20"/>
              </w:rPr>
              <w:id w:val="-1911535671"/>
              <w:placeholder>
                <w:docPart w:val="A36FDE5D145D46B6A9D3B55F7EB3E094"/>
              </w:placeholder>
              <w:showingPlcHdr/>
              <w:text/>
            </w:sdtPr>
            <w:sdtEndPr/>
            <w:sdtContent>
              <w:p w14:paraId="1D3F5697" w14:textId="77777777" w:rsidR="00963FA1" w:rsidRPr="003F3ECF" w:rsidRDefault="003F3ECF" w:rsidP="00963FA1">
                <w:pPr>
                  <w:pStyle w:val="BodyText"/>
                  <w:rPr>
                    <w:rFonts w:eastAsia="Arial"/>
                    <w:sz w:val="20"/>
                    <w:szCs w:val="20"/>
                  </w:rPr>
                </w:pPr>
                <w:r>
                  <w:rPr>
                    <w:rStyle w:val="PlaceholderText"/>
                  </w:rPr>
                  <w:t xml:space="preserve">                                                                                                       </w:t>
                </w:r>
              </w:p>
            </w:sdtContent>
          </w:sdt>
        </w:tc>
        <w:tc>
          <w:tcPr>
            <w:tcW w:w="2748" w:type="dxa"/>
            <w:tcBorders>
              <w:top w:val="single" w:sz="4" w:space="0" w:color="auto"/>
              <w:bottom w:val="single" w:sz="4" w:space="0" w:color="auto"/>
            </w:tcBorders>
          </w:tcPr>
          <w:p w14:paraId="21E9A092" w14:textId="77777777" w:rsidR="00963FA1" w:rsidRDefault="00963FA1" w:rsidP="00692CE3">
            <w:pPr>
              <w:pStyle w:val="BodyText"/>
              <w:spacing w:before="60"/>
              <w:jc w:val="left"/>
              <w:rPr>
                <w:b/>
                <w:sz w:val="16"/>
                <w:szCs w:val="20"/>
              </w:rPr>
            </w:pPr>
            <w:r>
              <w:rPr>
                <w:b/>
                <w:sz w:val="16"/>
                <w:szCs w:val="20"/>
              </w:rPr>
              <w:t>Postc</w:t>
            </w:r>
            <w:r w:rsidRPr="00E96154">
              <w:rPr>
                <w:b/>
                <w:sz w:val="16"/>
                <w:szCs w:val="20"/>
              </w:rPr>
              <w:t>ode</w:t>
            </w:r>
          </w:p>
          <w:sdt>
            <w:sdtPr>
              <w:rPr>
                <w:rFonts w:eastAsia="Arial"/>
                <w:sz w:val="20"/>
                <w:szCs w:val="20"/>
              </w:rPr>
              <w:id w:val="1591734917"/>
              <w:placeholder>
                <w:docPart w:val="1E52A1D2900D4DB8BED4D220687B8C4F"/>
              </w:placeholder>
              <w:showingPlcHdr/>
              <w:text/>
            </w:sdtPr>
            <w:sdtEndPr/>
            <w:sdtContent>
              <w:p w14:paraId="1AC1BFFB" w14:textId="77777777" w:rsidR="00963FA1" w:rsidRPr="003F3ECF" w:rsidRDefault="003F3ECF" w:rsidP="003F3ECF">
                <w:pPr>
                  <w:pStyle w:val="BodyText"/>
                  <w:rPr>
                    <w:rFonts w:eastAsia="Arial"/>
                    <w:sz w:val="20"/>
                    <w:szCs w:val="20"/>
                  </w:rPr>
                </w:pPr>
                <w:r>
                  <w:rPr>
                    <w:rStyle w:val="PlaceholderText"/>
                  </w:rPr>
                  <w:t xml:space="preserve">                          </w:t>
                </w:r>
              </w:p>
            </w:sdtContent>
          </w:sdt>
        </w:tc>
      </w:tr>
      <w:tr w:rsidR="00963FA1" w14:paraId="2264D134" w14:textId="77777777" w:rsidTr="00963FA1">
        <w:tc>
          <w:tcPr>
            <w:tcW w:w="10989" w:type="dxa"/>
            <w:gridSpan w:val="4"/>
            <w:tcBorders>
              <w:top w:val="single" w:sz="4" w:space="0" w:color="auto"/>
              <w:bottom w:val="single" w:sz="4" w:space="0" w:color="auto"/>
            </w:tcBorders>
          </w:tcPr>
          <w:p w14:paraId="04C205CA" w14:textId="77777777" w:rsidR="00963FA1" w:rsidRPr="00963FA1" w:rsidRDefault="00963FA1" w:rsidP="00013A17">
            <w:pPr>
              <w:pStyle w:val="BodyText"/>
              <w:jc w:val="left"/>
              <w:rPr>
                <w:b/>
                <w:sz w:val="20"/>
                <w:szCs w:val="20"/>
              </w:rPr>
            </w:pPr>
            <w:r w:rsidRPr="00963FA1">
              <w:rPr>
                <w:rFonts w:eastAsia="Arial"/>
                <w:b/>
                <w:sz w:val="20"/>
                <w:szCs w:val="20"/>
              </w:rPr>
              <w:t>Contact Information for the applicant/</w:t>
            </w:r>
            <w:r w:rsidR="007B3281">
              <w:rPr>
                <w:rFonts w:eastAsia="Arial"/>
                <w:b/>
                <w:sz w:val="20"/>
                <w:szCs w:val="20"/>
              </w:rPr>
              <w:t xml:space="preserve"> </w:t>
            </w:r>
            <w:r w:rsidRPr="00963FA1">
              <w:rPr>
                <w:rFonts w:eastAsia="Arial"/>
                <w:b/>
                <w:sz w:val="20"/>
                <w:szCs w:val="20"/>
              </w:rPr>
              <w:t>company identified in 1.2</w:t>
            </w:r>
          </w:p>
        </w:tc>
      </w:tr>
      <w:tr w:rsidR="00963FA1" w14:paraId="2C7FD2FE" w14:textId="77777777" w:rsidTr="00B83F3E">
        <w:tc>
          <w:tcPr>
            <w:tcW w:w="2747" w:type="dxa"/>
            <w:tcBorders>
              <w:top w:val="single" w:sz="4" w:space="0" w:color="auto"/>
              <w:bottom w:val="single" w:sz="4" w:space="0" w:color="auto"/>
            </w:tcBorders>
          </w:tcPr>
          <w:p w14:paraId="10BA81EC" w14:textId="77777777" w:rsidR="00963FA1" w:rsidRDefault="00963FA1" w:rsidP="00963FA1">
            <w:pPr>
              <w:spacing w:before="60"/>
              <w:rPr>
                <w:rFonts w:eastAsia="Arial"/>
                <w:b/>
                <w:sz w:val="20"/>
                <w:szCs w:val="20"/>
              </w:rPr>
            </w:pPr>
            <w:r w:rsidRPr="00963FA1">
              <w:rPr>
                <w:rFonts w:eastAsia="Arial"/>
                <w:b/>
                <w:sz w:val="16"/>
                <w:szCs w:val="20"/>
              </w:rPr>
              <w:t>Telephone</w:t>
            </w:r>
          </w:p>
          <w:sdt>
            <w:sdtPr>
              <w:rPr>
                <w:rFonts w:eastAsia="Arial"/>
                <w:sz w:val="20"/>
                <w:szCs w:val="20"/>
              </w:rPr>
              <w:id w:val="-1810856538"/>
              <w:placeholder>
                <w:docPart w:val="0438F3461B26420989B7DAEDD790306A"/>
              </w:placeholder>
              <w:showingPlcHdr/>
              <w:text/>
            </w:sdtPr>
            <w:sdtEndPr/>
            <w:sdtContent>
              <w:p w14:paraId="5E16FFE4" w14:textId="77777777" w:rsidR="00963FA1" w:rsidRPr="003F3ECF" w:rsidRDefault="003F3ECF" w:rsidP="003F3ECF">
                <w:pPr>
                  <w:pStyle w:val="BodyText"/>
                  <w:rPr>
                    <w:rFonts w:eastAsia="Arial"/>
                    <w:sz w:val="20"/>
                    <w:szCs w:val="20"/>
                  </w:rPr>
                </w:pPr>
                <w:r>
                  <w:rPr>
                    <w:rStyle w:val="PlaceholderText"/>
                  </w:rPr>
                  <w:t xml:space="preserve">                          </w:t>
                </w:r>
              </w:p>
            </w:sdtContent>
          </w:sdt>
        </w:tc>
        <w:tc>
          <w:tcPr>
            <w:tcW w:w="2747" w:type="dxa"/>
            <w:tcBorders>
              <w:top w:val="single" w:sz="4" w:space="0" w:color="auto"/>
              <w:bottom w:val="single" w:sz="4" w:space="0" w:color="auto"/>
            </w:tcBorders>
          </w:tcPr>
          <w:p w14:paraId="3363C0C5" w14:textId="77777777" w:rsidR="00963FA1" w:rsidRPr="00963FA1" w:rsidRDefault="00963FA1" w:rsidP="00963FA1">
            <w:pPr>
              <w:spacing w:before="60"/>
              <w:rPr>
                <w:rFonts w:eastAsia="Arial"/>
                <w:b/>
                <w:sz w:val="16"/>
                <w:szCs w:val="20"/>
              </w:rPr>
            </w:pPr>
            <w:r w:rsidRPr="00963FA1">
              <w:rPr>
                <w:rFonts w:eastAsia="Arial"/>
                <w:b/>
                <w:sz w:val="16"/>
                <w:szCs w:val="20"/>
              </w:rPr>
              <w:t>Fax</w:t>
            </w:r>
          </w:p>
          <w:sdt>
            <w:sdtPr>
              <w:rPr>
                <w:rFonts w:eastAsia="Arial"/>
                <w:sz w:val="20"/>
                <w:szCs w:val="20"/>
              </w:rPr>
              <w:id w:val="-673952212"/>
              <w:placeholder>
                <w:docPart w:val="A5248954AE4C43FE9E4A52CF45FBAA9C"/>
              </w:placeholder>
              <w:showingPlcHdr/>
              <w:text/>
            </w:sdtPr>
            <w:sdtEndPr/>
            <w:sdtContent>
              <w:p w14:paraId="14E71179" w14:textId="77777777" w:rsidR="00963FA1" w:rsidRPr="003F3ECF" w:rsidRDefault="003F3ECF" w:rsidP="003F3ECF">
                <w:pPr>
                  <w:pStyle w:val="BodyText"/>
                  <w:rPr>
                    <w:rFonts w:eastAsia="Arial"/>
                    <w:sz w:val="20"/>
                    <w:szCs w:val="20"/>
                  </w:rPr>
                </w:pPr>
                <w:r>
                  <w:rPr>
                    <w:rStyle w:val="PlaceholderText"/>
                  </w:rPr>
                  <w:t xml:space="preserve">                          </w:t>
                </w:r>
              </w:p>
            </w:sdtContent>
          </w:sdt>
        </w:tc>
        <w:tc>
          <w:tcPr>
            <w:tcW w:w="5495" w:type="dxa"/>
            <w:gridSpan w:val="2"/>
            <w:tcBorders>
              <w:top w:val="single" w:sz="4" w:space="0" w:color="auto"/>
              <w:bottom w:val="single" w:sz="4" w:space="0" w:color="auto"/>
            </w:tcBorders>
          </w:tcPr>
          <w:p w14:paraId="7F960281" w14:textId="77777777" w:rsidR="00963FA1" w:rsidRPr="00963FA1" w:rsidRDefault="00963FA1" w:rsidP="00963FA1">
            <w:pPr>
              <w:spacing w:before="60"/>
              <w:rPr>
                <w:rFonts w:eastAsia="Arial"/>
                <w:b/>
                <w:sz w:val="16"/>
                <w:szCs w:val="20"/>
              </w:rPr>
            </w:pPr>
            <w:r w:rsidRPr="00963FA1">
              <w:rPr>
                <w:rFonts w:eastAsia="Arial"/>
                <w:b/>
                <w:sz w:val="16"/>
                <w:szCs w:val="20"/>
              </w:rPr>
              <w:t>Email</w:t>
            </w:r>
          </w:p>
          <w:sdt>
            <w:sdtPr>
              <w:rPr>
                <w:rFonts w:eastAsia="Arial"/>
                <w:sz w:val="20"/>
                <w:szCs w:val="20"/>
              </w:rPr>
              <w:id w:val="-1677571456"/>
              <w:placeholder>
                <w:docPart w:val="522D04444D9040F1B801465BAAE6A11E"/>
              </w:placeholder>
              <w:showingPlcHdr/>
              <w:text/>
            </w:sdtPr>
            <w:sdtEndPr/>
            <w:sdtContent>
              <w:p w14:paraId="38EB0DDE" w14:textId="77777777" w:rsidR="00963FA1" w:rsidRPr="003F3ECF" w:rsidRDefault="003F3ECF" w:rsidP="003F3ECF">
                <w:pPr>
                  <w:pStyle w:val="BodyText"/>
                  <w:rPr>
                    <w:rFonts w:eastAsia="Arial"/>
                    <w:sz w:val="20"/>
                    <w:szCs w:val="20"/>
                  </w:rPr>
                </w:pPr>
                <w:r>
                  <w:rPr>
                    <w:rStyle w:val="PlaceholderText"/>
                  </w:rPr>
                  <w:t xml:space="preserve">                                                                    </w:t>
                </w:r>
              </w:p>
            </w:sdtContent>
          </w:sdt>
        </w:tc>
      </w:tr>
    </w:tbl>
    <w:p w14:paraId="3ECE2FD8" w14:textId="77777777" w:rsidR="00187C24" w:rsidRDefault="00187C24" w:rsidP="00187C24">
      <w:pPr>
        <w:pStyle w:val="BodyText"/>
        <w:spacing w:before="0" w:after="0"/>
        <w:rPr>
          <w:b/>
          <w:sz w:val="20"/>
          <w:szCs w:val="20"/>
        </w:rPr>
      </w:pPr>
    </w:p>
    <w:tbl>
      <w:tblPr>
        <w:tblStyle w:val="TableGrid"/>
        <w:tblW w:w="0" w:type="auto"/>
        <w:tblLook w:val="04A0" w:firstRow="1" w:lastRow="0" w:firstColumn="1" w:lastColumn="0" w:noHBand="0" w:noVBand="1"/>
      </w:tblPr>
      <w:tblGrid>
        <w:gridCol w:w="5494"/>
        <w:gridCol w:w="2747"/>
        <w:gridCol w:w="2748"/>
      </w:tblGrid>
      <w:tr w:rsidR="00187C24" w14:paraId="472A4CE0" w14:textId="77777777" w:rsidTr="007D21AE">
        <w:tc>
          <w:tcPr>
            <w:tcW w:w="10989" w:type="dxa"/>
            <w:gridSpan w:val="3"/>
            <w:tcBorders>
              <w:bottom w:val="single" w:sz="4" w:space="0" w:color="auto"/>
            </w:tcBorders>
            <w:shd w:val="clear" w:color="auto" w:fill="D9D9D9" w:themeFill="background1" w:themeFillShade="D9"/>
          </w:tcPr>
          <w:p w14:paraId="070E3595" w14:textId="77777777" w:rsidR="00187C24" w:rsidRPr="00EE03BB" w:rsidRDefault="00EE03BB" w:rsidP="00EE03BB">
            <w:pPr>
              <w:pStyle w:val="BodyText"/>
              <w:numPr>
                <w:ilvl w:val="0"/>
                <w:numId w:val="4"/>
              </w:numPr>
              <w:ind w:left="284" w:hanging="284"/>
              <w:rPr>
                <w:b/>
                <w:sz w:val="20"/>
                <w:szCs w:val="20"/>
              </w:rPr>
            </w:pPr>
            <w:r w:rsidRPr="00EE03BB">
              <w:rPr>
                <w:b/>
                <w:sz w:val="20"/>
                <w:szCs w:val="22"/>
                <w:lang w:val="en-CA"/>
              </w:rPr>
              <w:t>Identification of Applicant (if applicable)</w:t>
            </w:r>
            <w:r w:rsidR="00187C24" w:rsidRPr="00EE03BB">
              <w:rPr>
                <w:b/>
                <w:sz w:val="20"/>
                <w:szCs w:val="20"/>
              </w:rPr>
              <w:t xml:space="preserve"> </w:t>
            </w:r>
          </w:p>
        </w:tc>
      </w:tr>
      <w:tr w:rsidR="000410E2" w14:paraId="13CD77BE" w14:textId="77777777" w:rsidTr="007D21AE">
        <w:tc>
          <w:tcPr>
            <w:tcW w:w="5494" w:type="dxa"/>
            <w:tcBorders>
              <w:top w:val="single" w:sz="4" w:space="0" w:color="auto"/>
              <w:left w:val="single" w:sz="4" w:space="0" w:color="auto"/>
              <w:bottom w:val="single" w:sz="4" w:space="0" w:color="auto"/>
              <w:right w:val="nil"/>
            </w:tcBorders>
            <w:shd w:val="clear" w:color="auto" w:fill="auto"/>
          </w:tcPr>
          <w:p w14:paraId="3CD40C9C" w14:textId="77777777" w:rsidR="000410E2" w:rsidRDefault="00210718" w:rsidP="00EE03BB">
            <w:pPr>
              <w:pStyle w:val="BodyText"/>
              <w:rPr>
                <w:b/>
                <w:sz w:val="20"/>
                <w:szCs w:val="22"/>
                <w:lang w:val="en-CA"/>
              </w:rPr>
            </w:pPr>
            <w:sdt>
              <w:sdtPr>
                <w:rPr>
                  <w:b/>
                  <w:sz w:val="20"/>
                  <w:szCs w:val="22"/>
                  <w:lang w:val="en-CA"/>
                </w:rPr>
                <w:id w:val="212701928"/>
                <w14:checkbox>
                  <w14:checked w14:val="0"/>
                  <w14:checkedState w14:val="2612" w14:font="MS Gothic"/>
                  <w14:uncheckedState w14:val="2610" w14:font="MS Gothic"/>
                </w14:checkbox>
              </w:sdtPr>
              <w:sdtEndPr/>
              <w:sdtContent>
                <w:r w:rsidR="000410E2">
                  <w:rPr>
                    <w:rFonts w:ascii="MS Gothic" w:eastAsia="MS Gothic" w:hAnsi="MS Gothic" w:hint="eastAsia"/>
                    <w:b/>
                    <w:sz w:val="20"/>
                    <w:szCs w:val="22"/>
                    <w:lang w:val="en-CA"/>
                  </w:rPr>
                  <w:t>☐</w:t>
                </w:r>
              </w:sdtContent>
            </w:sdt>
            <w:r w:rsidR="000410E2">
              <w:rPr>
                <w:b/>
                <w:sz w:val="20"/>
                <w:szCs w:val="22"/>
                <w:lang w:val="en-CA"/>
              </w:rPr>
              <w:t xml:space="preserve"> Sole-proprietorship</w:t>
            </w:r>
          </w:p>
          <w:p w14:paraId="2DF49158" w14:textId="77777777" w:rsidR="000410E2" w:rsidRDefault="00210718" w:rsidP="00EE03BB">
            <w:pPr>
              <w:pStyle w:val="BodyText"/>
              <w:rPr>
                <w:b/>
                <w:sz w:val="20"/>
                <w:szCs w:val="22"/>
                <w:lang w:val="en-CA"/>
              </w:rPr>
            </w:pPr>
            <w:sdt>
              <w:sdtPr>
                <w:rPr>
                  <w:b/>
                  <w:sz w:val="20"/>
                  <w:szCs w:val="22"/>
                  <w:lang w:val="en-CA"/>
                </w:rPr>
                <w:id w:val="-64961610"/>
                <w14:checkbox>
                  <w14:checked w14:val="0"/>
                  <w14:checkedState w14:val="2612" w14:font="MS Gothic"/>
                  <w14:uncheckedState w14:val="2610" w14:font="MS Gothic"/>
                </w14:checkbox>
              </w:sdtPr>
              <w:sdtEndPr/>
              <w:sdtContent>
                <w:r w:rsidR="000410E2">
                  <w:rPr>
                    <w:rFonts w:ascii="MS Gothic" w:eastAsia="MS Gothic" w:hAnsi="MS Gothic" w:hint="eastAsia"/>
                    <w:b/>
                    <w:sz w:val="20"/>
                    <w:szCs w:val="22"/>
                    <w:lang w:val="en-CA"/>
                  </w:rPr>
                  <w:t>☐</w:t>
                </w:r>
              </w:sdtContent>
            </w:sdt>
            <w:r w:rsidR="000410E2">
              <w:rPr>
                <w:b/>
                <w:sz w:val="20"/>
                <w:szCs w:val="22"/>
                <w:lang w:val="en-CA"/>
              </w:rPr>
              <w:t xml:space="preserve"> Partnership</w:t>
            </w:r>
          </w:p>
          <w:p w14:paraId="1A789A30" w14:textId="77777777" w:rsidR="000410E2" w:rsidRDefault="00210718" w:rsidP="00EE03BB">
            <w:pPr>
              <w:pStyle w:val="BodyText"/>
              <w:rPr>
                <w:b/>
                <w:sz w:val="20"/>
                <w:szCs w:val="22"/>
                <w:lang w:val="en-CA"/>
              </w:rPr>
            </w:pPr>
            <w:sdt>
              <w:sdtPr>
                <w:rPr>
                  <w:b/>
                  <w:sz w:val="20"/>
                  <w:szCs w:val="22"/>
                  <w:lang w:val="en-CA"/>
                </w:rPr>
                <w:id w:val="1078335197"/>
                <w14:checkbox>
                  <w14:checked w14:val="0"/>
                  <w14:checkedState w14:val="2612" w14:font="MS Gothic"/>
                  <w14:uncheckedState w14:val="2610" w14:font="MS Gothic"/>
                </w14:checkbox>
              </w:sdtPr>
              <w:sdtEndPr/>
              <w:sdtContent>
                <w:r w:rsidR="000410E2">
                  <w:rPr>
                    <w:rFonts w:ascii="MS Gothic" w:eastAsia="MS Gothic" w:hAnsi="MS Gothic" w:hint="eastAsia"/>
                    <w:b/>
                    <w:sz w:val="20"/>
                    <w:szCs w:val="22"/>
                    <w:lang w:val="en-CA"/>
                  </w:rPr>
                  <w:t>☐</w:t>
                </w:r>
              </w:sdtContent>
            </w:sdt>
            <w:r w:rsidR="000410E2">
              <w:rPr>
                <w:b/>
                <w:sz w:val="20"/>
                <w:szCs w:val="22"/>
                <w:lang w:val="en-CA"/>
              </w:rPr>
              <w:t xml:space="preserve"> Private company</w:t>
            </w:r>
          </w:p>
        </w:tc>
        <w:tc>
          <w:tcPr>
            <w:tcW w:w="5495" w:type="dxa"/>
            <w:gridSpan w:val="2"/>
            <w:tcBorders>
              <w:top w:val="single" w:sz="4" w:space="0" w:color="auto"/>
              <w:left w:val="nil"/>
              <w:bottom w:val="single" w:sz="4" w:space="0" w:color="auto"/>
              <w:right w:val="single" w:sz="4" w:space="0" w:color="auto"/>
            </w:tcBorders>
            <w:shd w:val="clear" w:color="auto" w:fill="auto"/>
          </w:tcPr>
          <w:p w14:paraId="1FBFE647" w14:textId="77777777" w:rsidR="000410E2" w:rsidRDefault="00210718" w:rsidP="00EE03BB">
            <w:pPr>
              <w:pStyle w:val="BodyText"/>
              <w:rPr>
                <w:b/>
                <w:sz w:val="20"/>
                <w:szCs w:val="22"/>
                <w:lang w:val="en-CA"/>
              </w:rPr>
            </w:pPr>
            <w:sdt>
              <w:sdtPr>
                <w:rPr>
                  <w:b/>
                  <w:sz w:val="20"/>
                  <w:szCs w:val="22"/>
                  <w:lang w:val="en-CA"/>
                </w:rPr>
                <w:id w:val="-1982304281"/>
                <w14:checkbox>
                  <w14:checked w14:val="0"/>
                  <w14:checkedState w14:val="2612" w14:font="MS Gothic"/>
                  <w14:uncheckedState w14:val="2610" w14:font="MS Gothic"/>
                </w14:checkbox>
              </w:sdtPr>
              <w:sdtEndPr/>
              <w:sdtContent>
                <w:r w:rsidR="000410E2">
                  <w:rPr>
                    <w:rFonts w:ascii="MS Gothic" w:eastAsia="MS Gothic" w:hAnsi="MS Gothic" w:hint="eastAsia"/>
                    <w:b/>
                    <w:sz w:val="20"/>
                    <w:szCs w:val="22"/>
                    <w:lang w:val="en-CA"/>
                  </w:rPr>
                  <w:t>☐</w:t>
                </w:r>
              </w:sdtContent>
            </w:sdt>
            <w:r w:rsidR="000410E2">
              <w:rPr>
                <w:b/>
                <w:sz w:val="20"/>
                <w:szCs w:val="22"/>
                <w:lang w:val="en-CA"/>
              </w:rPr>
              <w:t xml:space="preserve"> Public company</w:t>
            </w:r>
          </w:p>
          <w:p w14:paraId="1FF1E62C" w14:textId="77777777" w:rsidR="005B7108" w:rsidRDefault="00210718" w:rsidP="00260C66">
            <w:pPr>
              <w:pStyle w:val="BodyText"/>
              <w:rPr>
                <w:b/>
                <w:sz w:val="20"/>
                <w:szCs w:val="22"/>
                <w:lang w:val="en-CA"/>
              </w:rPr>
            </w:pPr>
            <w:sdt>
              <w:sdtPr>
                <w:rPr>
                  <w:b/>
                  <w:sz w:val="20"/>
                  <w:szCs w:val="22"/>
                  <w:lang w:val="en-CA"/>
                </w:rPr>
                <w:id w:val="1656334954"/>
                <w14:checkbox>
                  <w14:checked w14:val="0"/>
                  <w14:checkedState w14:val="2612" w14:font="MS Gothic"/>
                  <w14:uncheckedState w14:val="2610" w14:font="MS Gothic"/>
                </w14:checkbox>
              </w:sdtPr>
              <w:sdtEndPr/>
              <w:sdtContent>
                <w:r w:rsidR="000410E2">
                  <w:rPr>
                    <w:rFonts w:ascii="MS Gothic" w:eastAsia="MS Gothic" w:hAnsi="MS Gothic" w:hint="eastAsia"/>
                    <w:b/>
                    <w:sz w:val="20"/>
                    <w:szCs w:val="22"/>
                    <w:lang w:val="en-CA"/>
                  </w:rPr>
                  <w:t>☐</w:t>
                </w:r>
              </w:sdtContent>
            </w:sdt>
            <w:r w:rsidR="000410E2">
              <w:rPr>
                <w:b/>
                <w:sz w:val="20"/>
                <w:szCs w:val="22"/>
                <w:lang w:val="en-CA"/>
              </w:rPr>
              <w:t xml:space="preserve"> Other (please specify): </w:t>
            </w:r>
          </w:p>
          <w:p w14:paraId="1E17D830" w14:textId="77777777" w:rsidR="000410E2" w:rsidRPr="003F3ECF" w:rsidRDefault="005B7108" w:rsidP="00260C66">
            <w:pPr>
              <w:pStyle w:val="BodyText"/>
              <w:rPr>
                <w:rFonts w:eastAsia="Arial"/>
                <w:sz w:val="20"/>
                <w:szCs w:val="20"/>
              </w:rPr>
            </w:pPr>
            <w:r>
              <w:rPr>
                <w:b/>
                <w:sz w:val="20"/>
                <w:szCs w:val="22"/>
                <w:lang w:val="en-CA"/>
              </w:rPr>
              <w:t xml:space="preserve">          </w:t>
            </w:r>
            <w:sdt>
              <w:sdtPr>
                <w:rPr>
                  <w:rFonts w:eastAsia="Arial"/>
                  <w:sz w:val="20"/>
                  <w:szCs w:val="20"/>
                </w:rPr>
                <w:id w:val="-777634792"/>
                <w:showingPlcHdr/>
                <w:text w:multiLine="1"/>
              </w:sdtPr>
              <w:sdtEndPr/>
              <w:sdtContent>
                <w:r w:rsidR="000410E2" w:rsidRPr="003F3ECF">
                  <w:rPr>
                    <w:rStyle w:val="PlaceholderText"/>
                    <w:u w:val="single"/>
                  </w:rPr>
                  <w:t xml:space="preserve">       </w:t>
                </w:r>
                <w:r w:rsidR="000410E2">
                  <w:rPr>
                    <w:rStyle w:val="PlaceholderText"/>
                    <w:u w:val="single"/>
                  </w:rPr>
                  <w:t xml:space="preserve">                                         </w:t>
                </w:r>
              </w:sdtContent>
            </w:sdt>
          </w:p>
        </w:tc>
      </w:tr>
      <w:tr w:rsidR="00187C24" w14:paraId="535D04C3" w14:textId="77777777" w:rsidTr="007D21AE">
        <w:tc>
          <w:tcPr>
            <w:tcW w:w="10989" w:type="dxa"/>
            <w:gridSpan w:val="3"/>
            <w:tcBorders>
              <w:top w:val="single" w:sz="4" w:space="0" w:color="auto"/>
              <w:bottom w:val="single" w:sz="4" w:space="0" w:color="auto"/>
            </w:tcBorders>
          </w:tcPr>
          <w:p w14:paraId="4C776061" w14:textId="77777777" w:rsidR="00EE03BB" w:rsidRPr="00EE03BB" w:rsidRDefault="00EE03BB" w:rsidP="00013A17">
            <w:pPr>
              <w:pStyle w:val="BodyText"/>
              <w:spacing w:before="60"/>
              <w:rPr>
                <w:b/>
                <w:sz w:val="16"/>
                <w:szCs w:val="20"/>
              </w:rPr>
            </w:pPr>
            <w:r w:rsidRPr="00EE03BB">
              <w:rPr>
                <w:b/>
                <w:sz w:val="16"/>
                <w:szCs w:val="20"/>
              </w:rPr>
              <w:t>Name of Owner / Chief Executive</w:t>
            </w:r>
          </w:p>
          <w:sdt>
            <w:sdtPr>
              <w:rPr>
                <w:rFonts w:eastAsia="Arial"/>
                <w:sz w:val="20"/>
                <w:szCs w:val="20"/>
              </w:rPr>
              <w:id w:val="1327639287"/>
              <w:showingPlcHdr/>
              <w:text/>
            </w:sdtPr>
            <w:sdtEndPr/>
            <w:sdtContent>
              <w:p w14:paraId="1AB95776" w14:textId="77777777" w:rsidR="00EE03BB" w:rsidRPr="003F3ECF" w:rsidRDefault="003F3ECF" w:rsidP="00EE03BB">
                <w:pPr>
                  <w:pStyle w:val="BodyText"/>
                  <w:rPr>
                    <w:rFonts w:eastAsia="Arial"/>
                    <w:sz w:val="20"/>
                    <w:szCs w:val="20"/>
                  </w:rPr>
                </w:pPr>
                <w:r>
                  <w:rPr>
                    <w:rStyle w:val="PlaceholderText"/>
                  </w:rPr>
                  <w:t xml:space="preserve">                                                                                                                                                     </w:t>
                </w:r>
              </w:p>
            </w:sdtContent>
          </w:sdt>
        </w:tc>
      </w:tr>
      <w:tr w:rsidR="00EE03BB" w14:paraId="52F5F264" w14:textId="77777777" w:rsidTr="00005441">
        <w:tc>
          <w:tcPr>
            <w:tcW w:w="10989" w:type="dxa"/>
            <w:gridSpan w:val="3"/>
            <w:tcBorders>
              <w:top w:val="single" w:sz="4" w:space="0" w:color="auto"/>
              <w:bottom w:val="single" w:sz="4" w:space="0" w:color="auto"/>
            </w:tcBorders>
          </w:tcPr>
          <w:p w14:paraId="328C7DD7" w14:textId="77777777" w:rsidR="00EE03BB" w:rsidRPr="00013A17" w:rsidRDefault="007B3281" w:rsidP="00013A17">
            <w:pPr>
              <w:spacing w:before="60"/>
              <w:rPr>
                <w:b/>
                <w:sz w:val="16"/>
                <w:szCs w:val="20"/>
              </w:rPr>
            </w:pPr>
            <w:r w:rsidRPr="00013A17">
              <w:rPr>
                <w:b/>
                <w:sz w:val="16"/>
                <w:szCs w:val="20"/>
              </w:rPr>
              <w:t>A</w:t>
            </w:r>
            <w:r w:rsidR="00EE03BB" w:rsidRPr="00013A17">
              <w:rPr>
                <w:b/>
                <w:sz w:val="16"/>
                <w:szCs w:val="20"/>
              </w:rPr>
              <w:t>ddress of Owner / Chief Executive</w:t>
            </w:r>
          </w:p>
          <w:sdt>
            <w:sdtPr>
              <w:rPr>
                <w:rFonts w:eastAsia="Arial"/>
                <w:sz w:val="20"/>
                <w:szCs w:val="20"/>
              </w:rPr>
              <w:id w:val="2011716835"/>
              <w:showingPlcHdr/>
              <w:text/>
            </w:sdtPr>
            <w:sdtEndPr/>
            <w:sdtContent>
              <w:p w14:paraId="52C46224" w14:textId="77777777" w:rsidR="00EE03BB" w:rsidRPr="003F3ECF" w:rsidRDefault="003F3ECF" w:rsidP="003F3ECF">
                <w:pPr>
                  <w:pStyle w:val="BodyText"/>
                  <w:rPr>
                    <w:rFonts w:eastAsia="Arial"/>
                    <w:sz w:val="20"/>
                    <w:szCs w:val="20"/>
                  </w:rPr>
                </w:pPr>
                <w:r>
                  <w:rPr>
                    <w:rStyle w:val="PlaceholderText"/>
                  </w:rPr>
                  <w:t xml:space="preserve">                                                                                                                                                     </w:t>
                </w:r>
              </w:p>
            </w:sdtContent>
          </w:sdt>
        </w:tc>
      </w:tr>
      <w:tr w:rsidR="00FC16F5" w14:paraId="78CD36C0" w14:textId="77777777" w:rsidTr="00005441">
        <w:trPr>
          <w:trHeight w:val="680"/>
        </w:trPr>
        <w:tc>
          <w:tcPr>
            <w:tcW w:w="8241" w:type="dxa"/>
            <w:gridSpan w:val="2"/>
            <w:tcBorders>
              <w:top w:val="single" w:sz="4" w:space="0" w:color="auto"/>
              <w:left w:val="single" w:sz="4" w:space="0" w:color="auto"/>
              <w:bottom w:val="single" w:sz="4" w:space="0" w:color="auto"/>
              <w:right w:val="single" w:sz="4" w:space="0" w:color="auto"/>
            </w:tcBorders>
          </w:tcPr>
          <w:p w14:paraId="4060D513" w14:textId="77777777" w:rsidR="007A518E" w:rsidRDefault="007A518E" w:rsidP="007A518E">
            <w:pPr>
              <w:pStyle w:val="BodyText"/>
              <w:spacing w:before="60"/>
              <w:rPr>
                <w:rFonts w:eastAsia="Arial"/>
                <w:sz w:val="20"/>
                <w:szCs w:val="20"/>
              </w:rPr>
            </w:pPr>
          </w:p>
          <w:sdt>
            <w:sdtPr>
              <w:rPr>
                <w:rFonts w:eastAsia="Arial"/>
                <w:sz w:val="20"/>
                <w:szCs w:val="20"/>
              </w:rPr>
              <w:id w:val="1383445943"/>
              <w:showingPlcHdr/>
              <w:text/>
            </w:sdtPr>
            <w:sdtEndPr/>
            <w:sdtContent>
              <w:p w14:paraId="5DDAFF36" w14:textId="77777777" w:rsidR="00FC16F5" w:rsidRPr="003F3ECF" w:rsidRDefault="003F3ECF" w:rsidP="000D03A0">
                <w:pPr>
                  <w:pStyle w:val="BodyText"/>
                  <w:rPr>
                    <w:rFonts w:eastAsia="Arial"/>
                    <w:sz w:val="20"/>
                    <w:szCs w:val="20"/>
                  </w:rPr>
                </w:pPr>
                <w:r>
                  <w:rPr>
                    <w:rStyle w:val="PlaceholderText"/>
                  </w:rPr>
                  <w:t xml:space="preserve">                                                                                                       </w:t>
                </w:r>
              </w:p>
            </w:sdtContent>
          </w:sdt>
        </w:tc>
        <w:tc>
          <w:tcPr>
            <w:tcW w:w="2748" w:type="dxa"/>
            <w:tcBorders>
              <w:top w:val="single" w:sz="4" w:space="0" w:color="auto"/>
              <w:left w:val="single" w:sz="4" w:space="0" w:color="auto"/>
              <w:bottom w:val="single" w:sz="4" w:space="0" w:color="auto"/>
              <w:right w:val="single" w:sz="4" w:space="0" w:color="auto"/>
            </w:tcBorders>
          </w:tcPr>
          <w:p w14:paraId="357D9522" w14:textId="77777777" w:rsidR="00FC16F5" w:rsidRDefault="00FC16F5" w:rsidP="003276F4">
            <w:pPr>
              <w:pStyle w:val="BodyText"/>
              <w:spacing w:before="60"/>
              <w:jc w:val="left"/>
              <w:rPr>
                <w:b/>
                <w:sz w:val="16"/>
                <w:szCs w:val="20"/>
              </w:rPr>
            </w:pPr>
            <w:r>
              <w:rPr>
                <w:b/>
                <w:sz w:val="16"/>
                <w:szCs w:val="20"/>
              </w:rPr>
              <w:t>Postc</w:t>
            </w:r>
            <w:r w:rsidRPr="00E96154">
              <w:rPr>
                <w:b/>
                <w:sz w:val="16"/>
                <w:szCs w:val="20"/>
              </w:rPr>
              <w:t>ode</w:t>
            </w:r>
          </w:p>
          <w:sdt>
            <w:sdtPr>
              <w:rPr>
                <w:rFonts w:eastAsia="Arial"/>
                <w:sz w:val="20"/>
                <w:szCs w:val="20"/>
              </w:rPr>
              <w:id w:val="554439559"/>
              <w:showingPlcHdr/>
              <w:text/>
            </w:sdtPr>
            <w:sdtEndPr/>
            <w:sdtContent>
              <w:p w14:paraId="2DCEFD03" w14:textId="77777777" w:rsidR="00FC16F5" w:rsidRPr="003F3ECF" w:rsidRDefault="003F3ECF" w:rsidP="003F3ECF">
                <w:pPr>
                  <w:pStyle w:val="BodyText"/>
                  <w:rPr>
                    <w:rFonts w:eastAsia="Arial"/>
                    <w:sz w:val="20"/>
                    <w:szCs w:val="20"/>
                  </w:rPr>
                </w:pPr>
                <w:r>
                  <w:rPr>
                    <w:rStyle w:val="PlaceholderText"/>
                  </w:rPr>
                  <w:t xml:space="preserve">                          </w:t>
                </w:r>
              </w:p>
            </w:sdtContent>
          </w:sdt>
        </w:tc>
      </w:tr>
      <w:tr w:rsidR="007B3281" w14:paraId="4F5D279D" w14:textId="77777777" w:rsidTr="007A518E">
        <w:trPr>
          <w:trHeight w:val="454"/>
        </w:trPr>
        <w:tc>
          <w:tcPr>
            <w:tcW w:w="10989" w:type="dxa"/>
            <w:gridSpan w:val="3"/>
            <w:tcBorders>
              <w:top w:val="single" w:sz="4" w:space="0" w:color="auto"/>
            </w:tcBorders>
            <w:shd w:val="clear" w:color="auto" w:fill="D9D9D9" w:themeFill="background1" w:themeFillShade="D9"/>
          </w:tcPr>
          <w:p w14:paraId="73BA5BB5" w14:textId="77777777" w:rsidR="007B3281" w:rsidRPr="00013A17" w:rsidRDefault="007B3281" w:rsidP="00013A17">
            <w:pPr>
              <w:tabs>
                <w:tab w:val="left" w:pos="6230"/>
              </w:tabs>
              <w:ind w:right="57"/>
              <w:rPr>
                <w:b/>
                <w:sz w:val="20"/>
                <w:szCs w:val="20"/>
              </w:rPr>
            </w:pPr>
            <w:r w:rsidRPr="00013A17">
              <w:rPr>
                <w:b/>
                <w:sz w:val="20"/>
                <w:szCs w:val="20"/>
              </w:rPr>
              <w:t>Details of the coordinator for Dangerous Goods in the company</w:t>
            </w:r>
          </w:p>
        </w:tc>
      </w:tr>
      <w:tr w:rsidR="007B3281" w14:paraId="0AAD4469" w14:textId="77777777" w:rsidTr="006A4E61">
        <w:trPr>
          <w:trHeight w:val="680"/>
        </w:trPr>
        <w:tc>
          <w:tcPr>
            <w:tcW w:w="10989" w:type="dxa"/>
            <w:gridSpan w:val="3"/>
            <w:tcBorders>
              <w:top w:val="single" w:sz="4" w:space="0" w:color="auto"/>
            </w:tcBorders>
          </w:tcPr>
          <w:p w14:paraId="43C58B6D" w14:textId="77777777" w:rsidR="007B3281" w:rsidRPr="00E96154" w:rsidRDefault="007B3281" w:rsidP="00692CE3">
            <w:pPr>
              <w:tabs>
                <w:tab w:val="left" w:pos="6237"/>
                <w:tab w:val="right" w:pos="10490"/>
              </w:tabs>
              <w:spacing w:before="60"/>
              <w:ind w:right="57"/>
              <w:jc w:val="left"/>
              <w:rPr>
                <w:b/>
                <w:sz w:val="16"/>
                <w:szCs w:val="20"/>
              </w:rPr>
            </w:pPr>
            <w:r>
              <w:rPr>
                <w:b/>
                <w:sz w:val="16"/>
                <w:szCs w:val="20"/>
              </w:rPr>
              <w:t>Name</w:t>
            </w:r>
          </w:p>
          <w:sdt>
            <w:sdtPr>
              <w:rPr>
                <w:rFonts w:eastAsia="Arial"/>
                <w:sz w:val="20"/>
                <w:szCs w:val="20"/>
              </w:rPr>
              <w:id w:val="-511996835"/>
              <w:showingPlcHdr/>
              <w:text/>
            </w:sdtPr>
            <w:sdtEndPr/>
            <w:sdtContent>
              <w:p w14:paraId="0C82A2D4" w14:textId="77777777" w:rsidR="007B3281" w:rsidRPr="003F3ECF" w:rsidRDefault="003F3ECF" w:rsidP="00692CE3">
                <w:pPr>
                  <w:pStyle w:val="BodyText"/>
                  <w:rPr>
                    <w:rFonts w:eastAsia="Arial"/>
                    <w:sz w:val="20"/>
                    <w:szCs w:val="20"/>
                  </w:rPr>
                </w:pPr>
                <w:r>
                  <w:rPr>
                    <w:rStyle w:val="PlaceholderText"/>
                  </w:rPr>
                  <w:t xml:space="preserve">                                                                                                                                                     </w:t>
                </w:r>
              </w:p>
            </w:sdtContent>
          </w:sdt>
        </w:tc>
      </w:tr>
      <w:tr w:rsidR="007B3281" w14:paraId="6CF0B951" w14:textId="77777777" w:rsidTr="003276F4">
        <w:trPr>
          <w:trHeight w:val="680"/>
        </w:trPr>
        <w:tc>
          <w:tcPr>
            <w:tcW w:w="5494" w:type="dxa"/>
          </w:tcPr>
          <w:p w14:paraId="342615C2" w14:textId="77777777" w:rsidR="007B3281" w:rsidRDefault="007B3281" w:rsidP="004C76EF">
            <w:pPr>
              <w:tabs>
                <w:tab w:val="left" w:pos="6218"/>
              </w:tabs>
              <w:spacing w:before="60"/>
              <w:ind w:right="57"/>
              <w:jc w:val="left"/>
              <w:rPr>
                <w:b/>
                <w:sz w:val="16"/>
                <w:szCs w:val="20"/>
              </w:rPr>
            </w:pPr>
            <w:r>
              <w:rPr>
                <w:b/>
                <w:sz w:val="16"/>
                <w:szCs w:val="20"/>
              </w:rPr>
              <w:t>Position</w:t>
            </w:r>
          </w:p>
          <w:sdt>
            <w:sdtPr>
              <w:rPr>
                <w:rFonts w:eastAsia="Arial"/>
                <w:sz w:val="20"/>
                <w:szCs w:val="20"/>
              </w:rPr>
              <w:id w:val="1005402946"/>
              <w:showingPlcHdr/>
              <w:text/>
            </w:sdtPr>
            <w:sdtEndPr/>
            <w:sdtContent>
              <w:p w14:paraId="341D945C" w14:textId="77777777" w:rsidR="007B3281" w:rsidRPr="003F3ECF" w:rsidRDefault="003F3ECF" w:rsidP="003F3ECF">
                <w:pPr>
                  <w:pStyle w:val="BodyText"/>
                  <w:rPr>
                    <w:rFonts w:eastAsia="Arial"/>
                    <w:sz w:val="20"/>
                    <w:szCs w:val="20"/>
                  </w:rPr>
                </w:pPr>
                <w:r>
                  <w:rPr>
                    <w:rStyle w:val="PlaceholderText"/>
                  </w:rPr>
                  <w:t xml:space="preserve">                                                                    </w:t>
                </w:r>
              </w:p>
            </w:sdtContent>
          </w:sdt>
        </w:tc>
        <w:tc>
          <w:tcPr>
            <w:tcW w:w="5495" w:type="dxa"/>
            <w:gridSpan w:val="2"/>
          </w:tcPr>
          <w:p w14:paraId="6DD161F0" w14:textId="77777777" w:rsidR="007B3281" w:rsidRDefault="007B3281" w:rsidP="007B3281">
            <w:pPr>
              <w:tabs>
                <w:tab w:val="left" w:pos="6218"/>
              </w:tabs>
              <w:spacing w:before="60"/>
              <w:ind w:right="57"/>
              <w:jc w:val="left"/>
              <w:rPr>
                <w:b/>
                <w:sz w:val="16"/>
                <w:szCs w:val="20"/>
              </w:rPr>
            </w:pPr>
            <w:r>
              <w:rPr>
                <w:b/>
                <w:sz w:val="16"/>
                <w:szCs w:val="20"/>
              </w:rPr>
              <w:t>Telephone</w:t>
            </w:r>
            <w:r w:rsidRPr="00E96154">
              <w:rPr>
                <w:b/>
                <w:sz w:val="16"/>
                <w:szCs w:val="20"/>
              </w:rPr>
              <w:t xml:space="preserve"> </w:t>
            </w:r>
          </w:p>
          <w:sdt>
            <w:sdtPr>
              <w:rPr>
                <w:rFonts w:eastAsia="Arial"/>
                <w:sz w:val="20"/>
                <w:szCs w:val="20"/>
              </w:rPr>
              <w:id w:val="-1779941278"/>
              <w:showingPlcHdr/>
              <w:text/>
            </w:sdtPr>
            <w:sdtEndPr/>
            <w:sdtContent>
              <w:p w14:paraId="14A73032" w14:textId="77777777" w:rsidR="007B3281" w:rsidRPr="003F3ECF" w:rsidRDefault="003F3ECF" w:rsidP="003F3ECF">
                <w:pPr>
                  <w:pStyle w:val="BodyText"/>
                  <w:rPr>
                    <w:rFonts w:eastAsia="Arial"/>
                    <w:sz w:val="20"/>
                    <w:szCs w:val="20"/>
                  </w:rPr>
                </w:pPr>
                <w:r>
                  <w:rPr>
                    <w:rStyle w:val="PlaceholderText"/>
                  </w:rPr>
                  <w:t xml:space="preserve">                                                                    </w:t>
                </w:r>
              </w:p>
            </w:sdtContent>
          </w:sdt>
        </w:tc>
      </w:tr>
      <w:tr w:rsidR="007B3281" w14:paraId="7260403C" w14:textId="77777777" w:rsidTr="007A518E">
        <w:tc>
          <w:tcPr>
            <w:tcW w:w="10989" w:type="dxa"/>
            <w:gridSpan w:val="3"/>
            <w:shd w:val="clear" w:color="auto" w:fill="D9D9D9" w:themeFill="background1" w:themeFillShade="D9"/>
          </w:tcPr>
          <w:p w14:paraId="6A023961" w14:textId="77777777" w:rsidR="007B3281" w:rsidRDefault="00394DCE" w:rsidP="00013A17">
            <w:pPr>
              <w:pStyle w:val="BodyText"/>
              <w:rPr>
                <w:b/>
                <w:sz w:val="20"/>
                <w:szCs w:val="20"/>
              </w:rPr>
            </w:pPr>
            <w:r w:rsidRPr="00394DCE">
              <w:rPr>
                <w:b/>
                <w:sz w:val="20"/>
                <w:szCs w:val="20"/>
              </w:rPr>
              <w:t>Details of earlier certificates/</w:t>
            </w:r>
            <w:r w:rsidR="00215666">
              <w:rPr>
                <w:b/>
                <w:sz w:val="20"/>
                <w:szCs w:val="20"/>
              </w:rPr>
              <w:t xml:space="preserve"> </w:t>
            </w:r>
            <w:r w:rsidRPr="00394DCE">
              <w:rPr>
                <w:b/>
                <w:sz w:val="20"/>
                <w:szCs w:val="20"/>
              </w:rPr>
              <w:t>license by Brunei Department of Civil Aviation (if any). Copies are to be attached.</w:t>
            </w:r>
          </w:p>
        </w:tc>
      </w:tr>
      <w:tr w:rsidR="007B3281" w14:paraId="5527007D" w14:textId="77777777" w:rsidTr="00187C24">
        <w:tc>
          <w:tcPr>
            <w:tcW w:w="10989" w:type="dxa"/>
            <w:gridSpan w:val="3"/>
          </w:tcPr>
          <w:p w14:paraId="718D439E" w14:textId="77777777" w:rsidR="003F3ECF" w:rsidRDefault="003F3ECF" w:rsidP="003F3ECF">
            <w:pPr>
              <w:pStyle w:val="BodyText"/>
              <w:numPr>
                <w:ilvl w:val="8"/>
                <w:numId w:val="30"/>
              </w:numPr>
              <w:ind w:left="284" w:hanging="284"/>
              <w:rPr>
                <w:rFonts w:eastAsia="Arial"/>
                <w:sz w:val="20"/>
                <w:szCs w:val="20"/>
              </w:rPr>
            </w:pPr>
            <w:r>
              <w:rPr>
                <w:rFonts w:eastAsia="Arial"/>
                <w:sz w:val="20"/>
                <w:szCs w:val="20"/>
              </w:rPr>
              <w:t xml:space="preserve"> </w:t>
            </w:r>
            <w:sdt>
              <w:sdtPr>
                <w:rPr>
                  <w:rFonts w:eastAsia="Arial"/>
                  <w:sz w:val="20"/>
                  <w:szCs w:val="20"/>
                </w:rPr>
                <w:id w:val="-574589943"/>
                <w:showingPlcHdr/>
                <w:text/>
              </w:sdtPr>
              <w:sdtEndPr/>
              <w:sdtContent>
                <w:r w:rsidRPr="003F3ECF">
                  <w:rPr>
                    <w:rFonts w:eastAsia="Arial"/>
                    <w:sz w:val="20"/>
                    <w:szCs w:val="20"/>
                    <w:u w:val="single"/>
                  </w:rPr>
                  <w:t xml:space="preserve">                                                                                                                                                                             </w:t>
                </w:r>
              </w:sdtContent>
            </w:sdt>
          </w:p>
          <w:p w14:paraId="5367EE1F" w14:textId="77777777" w:rsidR="00215666" w:rsidRPr="003F3ECF" w:rsidRDefault="003F3ECF" w:rsidP="003F3ECF">
            <w:pPr>
              <w:pStyle w:val="BodyText"/>
              <w:numPr>
                <w:ilvl w:val="8"/>
                <w:numId w:val="30"/>
              </w:numPr>
              <w:ind w:left="284" w:hanging="284"/>
              <w:rPr>
                <w:rFonts w:eastAsia="Arial"/>
                <w:sz w:val="20"/>
                <w:szCs w:val="20"/>
              </w:rPr>
            </w:pPr>
            <w:r>
              <w:rPr>
                <w:rFonts w:eastAsia="Arial"/>
                <w:sz w:val="20"/>
                <w:szCs w:val="20"/>
              </w:rPr>
              <w:t xml:space="preserve"> </w:t>
            </w:r>
            <w:sdt>
              <w:sdtPr>
                <w:rPr>
                  <w:rFonts w:eastAsia="Arial"/>
                  <w:sz w:val="20"/>
                  <w:szCs w:val="20"/>
                </w:rPr>
                <w:id w:val="417071559"/>
                <w:showingPlcHdr/>
                <w:text/>
              </w:sdtPr>
              <w:sdtEndPr/>
              <w:sdtContent>
                <w:r w:rsidRPr="003F3ECF">
                  <w:rPr>
                    <w:rFonts w:eastAsia="Arial"/>
                    <w:sz w:val="20"/>
                    <w:szCs w:val="20"/>
                    <w:u w:val="single"/>
                  </w:rPr>
                  <w:t xml:space="preserve">                                                                                                                                                                             </w:t>
                </w:r>
              </w:sdtContent>
            </w:sdt>
          </w:p>
        </w:tc>
      </w:tr>
    </w:tbl>
    <w:p w14:paraId="544AA475" w14:textId="77777777" w:rsidR="00A635E0" w:rsidRDefault="00A635E0" w:rsidP="00530237">
      <w:pPr>
        <w:pStyle w:val="BodyText"/>
        <w:spacing w:before="0" w:after="0"/>
        <w:rPr>
          <w:b/>
          <w:sz w:val="20"/>
          <w:szCs w:val="20"/>
        </w:rPr>
      </w:pPr>
    </w:p>
    <w:p w14:paraId="4E940FAB" w14:textId="77777777" w:rsidR="009451A7" w:rsidRDefault="009451A7" w:rsidP="00215666">
      <w:pPr>
        <w:pStyle w:val="BodyText"/>
        <w:numPr>
          <w:ilvl w:val="0"/>
          <w:numId w:val="4"/>
        </w:numPr>
        <w:ind w:left="284" w:hanging="284"/>
        <w:rPr>
          <w:b/>
          <w:sz w:val="20"/>
          <w:szCs w:val="20"/>
        </w:rPr>
        <w:sectPr w:rsidR="009451A7" w:rsidSect="00116B5A">
          <w:headerReference w:type="default" r:id="rId8"/>
          <w:footerReference w:type="default" r:id="rId9"/>
          <w:pgSz w:w="11907" w:h="16839" w:code="9"/>
          <w:pgMar w:top="1843" w:right="567" w:bottom="720" w:left="567" w:header="567" w:footer="442" w:gutter="0"/>
          <w:cols w:space="720"/>
          <w:docGrid w:linePitch="299"/>
        </w:sectPr>
      </w:pPr>
      <w:bookmarkStart w:id="0" w:name="_GoBack"/>
      <w:bookmarkEnd w:id="0"/>
    </w:p>
    <w:tbl>
      <w:tblPr>
        <w:tblStyle w:val="TableGrid"/>
        <w:tblW w:w="0" w:type="auto"/>
        <w:tblLook w:val="04A0" w:firstRow="1" w:lastRow="0" w:firstColumn="1" w:lastColumn="0" w:noHBand="0" w:noVBand="1"/>
      </w:tblPr>
      <w:tblGrid>
        <w:gridCol w:w="10989"/>
      </w:tblGrid>
      <w:tr w:rsidR="00530237" w14:paraId="617FBF03" w14:textId="77777777" w:rsidTr="00FC16F5">
        <w:tc>
          <w:tcPr>
            <w:tcW w:w="10989" w:type="dxa"/>
            <w:tcBorders>
              <w:bottom w:val="single" w:sz="4" w:space="0" w:color="auto"/>
            </w:tcBorders>
            <w:shd w:val="clear" w:color="auto" w:fill="D9D9D9" w:themeFill="background1" w:themeFillShade="D9"/>
          </w:tcPr>
          <w:p w14:paraId="2129F3EE" w14:textId="77777777" w:rsidR="00530237" w:rsidRDefault="00215666" w:rsidP="00215666">
            <w:pPr>
              <w:pStyle w:val="BodyText"/>
              <w:numPr>
                <w:ilvl w:val="0"/>
                <w:numId w:val="4"/>
              </w:numPr>
              <w:ind w:left="284" w:hanging="284"/>
              <w:rPr>
                <w:b/>
                <w:sz w:val="20"/>
                <w:szCs w:val="20"/>
              </w:rPr>
            </w:pPr>
            <w:r w:rsidRPr="00215666">
              <w:rPr>
                <w:b/>
                <w:sz w:val="20"/>
                <w:szCs w:val="20"/>
              </w:rPr>
              <w:lastRenderedPageBreak/>
              <w:t>Qualification</w:t>
            </w:r>
          </w:p>
        </w:tc>
      </w:tr>
      <w:tr w:rsidR="00530237" w14:paraId="2D8E2AEB" w14:textId="77777777" w:rsidTr="00FC16F5">
        <w:trPr>
          <w:trHeight w:val="680"/>
        </w:trPr>
        <w:tc>
          <w:tcPr>
            <w:tcW w:w="10989" w:type="dxa"/>
            <w:tcBorders>
              <w:bottom w:val="nil"/>
            </w:tcBorders>
          </w:tcPr>
          <w:p w14:paraId="7CCFAFDA" w14:textId="77777777" w:rsidR="00530237" w:rsidRPr="003F3ECF" w:rsidRDefault="00215666" w:rsidP="003F3ECF">
            <w:pPr>
              <w:rPr>
                <w:b/>
                <w:vanish/>
                <w:sz w:val="16"/>
                <w:szCs w:val="16"/>
              </w:rPr>
            </w:pPr>
            <w:r w:rsidRPr="003F3ECF">
              <w:rPr>
                <w:b/>
                <w:sz w:val="20"/>
                <w:szCs w:val="16"/>
              </w:rPr>
              <w:t>Name(s) of Dangerous Goods certified staff in the company: [individuals who signed the transport documents]</w:t>
            </w:r>
          </w:p>
          <w:p w14:paraId="469A2F43" w14:textId="77777777" w:rsidR="009451A7" w:rsidRDefault="00215666" w:rsidP="003F3ECF">
            <w:pPr>
              <w:pStyle w:val="BodyText"/>
              <w:rPr>
                <w:rFonts w:eastAsia="Arial"/>
                <w:sz w:val="20"/>
                <w:szCs w:val="20"/>
              </w:rPr>
            </w:pP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Pr>
                <w:b/>
                <w:sz w:val="20"/>
                <w:szCs w:val="16"/>
              </w:rPr>
              <w:softHyphen/>
            </w:r>
            <w:r w:rsidR="003F3ECF">
              <w:rPr>
                <w:rFonts w:eastAsia="Arial"/>
                <w:sz w:val="20"/>
                <w:szCs w:val="20"/>
              </w:rPr>
              <w:t xml:space="preserve"> </w:t>
            </w:r>
          </w:p>
          <w:p w14:paraId="2413FAED" w14:textId="77777777" w:rsidR="00215666" w:rsidRDefault="00210718" w:rsidP="003F3ECF">
            <w:pPr>
              <w:pStyle w:val="BodyText"/>
              <w:rPr>
                <w:b/>
                <w:sz w:val="20"/>
                <w:szCs w:val="20"/>
              </w:rPr>
            </w:pPr>
            <w:sdt>
              <w:sdtPr>
                <w:rPr>
                  <w:rFonts w:eastAsia="Arial"/>
                  <w:sz w:val="20"/>
                  <w:szCs w:val="20"/>
                </w:rPr>
                <w:id w:val="1566678912"/>
                <w:showingPlcHdr/>
                <w:text/>
              </w:sdtPr>
              <w:sdtEndPr/>
              <w:sdtContent>
                <w:r w:rsidR="003F3ECF" w:rsidRPr="003F3ECF">
                  <w:rPr>
                    <w:rFonts w:eastAsia="Arial"/>
                    <w:sz w:val="20"/>
                    <w:szCs w:val="20"/>
                    <w:u w:val="single"/>
                  </w:rPr>
                  <w:t xml:space="preserve">                                                                                                                                                                             </w:t>
                </w:r>
              </w:sdtContent>
            </w:sdt>
          </w:p>
        </w:tc>
      </w:tr>
      <w:tr w:rsidR="00215666" w14:paraId="353EADB4" w14:textId="77777777" w:rsidTr="00FC16F5">
        <w:trPr>
          <w:trHeight w:val="680"/>
        </w:trPr>
        <w:tc>
          <w:tcPr>
            <w:tcW w:w="10989" w:type="dxa"/>
            <w:tcBorders>
              <w:bottom w:val="nil"/>
            </w:tcBorders>
          </w:tcPr>
          <w:p w14:paraId="42114486" w14:textId="77777777" w:rsidR="00215666" w:rsidRDefault="002530FB" w:rsidP="003F3ECF">
            <w:pPr>
              <w:pStyle w:val="BodyText"/>
              <w:rPr>
                <w:b/>
                <w:sz w:val="20"/>
                <w:szCs w:val="16"/>
              </w:rPr>
            </w:pPr>
            <w:r w:rsidRPr="002530FB">
              <w:rPr>
                <w:b/>
                <w:sz w:val="20"/>
                <w:szCs w:val="16"/>
              </w:rPr>
              <w:t>Name of the training provider that the person in 3.1 trained at (please attached the training provider approval)</w:t>
            </w:r>
          </w:p>
          <w:p w14:paraId="2B7EA9A3" w14:textId="77777777" w:rsidR="002530FB" w:rsidRPr="002530FB" w:rsidRDefault="00210718" w:rsidP="003F3ECF">
            <w:pPr>
              <w:pStyle w:val="BodyText"/>
              <w:rPr>
                <w:b/>
                <w:sz w:val="20"/>
                <w:szCs w:val="16"/>
              </w:rPr>
            </w:pPr>
            <w:sdt>
              <w:sdtPr>
                <w:rPr>
                  <w:rFonts w:eastAsia="Arial"/>
                  <w:sz w:val="20"/>
                  <w:szCs w:val="20"/>
                </w:rPr>
                <w:id w:val="2076705478"/>
                <w:showingPlcHdr/>
                <w:text/>
              </w:sdtPr>
              <w:sdtEndPr/>
              <w:sdtContent>
                <w:r w:rsidR="003F3ECF" w:rsidRPr="003F3ECF">
                  <w:rPr>
                    <w:rFonts w:eastAsia="Arial"/>
                    <w:sz w:val="20"/>
                    <w:szCs w:val="20"/>
                    <w:u w:val="single"/>
                  </w:rPr>
                  <w:t xml:space="preserve">                                                                                                                                                                             </w:t>
                </w:r>
              </w:sdtContent>
            </w:sdt>
          </w:p>
        </w:tc>
      </w:tr>
      <w:tr w:rsidR="00215666" w14:paraId="16EA6C56" w14:textId="77777777" w:rsidTr="003E57FF">
        <w:trPr>
          <w:trHeight w:val="680"/>
        </w:trPr>
        <w:tc>
          <w:tcPr>
            <w:tcW w:w="10989" w:type="dxa"/>
            <w:tcBorders>
              <w:bottom w:val="single" w:sz="4" w:space="0" w:color="auto"/>
            </w:tcBorders>
          </w:tcPr>
          <w:p w14:paraId="409AA3EA" w14:textId="77777777" w:rsidR="00215666" w:rsidRDefault="002530FB" w:rsidP="003F3ECF">
            <w:pPr>
              <w:pStyle w:val="BodyText"/>
              <w:rPr>
                <w:b/>
                <w:sz w:val="20"/>
                <w:szCs w:val="16"/>
              </w:rPr>
            </w:pPr>
            <w:r w:rsidRPr="002530FB">
              <w:rPr>
                <w:b/>
                <w:sz w:val="20"/>
                <w:szCs w:val="16"/>
              </w:rPr>
              <w:t>What category is the Dangerous goods certified staff (person stated in 3.1) trained for (please attach certificate(s))</w:t>
            </w:r>
          </w:p>
          <w:p w14:paraId="078F1377" w14:textId="77777777" w:rsidR="002530FB" w:rsidRPr="002530FB" w:rsidRDefault="00210718" w:rsidP="003F3ECF">
            <w:pPr>
              <w:pStyle w:val="BodyText"/>
              <w:rPr>
                <w:b/>
                <w:sz w:val="20"/>
                <w:szCs w:val="16"/>
              </w:rPr>
            </w:pPr>
            <w:sdt>
              <w:sdtPr>
                <w:rPr>
                  <w:rFonts w:eastAsia="Arial"/>
                  <w:sz w:val="20"/>
                  <w:szCs w:val="20"/>
                </w:rPr>
                <w:id w:val="866487752"/>
                <w:showingPlcHdr/>
                <w:text/>
              </w:sdtPr>
              <w:sdtEndPr/>
              <w:sdtContent>
                <w:r w:rsidR="003F3ECF" w:rsidRPr="003F3ECF">
                  <w:rPr>
                    <w:rFonts w:eastAsia="Arial"/>
                    <w:sz w:val="20"/>
                    <w:szCs w:val="20"/>
                    <w:u w:val="single"/>
                  </w:rPr>
                  <w:t xml:space="preserve">                                                                                                                                                                             </w:t>
                </w:r>
              </w:sdtContent>
            </w:sdt>
          </w:p>
        </w:tc>
      </w:tr>
      <w:tr w:rsidR="00215666" w14:paraId="69CBB902" w14:textId="77777777" w:rsidTr="003E57FF">
        <w:trPr>
          <w:trHeight w:val="680"/>
        </w:trPr>
        <w:tc>
          <w:tcPr>
            <w:tcW w:w="10989" w:type="dxa"/>
            <w:tcBorders>
              <w:bottom w:val="single" w:sz="4" w:space="0" w:color="auto"/>
            </w:tcBorders>
          </w:tcPr>
          <w:p w14:paraId="3A4AEA3F" w14:textId="77777777" w:rsidR="00215666" w:rsidRPr="002530FB" w:rsidRDefault="002530FB" w:rsidP="003F3ECF">
            <w:pPr>
              <w:pStyle w:val="BodyText"/>
              <w:spacing w:before="60"/>
              <w:rPr>
                <w:b/>
                <w:sz w:val="16"/>
                <w:szCs w:val="16"/>
              </w:rPr>
            </w:pPr>
            <w:r w:rsidRPr="002530FB">
              <w:rPr>
                <w:b/>
                <w:sz w:val="20"/>
                <w:szCs w:val="16"/>
              </w:rPr>
              <w:t>Does the training record for all staffs kept in the address in 1.3? If different, state below</w:t>
            </w:r>
            <w:r w:rsidR="003E57FF">
              <w:rPr>
                <w:b/>
                <w:sz w:val="20"/>
                <w:szCs w:val="16"/>
              </w:rPr>
              <w:t>:</w:t>
            </w:r>
          </w:p>
          <w:p w14:paraId="670945E8" w14:textId="77777777" w:rsidR="002530FB" w:rsidRDefault="00210718" w:rsidP="003F3ECF">
            <w:pPr>
              <w:pStyle w:val="BodyText"/>
              <w:spacing w:before="60"/>
              <w:rPr>
                <w:b/>
                <w:sz w:val="16"/>
                <w:szCs w:val="16"/>
              </w:rPr>
            </w:pPr>
            <w:sdt>
              <w:sdtPr>
                <w:rPr>
                  <w:rFonts w:eastAsia="Arial"/>
                  <w:sz w:val="20"/>
                  <w:szCs w:val="20"/>
                </w:rPr>
                <w:id w:val="-1907065278"/>
                <w:showingPlcHdr/>
                <w:text/>
              </w:sdtPr>
              <w:sdtEndPr/>
              <w:sdtContent>
                <w:r w:rsidR="003F3ECF" w:rsidRPr="003F3ECF">
                  <w:rPr>
                    <w:rFonts w:eastAsia="Arial"/>
                    <w:sz w:val="20"/>
                    <w:szCs w:val="20"/>
                    <w:u w:val="single"/>
                  </w:rPr>
                  <w:t xml:space="preserve">                                                                                                                                                                             </w:t>
                </w:r>
              </w:sdtContent>
            </w:sdt>
          </w:p>
        </w:tc>
      </w:tr>
    </w:tbl>
    <w:p w14:paraId="478578DD" w14:textId="77777777" w:rsidR="00530237" w:rsidRDefault="00530237" w:rsidP="00530237">
      <w:pPr>
        <w:pStyle w:val="BodyText"/>
        <w:spacing w:before="0" w:after="0"/>
        <w:rPr>
          <w:b/>
          <w:sz w:val="20"/>
          <w:szCs w:val="20"/>
        </w:rPr>
      </w:pPr>
    </w:p>
    <w:tbl>
      <w:tblPr>
        <w:tblStyle w:val="TableGrid"/>
        <w:tblW w:w="0" w:type="auto"/>
        <w:tblLook w:val="04A0" w:firstRow="1" w:lastRow="0" w:firstColumn="1" w:lastColumn="0" w:noHBand="0" w:noVBand="1"/>
      </w:tblPr>
      <w:tblGrid>
        <w:gridCol w:w="10989"/>
      </w:tblGrid>
      <w:tr w:rsidR="00530237" w14:paraId="05DE39FA" w14:textId="77777777" w:rsidTr="00A931DE">
        <w:tc>
          <w:tcPr>
            <w:tcW w:w="10989" w:type="dxa"/>
            <w:shd w:val="clear" w:color="auto" w:fill="D9D9D9" w:themeFill="background1" w:themeFillShade="D9"/>
          </w:tcPr>
          <w:p w14:paraId="667A88C7" w14:textId="77777777" w:rsidR="00530237" w:rsidRDefault="003E57FF" w:rsidP="00DE65B4">
            <w:pPr>
              <w:pStyle w:val="BodyText"/>
              <w:numPr>
                <w:ilvl w:val="0"/>
                <w:numId w:val="4"/>
              </w:numPr>
              <w:ind w:left="284" w:hanging="284"/>
              <w:rPr>
                <w:b/>
                <w:sz w:val="20"/>
                <w:szCs w:val="20"/>
              </w:rPr>
            </w:pPr>
            <w:r>
              <w:rPr>
                <w:b/>
                <w:sz w:val="20"/>
                <w:szCs w:val="20"/>
              </w:rPr>
              <w:t>Profile information</w:t>
            </w:r>
          </w:p>
        </w:tc>
      </w:tr>
      <w:tr w:rsidR="00530237" w14:paraId="24CE66AA" w14:textId="77777777" w:rsidTr="00530237">
        <w:tc>
          <w:tcPr>
            <w:tcW w:w="10989" w:type="dxa"/>
          </w:tcPr>
          <w:p w14:paraId="3962CCB7" w14:textId="77777777" w:rsidR="00530237" w:rsidRDefault="003E57FF" w:rsidP="003F3ECF">
            <w:pPr>
              <w:pStyle w:val="BodyText"/>
              <w:tabs>
                <w:tab w:val="left" w:pos="2580"/>
              </w:tabs>
              <w:rPr>
                <w:b/>
                <w:sz w:val="20"/>
                <w:szCs w:val="20"/>
              </w:rPr>
            </w:pPr>
            <w:r w:rsidRPr="003E57FF">
              <w:rPr>
                <w:b/>
                <w:sz w:val="20"/>
                <w:szCs w:val="20"/>
              </w:rPr>
              <w:t>List of hazard class or divisions of dangerous goods offered by the applicant/</w:t>
            </w:r>
            <w:r w:rsidR="003F2D97">
              <w:rPr>
                <w:b/>
                <w:sz w:val="20"/>
                <w:szCs w:val="20"/>
              </w:rPr>
              <w:t xml:space="preserve"> </w:t>
            </w:r>
            <w:r w:rsidRPr="003E57FF">
              <w:rPr>
                <w:b/>
                <w:sz w:val="20"/>
                <w:szCs w:val="20"/>
              </w:rPr>
              <w:t>company</w:t>
            </w:r>
          </w:p>
          <w:p w14:paraId="1E54585B" w14:textId="77777777" w:rsidR="003F2D97" w:rsidRDefault="00210718" w:rsidP="003F3ECF">
            <w:pPr>
              <w:pStyle w:val="BodyText"/>
              <w:tabs>
                <w:tab w:val="left" w:pos="2580"/>
              </w:tabs>
              <w:rPr>
                <w:b/>
                <w:sz w:val="20"/>
                <w:szCs w:val="20"/>
              </w:rPr>
            </w:pPr>
            <w:sdt>
              <w:sdtPr>
                <w:rPr>
                  <w:rFonts w:eastAsia="Arial"/>
                  <w:sz w:val="20"/>
                  <w:szCs w:val="20"/>
                </w:rPr>
                <w:id w:val="1291321302"/>
                <w:showingPlcHdr/>
                <w:text/>
              </w:sdtPr>
              <w:sdtEndPr/>
              <w:sdtContent>
                <w:r w:rsidR="003F3ECF" w:rsidRPr="003F3ECF">
                  <w:rPr>
                    <w:rFonts w:eastAsia="Arial"/>
                    <w:sz w:val="20"/>
                    <w:szCs w:val="20"/>
                    <w:u w:val="single"/>
                  </w:rPr>
                  <w:t xml:space="preserve">                                                                                                                                                                             </w:t>
                </w:r>
              </w:sdtContent>
            </w:sdt>
          </w:p>
        </w:tc>
      </w:tr>
      <w:tr w:rsidR="003E57FF" w14:paraId="2CC56DB6" w14:textId="77777777" w:rsidTr="00530237">
        <w:tc>
          <w:tcPr>
            <w:tcW w:w="10989" w:type="dxa"/>
          </w:tcPr>
          <w:p w14:paraId="1D4545CD" w14:textId="77777777" w:rsidR="003E57FF" w:rsidRDefault="003F2D97" w:rsidP="003F3ECF">
            <w:pPr>
              <w:pStyle w:val="BodyText"/>
              <w:rPr>
                <w:b/>
                <w:sz w:val="20"/>
                <w:szCs w:val="20"/>
              </w:rPr>
            </w:pPr>
            <w:r w:rsidRPr="003F2D97">
              <w:rPr>
                <w:b/>
                <w:sz w:val="20"/>
                <w:szCs w:val="20"/>
              </w:rPr>
              <w:t>Does the applicant/company offer packaging services or do own packaging?</w:t>
            </w:r>
          </w:p>
          <w:p w14:paraId="05938C3D" w14:textId="77777777" w:rsidR="003F2D97" w:rsidRDefault="00210718" w:rsidP="003F3ECF">
            <w:pPr>
              <w:pStyle w:val="BodyText"/>
              <w:rPr>
                <w:b/>
                <w:sz w:val="20"/>
                <w:szCs w:val="20"/>
              </w:rPr>
            </w:pPr>
            <w:sdt>
              <w:sdtPr>
                <w:rPr>
                  <w:b/>
                  <w:sz w:val="20"/>
                  <w:szCs w:val="20"/>
                </w:rPr>
                <w:id w:val="209312265"/>
                <w14:checkbox>
                  <w14:checked w14:val="0"/>
                  <w14:checkedState w14:val="2612" w14:font="MS Gothic"/>
                  <w14:uncheckedState w14:val="2610" w14:font="MS Gothic"/>
                </w14:checkbox>
              </w:sdtPr>
              <w:sdtEndPr/>
              <w:sdtContent>
                <w:r w:rsidR="003F2D97">
                  <w:rPr>
                    <w:rFonts w:ascii="MS Gothic" w:eastAsia="MS Gothic" w:hAnsi="MS Gothic" w:hint="eastAsia"/>
                    <w:b/>
                    <w:sz w:val="20"/>
                    <w:szCs w:val="20"/>
                  </w:rPr>
                  <w:t>☐</w:t>
                </w:r>
              </w:sdtContent>
            </w:sdt>
            <w:r w:rsidR="003F2D97">
              <w:rPr>
                <w:b/>
                <w:sz w:val="20"/>
                <w:szCs w:val="20"/>
              </w:rPr>
              <w:t xml:space="preserve"> Yes     </w:t>
            </w:r>
            <w:sdt>
              <w:sdtPr>
                <w:rPr>
                  <w:b/>
                  <w:sz w:val="20"/>
                  <w:szCs w:val="20"/>
                </w:rPr>
                <w:id w:val="459154974"/>
                <w14:checkbox>
                  <w14:checked w14:val="0"/>
                  <w14:checkedState w14:val="2612" w14:font="MS Gothic"/>
                  <w14:uncheckedState w14:val="2610" w14:font="MS Gothic"/>
                </w14:checkbox>
              </w:sdtPr>
              <w:sdtEndPr/>
              <w:sdtContent>
                <w:r w:rsidR="003F2D97">
                  <w:rPr>
                    <w:rFonts w:ascii="MS Gothic" w:eastAsia="MS Gothic" w:hAnsi="MS Gothic" w:hint="eastAsia"/>
                    <w:b/>
                    <w:sz w:val="20"/>
                    <w:szCs w:val="20"/>
                  </w:rPr>
                  <w:t>☐</w:t>
                </w:r>
              </w:sdtContent>
            </w:sdt>
            <w:r w:rsidR="003F2D97">
              <w:rPr>
                <w:b/>
                <w:sz w:val="20"/>
                <w:szCs w:val="20"/>
              </w:rPr>
              <w:t xml:space="preserve"> No</w:t>
            </w:r>
          </w:p>
          <w:p w14:paraId="0877AD92" w14:textId="77777777" w:rsidR="003F2D97" w:rsidRDefault="003F2D97" w:rsidP="003F3ECF">
            <w:pPr>
              <w:pStyle w:val="BodyText"/>
              <w:rPr>
                <w:b/>
                <w:sz w:val="20"/>
                <w:szCs w:val="20"/>
              </w:rPr>
            </w:pPr>
            <w:r w:rsidRPr="003F2D97">
              <w:rPr>
                <w:b/>
                <w:sz w:val="20"/>
                <w:szCs w:val="20"/>
              </w:rPr>
              <w:t>If yes, please enter address</w:t>
            </w:r>
            <w:r>
              <w:rPr>
                <w:b/>
                <w:sz w:val="20"/>
                <w:szCs w:val="20"/>
              </w:rPr>
              <w:t xml:space="preserve"> of the package production area</w:t>
            </w:r>
            <w:r w:rsidRPr="003F2D97">
              <w:rPr>
                <w:b/>
                <w:sz w:val="20"/>
                <w:szCs w:val="20"/>
              </w:rPr>
              <w:t>/ shipping area below</w:t>
            </w:r>
          </w:p>
          <w:p w14:paraId="724A705C" w14:textId="77777777" w:rsidR="003F2D97" w:rsidRDefault="00210718" w:rsidP="003F3ECF">
            <w:pPr>
              <w:pStyle w:val="BodyText"/>
              <w:rPr>
                <w:b/>
                <w:sz w:val="20"/>
                <w:szCs w:val="20"/>
              </w:rPr>
            </w:pPr>
            <w:sdt>
              <w:sdtPr>
                <w:rPr>
                  <w:rFonts w:eastAsia="Arial"/>
                  <w:sz w:val="20"/>
                  <w:szCs w:val="20"/>
                </w:rPr>
                <w:id w:val="418291259"/>
                <w:showingPlcHdr/>
                <w:text/>
              </w:sdtPr>
              <w:sdtEndPr/>
              <w:sdtContent>
                <w:r w:rsidR="003F3ECF" w:rsidRPr="003F3ECF">
                  <w:rPr>
                    <w:rFonts w:eastAsia="Arial"/>
                    <w:sz w:val="20"/>
                    <w:szCs w:val="20"/>
                    <w:u w:val="single"/>
                  </w:rPr>
                  <w:t xml:space="preserve">                                                                                                                                                                             </w:t>
                </w:r>
              </w:sdtContent>
            </w:sdt>
          </w:p>
        </w:tc>
      </w:tr>
      <w:tr w:rsidR="003F2D97" w14:paraId="28BB8002" w14:textId="77777777" w:rsidTr="00530237">
        <w:tc>
          <w:tcPr>
            <w:tcW w:w="10989" w:type="dxa"/>
          </w:tcPr>
          <w:p w14:paraId="2D0EB55C" w14:textId="77777777" w:rsidR="003F2D97" w:rsidRPr="003F3ECF" w:rsidRDefault="003F2D97" w:rsidP="003F3ECF">
            <w:pPr>
              <w:rPr>
                <w:b/>
                <w:sz w:val="20"/>
                <w:szCs w:val="20"/>
              </w:rPr>
            </w:pPr>
            <w:r w:rsidRPr="003F3ECF">
              <w:rPr>
                <w:b/>
                <w:sz w:val="20"/>
                <w:szCs w:val="20"/>
              </w:rPr>
              <w:t>Does the applicant/company have a warehouse/storage area to keep the consignment before/after transport?</w:t>
            </w:r>
          </w:p>
          <w:p w14:paraId="285066E3" w14:textId="77777777" w:rsidR="003F2D97" w:rsidRPr="003F2D97" w:rsidRDefault="00210718" w:rsidP="003F3ECF">
            <w:pPr>
              <w:pStyle w:val="BodyText"/>
              <w:rPr>
                <w:b/>
                <w:sz w:val="20"/>
                <w:szCs w:val="20"/>
              </w:rPr>
            </w:pPr>
            <w:sdt>
              <w:sdtPr>
                <w:rPr>
                  <w:b/>
                  <w:sz w:val="20"/>
                  <w:szCs w:val="20"/>
                </w:rPr>
                <w:id w:val="-621998489"/>
                <w14:checkbox>
                  <w14:checked w14:val="0"/>
                  <w14:checkedState w14:val="2612" w14:font="MS Gothic"/>
                  <w14:uncheckedState w14:val="2610" w14:font="MS Gothic"/>
                </w14:checkbox>
              </w:sdtPr>
              <w:sdtEndPr/>
              <w:sdtContent>
                <w:r w:rsidR="003F3ECF">
                  <w:rPr>
                    <w:rFonts w:ascii="MS Gothic" w:eastAsia="MS Gothic" w:hAnsi="MS Gothic" w:hint="eastAsia"/>
                    <w:b/>
                    <w:sz w:val="20"/>
                    <w:szCs w:val="20"/>
                  </w:rPr>
                  <w:t>☐</w:t>
                </w:r>
              </w:sdtContent>
            </w:sdt>
            <w:r w:rsidR="003F3ECF">
              <w:rPr>
                <w:b/>
                <w:sz w:val="20"/>
                <w:szCs w:val="20"/>
              </w:rPr>
              <w:t xml:space="preserve"> </w:t>
            </w:r>
            <w:r w:rsidR="003F2D97" w:rsidRPr="003F2D97">
              <w:rPr>
                <w:b/>
                <w:sz w:val="20"/>
                <w:szCs w:val="20"/>
              </w:rPr>
              <w:t>Yes</w:t>
            </w:r>
            <w:r w:rsidR="003F2D97" w:rsidRPr="003F2D97">
              <w:rPr>
                <w:b/>
                <w:sz w:val="20"/>
                <w:szCs w:val="20"/>
              </w:rPr>
              <w:tab/>
            </w:r>
            <w:r w:rsidR="003F2D97">
              <w:rPr>
                <w:b/>
                <w:sz w:val="20"/>
                <w:szCs w:val="20"/>
              </w:rPr>
              <w:t xml:space="preserve">     </w:t>
            </w:r>
            <w:sdt>
              <w:sdtPr>
                <w:rPr>
                  <w:b/>
                  <w:sz w:val="20"/>
                  <w:szCs w:val="20"/>
                </w:rPr>
                <w:id w:val="1562450030"/>
                <w14:checkbox>
                  <w14:checked w14:val="0"/>
                  <w14:checkedState w14:val="2612" w14:font="MS Gothic"/>
                  <w14:uncheckedState w14:val="2610" w14:font="MS Gothic"/>
                </w14:checkbox>
              </w:sdtPr>
              <w:sdtEndPr/>
              <w:sdtContent>
                <w:r w:rsidR="003F3ECF">
                  <w:rPr>
                    <w:rFonts w:ascii="MS Gothic" w:eastAsia="MS Gothic" w:hAnsi="MS Gothic" w:hint="eastAsia"/>
                    <w:b/>
                    <w:sz w:val="20"/>
                    <w:szCs w:val="20"/>
                  </w:rPr>
                  <w:t>☐</w:t>
                </w:r>
              </w:sdtContent>
            </w:sdt>
            <w:r w:rsidR="003F3ECF">
              <w:rPr>
                <w:b/>
                <w:sz w:val="20"/>
                <w:szCs w:val="20"/>
              </w:rPr>
              <w:t xml:space="preserve"> </w:t>
            </w:r>
            <w:r w:rsidR="003F2D97" w:rsidRPr="003F2D97">
              <w:rPr>
                <w:b/>
                <w:sz w:val="20"/>
                <w:szCs w:val="20"/>
              </w:rPr>
              <w:t>No</w:t>
            </w:r>
          </w:p>
          <w:p w14:paraId="2F87CB7D" w14:textId="77777777" w:rsidR="003F2D97" w:rsidRDefault="003F2D97" w:rsidP="003F3ECF">
            <w:pPr>
              <w:pStyle w:val="BodyText"/>
              <w:rPr>
                <w:b/>
                <w:sz w:val="20"/>
                <w:szCs w:val="20"/>
              </w:rPr>
            </w:pPr>
            <w:r w:rsidRPr="003F2D97">
              <w:rPr>
                <w:b/>
                <w:sz w:val="20"/>
                <w:szCs w:val="20"/>
              </w:rPr>
              <w:t>If yes, please enter the address below:</w:t>
            </w:r>
          </w:p>
          <w:p w14:paraId="079636A8" w14:textId="77777777" w:rsidR="003F2D97" w:rsidRPr="003F2D97" w:rsidRDefault="00210718" w:rsidP="003F3ECF">
            <w:pPr>
              <w:pStyle w:val="BodyText"/>
              <w:rPr>
                <w:b/>
                <w:sz w:val="20"/>
                <w:szCs w:val="20"/>
              </w:rPr>
            </w:pPr>
            <w:sdt>
              <w:sdtPr>
                <w:rPr>
                  <w:rFonts w:eastAsia="Arial"/>
                  <w:sz w:val="20"/>
                  <w:szCs w:val="20"/>
                </w:rPr>
                <w:id w:val="818625041"/>
                <w:showingPlcHdr/>
                <w:text/>
              </w:sdtPr>
              <w:sdtEndPr/>
              <w:sdtContent>
                <w:r w:rsidR="003F3ECF" w:rsidRPr="003F3ECF">
                  <w:rPr>
                    <w:rFonts w:eastAsia="Arial"/>
                    <w:sz w:val="20"/>
                    <w:szCs w:val="20"/>
                    <w:u w:val="single"/>
                  </w:rPr>
                  <w:t xml:space="preserve">                                                                                                                                                                             </w:t>
                </w:r>
              </w:sdtContent>
            </w:sdt>
          </w:p>
        </w:tc>
      </w:tr>
    </w:tbl>
    <w:p w14:paraId="3C2A9050" w14:textId="77777777" w:rsidR="00864B7B" w:rsidRPr="00864B7B" w:rsidRDefault="00864B7B" w:rsidP="00864B7B">
      <w:pPr>
        <w:spacing w:before="0" w:after="0"/>
        <w:rPr>
          <w:sz w:val="20"/>
        </w:rPr>
      </w:pPr>
    </w:p>
    <w:tbl>
      <w:tblPr>
        <w:tblStyle w:val="TableGrid"/>
        <w:tblW w:w="0" w:type="auto"/>
        <w:tblLook w:val="04A0" w:firstRow="1" w:lastRow="0" w:firstColumn="1" w:lastColumn="0" w:noHBand="0" w:noVBand="1"/>
      </w:tblPr>
      <w:tblGrid>
        <w:gridCol w:w="5494"/>
        <w:gridCol w:w="5495"/>
      </w:tblGrid>
      <w:tr w:rsidR="00116B5A" w:rsidRPr="00116B5A" w14:paraId="3BC88832" w14:textId="77777777" w:rsidTr="00116B5A">
        <w:tc>
          <w:tcPr>
            <w:tcW w:w="10989" w:type="dxa"/>
            <w:gridSpan w:val="2"/>
            <w:shd w:val="clear" w:color="auto" w:fill="D9D9D9" w:themeFill="background1" w:themeFillShade="D9"/>
          </w:tcPr>
          <w:p w14:paraId="47EF20C2" w14:textId="77777777" w:rsidR="00116B5A" w:rsidRPr="00116B5A" w:rsidRDefault="00126EB2" w:rsidP="00892D5C">
            <w:pPr>
              <w:pStyle w:val="BodyText"/>
              <w:rPr>
                <w:b/>
                <w:sz w:val="20"/>
                <w:szCs w:val="20"/>
              </w:rPr>
            </w:pPr>
            <w:r>
              <w:rPr>
                <w:b/>
                <w:sz w:val="20"/>
                <w:szCs w:val="20"/>
              </w:rPr>
              <w:t>Declaration and Signature</w:t>
            </w:r>
          </w:p>
        </w:tc>
      </w:tr>
      <w:tr w:rsidR="00116B5A" w14:paraId="6C150607" w14:textId="77777777" w:rsidTr="00116B5A">
        <w:tc>
          <w:tcPr>
            <w:tcW w:w="10989" w:type="dxa"/>
            <w:gridSpan w:val="2"/>
          </w:tcPr>
          <w:p w14:paraId="171DB837" w14:textId="77777777" w:rsidR="004D30E9" w:rsidRDefault="00210718" w:rsidP="000B7F0C">
            <w:pPr>
              <w:pStyle w:val="BodyText"/>
              <w:rPr>
                <w:b/>
                <w:sz w:val="20"/>
                <w:szCs w:val="20"/>
              </w:rPr>
            </w:pPr>
            <w:sdt>
              <w:sdtPr>
                <w:rPr>
                  <w:b/>
                  <w:sz w:val="20"/>
                  <w:szCs w:val="20"/>
                </w:rPr>
                <w:id w:val="-1172093334"/>
                <w14:checkbox>
                  <w14:checked w14:val="0"/>
                  <w14:checkedState w14:val="2612" w14:font="MS Gothic"/>
                  <w14:uncheckedState w14:val="2610" w14:font="MS Gothic"/>
                </w14:checkbox>
              </w:sdtPr>
              <w:sdtEndPr/>
              <w:sdtContent>
                <w:r w:rsidR="00126EB2">
                  <w:rPr>
                    <w:rFonts w:ascii="MS Gothic" w:eastAsia="MS Gothic" w:hAnsi="MS Gothic" w:hint="eastAsia"/>
                    <w:b/>
                    <w:sz w:val="20"/>
                    <w:szCs w:val="20"/>
                  </w:rPr>
                  <w:t>☐</w:t>
                </w:r>
              </w:sdtContent>
            </w:sdt>
            <w:r w:rsidR="00126EB2">
              <w:rPr>
                <w:b/>
                <w:sz w:val="20"/>
                <w:szCs w:val="20"/>
              </w:rPr>
              <w:t xml:space="preserve"> The information given in this application form is true.</w:t>
            </w:r>
          </w:p>
          <w:p w14:paraId="6A30C57C" w14:textId="77777777" w:rsidR="00126EB2" w:rsidRPr="00126EB2" w:rsidRDefault="00210718" w:rsidP="00126EB2">
            <w:pPr>
              <w:pStyle w:val="BodyText"/>
              <w:ind w:left="284" w:hanging="284"/>
              <w:rPr>
                <w:b/>
                <w:sz w:val="20"/>
                <w:szCs w:val="20"/>
              </w:rPr>
            </w:pPr>
            <w:sdt>
              <w:sdtPr>
                <w:rPr>
                  <w:b/>
                  <w:sz w:val="20"/>
                  <w:szCs w:val="20"/>
                </w:rPr>
                <w:id w:val="210083771"/>
                <w14:checkbox>
                  <w14:checked w14:val="0"/>
                  <w14:checkedState w14:val="2612" w14:font="MS Gothic"/>
                  <w14:uncheckedState w14:val="2610" w14:font="MS Gothic"/>
                </w14:checkbox>
              </w:sdtPr>
              <w:sdtEndPr/>
              <w:sdtContent>
                <w:r w:rsidR="00126EB2">
                  <w:rPr>
                    <w:rFonts w:ascii="MS Gothic" w:eastAsia="MS Gothic" w:hAnsi="MS Gothic" w:hint="eastAsia"/>
                    <w:b/>
                    <w:sz w:val="20"/>
                    <w:szCs w:val="20"/>
                  </w:rPr>
                  <w:t>☐</w:t>
                </w:r>
              </w:sdtContent>
            </w:sdt>
            <w:r w:rsidR="00126EB2">
              <w:rPr>
                <w:b/>
                <w:sz w:val="20"/>
                <w:szCs w:val="20"/>
              </w:rPr>
              <w:t xml:space="preserve"> I have read and understand the ‘Appendix 1’ (Guidance on the </w:t>
            </w:r>
            <w:r w:rsidR="00126EB2">
              <w:rPr>
                <w:b/>
                <w:sz w:val="20"/>
                <w:szCs w:val="20"/>
                <w:u w:val="single"/>
              </w:rPr>
              <w:t>Requirements for Shipper and Freight Forwarder)</w:t>
            </w:r>
            <w:r w:rsidR="00126EB2" w:rsidRPr="00126EB2">
              <w:rPr>
                <w:b/>
                <w:sz w:val="20"/>
                <w:szCs w:val="20"/>
              </w:rPr>
              <w:t xml:space="preserve"> </w:t>
            </w:r>
            <w:r w:rsidR="00126EB2">
              <w:rPr>
                <w:b/>
                <w:sz w:val="20"/>
                <w:szCs w:val="20"/>
              </w:rPr>
              <w:t>that is attached with this form.</w:t>
            </w:r>
          </w:p>
        </w:tc>
      </w:tr>
      <w:tr w:rsidR="00126EB2" w14:paraId="07096688" w14:textId="77777777" w:rsidTr="00930491">
        <w:tc>
          <w:tcPr>
            <w:tcW w:w="5494" w:type="dxa"/>
          </w:tcPr>
          <w:p w14:paraId="7D952E87" w14:textId="77777777" w:rsidR="00126EB2" w:rsidRDefault="00126EB2" w:rsidP="000B7F0C">
            <w:pPr>
              <w:pStyle w:val="BodyText"/>
              <w:spacing w:before="60"/>
              <w:rPr>
                <w:b/>
                <w:sz w:val="16"/>
                <w:szCs w:val="16"/>
              </w:rPr>
            </w:pPr>
            <w:r>
              <w:rPr>
                <w:b/>
                <w:sz w:val="16"/>
                <w:szCs w:val="16"/>
              </w:rPr>
              <w:t>Applicant’s Name</w:t>
            </w:r>
          </w:p>
          <w:sdt>
            <w:sdtPr>
              <w:rPr>
                <w:b/>
                <w:sz w:val="20"/>
                <w:szCs w:val="16"/>
              </w:rPr>
              <w:id w:val="-338702831"/>
              <w:showingPlcHdr/>
              <w:text/>
            </w:sdtPr>
            <w:sdtEndPr/>
            <w:sdtContent>
              <w:p w14:paraId="5F26F823" w14:textId="77777777" w:rsidR="00126EB2" w:rsidRPr="00126EB2" w:rsidRDefault="007A518E" w:rsidP="007A518E">
                <w:pPr>
                  <w:pStyle w:val="BodyText"/>
                  <w:rPr>
                    <w:b/>
                    <w:sz w:val="20"/>
                    <w:szCs w:val="16"/>
                  </w:rPr>
                </w:pPr>
                <w:r>
                  <w:rPr>
                    <w:rStyle w:val="PlaceholderText"/>
                  </w:rPr>
                  <w:t xml:space="preserve">                                                                    </w:t>
                </w:r>
              </w:p>
            </w:sdtContent>
          </w:sdt>
        </w:tc>
        <w:tc>
          <w:tcPr>
            <w:tcW w:w="5495" w:type="dxa"/>
          </w:tcPr>
          <w:p w14:paraId="750A43BC" w14:textId="77777777" w:rsidR="00126EB2" w:rsidRDefault="00126EB2" w:rsidP="003328E9">
            <w:pPr>
              <w:pStyle w:val="BodyText"/>
              <w:spacing w:before="60"/>
              <w:rPr>
                <w:b/>
                <w:sz w:val="16"/>
                <w:szCs w:val="16"/>
              </w:rPr>
            </w:pPr>
            <w:r>
              <w:rPr>
                <w:b/>
                <w:sz w:val="16"/>
                <w:szCs w:val="16"/>
              </w:rPr>
              <w:t>Position in Company</w:t>
            </w:r>
          </w:p>
          <w:sdt>
            <w:sdtPr>
              <w:rPr>
                <w:b/>
                <w:sz w:val="20"/>
                <w:szCs w:val="16"/>
              </w:rPr>
              <w:id w:val="1775985111"/>
              <w:showingPlcHdr/>
              <w:text/>
            </w:sdtPr>
            <w:sdtEndPr/>
            <w:sdtContent>
              <w:p w14:paraId="25D56827" w14:textId="77777777" w:rsidR="00126EB2" w:rsidRPr="00126EB2" w:rsidRDefault="007A518E" w:rsidP="003328E9">
                <w:pPr>
                  <w:pStyle w:val="BodyText"/>
                  <w:rPr>
                    <w:b/>
                    <w:sz w:val="20"/>
                    <w:szCs w:val="16"/>
                  </w:rPr>
                </w:pPr>
                <w:r>
                  <w:rPr>
                    <w:rStyle w:val="PlaceholderText"/>
                  </w:rPr>
                  <w:t xml:space="preserve">                                                                    </w:t>
                </w:r>
              </w:p>
            </w:sdtContent>
          </w:sdt>
        </w:tc>
      </w:tr>
      <w:tr w:rsidR="00126EB2" w14:paraId="3E3B6D2F" w14:textId="77777777" w:rsidTr="00757A50">
        <w:tc>
          <w:tcPr>
            <w:tcW w:w="5494" w:type="dxa"/>
          </w:tcPr>
          <w:p w14:paraId="0EAF1207" w14:textId="77777777" w:rsidR="00126EB2" w:rsidRDefault="00126EB2" w:rsidP="003328E9">
            <w:pPr>
              <w:pStyle w:val="BodyText"/>
              <w:spacing w:before="60"/>
              <w:rPr>
                <w:b/>
                <w:sz w:val="16"/>
                <w:szCs w:val="16"/>
              </w:rPr>
            </w:pPr>
            <w:r>
              <w:rPr>
                <w:b/>
                <w:sz w:val="16"/>
                <w:szCs w:val="16"/>
              </w:rPr>
              <w:t>Date</w:t>
            </w:r>
          </w:p>
          <w:sdt>
            <w:sdtPr>
              <w:rPr>
                <w:b/>
                <w:sz w:val="20"/>
                <w:szCs w:val="16"/>
              </w:rPr>
              <w:id w:val="1385913629"/>
              <w:showingPlcHdr/>
              <w:text/>
            </w:sdtPr>
            <w:sdtEndPr/>
            <w:sdtContent>
              <w:p w14:paraId="6D5346DF" w14:textId="77777777" w:rsidR="00126EB2" w:rsidRPr="00126EB2" w:rsidRDefault="007A518E" w:rsidP="003328E9">
                <w:pPr>
                  <w:pStyle w:val="BodyText"/>
                  <w:rPr>
                    <w:b/>
                    <w:sz w:val="20"/>
                    <w:szCs w:val="16"/>
                  </w:rPr>
                </w:pPr>
                <w:r>
                  <w:rPr>
                    <w:rStyle w:val="PlaceholderText"/>
                  </w:rPr>
                  <w:t xml:space="preserve">                                                                    </w:t>
                </w:r>
              </w:p>
            </w:sdtContent>
          </w:sdt>
        </w:tc>
        <w:tc>
          <w:tcPr>
            <w:tcW w:w="5495" w:type="dxa"/>
          </w:tcPr>
          <w:p w14:paraId="2ED2B8EC" w14:textId="77777777" w:rsidR="00126EB2" w:rsidRDefault="00126EB2" w:rsidP="003328E9">
            <w:pPr>
              <w:pStyle w:val="BodyText"/>
              <w:spacing w:before="60"/>
              <w:rPr>
                <w:b/>
                <w:sz w:val="16"/>
                <w:szCs w:val="16"/>
              </w:rPr>
            </w:pPr>
            <w:r>
              <w:rPr>
                <w:b/>
                <w:sz w:val="16"/>
                <w:szCs w:val="16"/>
              </w:rPr>
              <w:t>Signature</w:t>
            </w:r>
          </w:p>
          <w:sdt>
            <w:sdtPr>
              <w:rPr>
                <w:b/>
                <w:sz w:val="20"/>
                <w:szCs w:val="16"/>
              </w:rPr>
              <w:id w:val="791400681"/>
              <w:showingPlcHdr/>
              <w:text/>
            </w:sdtPr>
            <w:sdtEndPr/>
            <w:sdtContent>
              <w:p w14:paraId="650CFC64" w14:textId="77777777" w:rsidR="00126EB2" w:rsidRPr="00126EB2" w:rsidRDefault="007A518E" w:rsidP="003328E9">
                <w:pPr>
                  <w:pStyle w:val="BodyText"/>
                  <w:rPr>
                    <w:b/>
                    <w:sz w:val="20"/>
                    <w:szCs w:val="16"/>
                  </w:rPr>
                </w:pPr>
                <w:r>
                  <w:rPr>
                    <w:rStyle w:val="PlaceholderText"/>
                  </w:rPr>
                  <w:t xml:space="preserve">                                                                    </w:t>
                </w:r>
              </w:p>
            </w:sdtContent>
          </w:sdt>
        </w:tc>
      </w:tr>
    </w:tbl>
    <w:p w14:paraId="08D86A49" w14:textId="77777777" w:rsidR="00116B5A" w:rsidRDefault="00116B5A" w:rsidP="00A119B7">
      <w:pPr>
        <w:pStyle w:val="BodyText"/>
        <w:spacing w:before="0" w:after="0"/>
        <w:rPr>
          <w:sz w:val="20"/>
          <w:szCs w:val="20"/>
        </w:rPr>
      </w:pPr>
    </w:p>
    <w:p w14:paraId="71722D8F" w14:textId="77777777" w:rsidR="00864B7B" w:rsidRDefault="00864B7B" w:rsidP="000B7F0C">
      <w:pPr>
        <w:pStyle w:val="BodyText"/>
        <w:numPr>
          <w:ilvl w:val="0"/>
          <w:numId w:val="13"/>
        </w:numPr>
        <w:ind w:left="284" w:hanging="284"/>
        <w:rPr>
          <w:b/>
          <w:sz w:val="20"/>
          <w:szCs w:val="20"/>
        </w:rPr>
        <w:sectPr w:rsidR="00864B7B" w:rsidSect="00116B5A">
          <w:pgSz w:w="11907" w:h="16839" w:code="9"/>
          <w:pgMar w:top="1843" w:right="567" w:bottom="720" w:left="567" w:header="567" w:footer="442" w:gutter="0"/>
          <w:cols w:space="720"/>
          <w:docGrid w:linePitch="299"/>
        </w:sectPr>
      </w:pPr>
    </w:p>
    <w:tbl>
      <w:tblPr>
        <w:tblStyle w:val="TableGrid"/>
        <w:tblW w:w="0" w:type="auto"/>
        <w:tblLook w:val="04A0" w:firstRow="1" w:lastRow="0" w:firstColumn="1" w:lastColumn="0" w:noHBand="0" w:noVBand="1"/>
      </w:tblPr>
      <w:tblGrid>
        <w:gridCol w:w="10989"/>
      </w:tblGrid>
      <w:tr w:rsidR="00A119B7" w:rsidRPr="00A119B7" w14:paraId="048A6C20" w14:textId="77777777" w:rsidTr="00A119B7">
        <w:tc>
          <w:tcPr>
            <w:tcW w:w="10989" w:type="dxa"/>
            <w:shd w:val="clear" w:color="auto" w:fill="D9D9D9" w:themeFill="background1" w:themeFillShade="D9"/>
          </w:tcPr>
          <w:p w14:paraId="444ACC3F" w14:textId="77777777" w:rsidR="00A119B7" w:rsidRPr="00A119B7" w:rsidRDefault="00A119B7" w:rsidP="000B7F0C">
            <w:pPr>
              <w:pStyle w:val="BodyText"/>
              <w:numPr>
                <w:ilvl w:val="0"/>
                <w:numId w:val="13"/>
              </w:numPr>
              <w:ind w:left="284" w:hanging="284"/>
              <w:rPr>
                <w:b/>
                <w:sz w:val="20"/>
                <w:szCs w:val="20"/>
              </w:rPr>
            </w:pPr>
            <w:r w:rsidRPr="00A119B7">
              <w:rPr>
                <w:b/>
                <w:sz w:val="20"/>
                <w:szCs w:val="20"/>
              </w:rPr>
              <w:lastRenderedPageBreak/>
              <w:t>Submission Instructions</w:t>
            </w:r>
          </w:p>
        </w:tc>
      </w:tr>
      <w:tr w:rsidR="00A119B7" w14:paraId="434D0138" w14:textId="77777777" w:rsidTr="00A119B7">
        <w:tc>
          <w:tcPr>
            <w:tcW w:w="10989" w:type="dxa"/>
          </w:tcPr>
          <w:p w14:paraId="4D62B5EE" w14:textId="77777777" w:rsidR="00A119B7" w:rsidRPr="0066227E" w:rsidRDefault="00A119B7" w:rsidP="00A119B7">
            <w:pPr>
              <w:rPr>
                <w:sz w:val="20"/>
                <w:szCs w:val="20"/>
              </w:rPr>
            </w:pPr>
            <w:r w:rsidRPr="0066227E">
              <w:rPr>
                <w:sz w:val="20"/>
                <w:szCs w:val="20"/>
              </w:rPr>
              <w:t xml:space="preserve">This form, when completed, </w:t>
            </w:r>
            <w:r>
              <w:rPr>
                <w:sz w:val="20"/>
                <w:szCs w:val="20"/>
              </w:rPr>
              <w:t xml:space="preserve">with attachments as listed below, </w:t>
            </w:r>
            <w:r w:rsidRPr="0066227E">
              <w:rPr>
                <w:sz w:val="20"/>
                <w:szCs w:val="20"/>
              </w:rPr>
              <w:t>should be forwarded t</w:t>
            </w:r>
            <w:r>
              <w:rPr>
                <w:sz w:val="20"/>
                <w:szCs w:val="20"/>
              </w:rPr>
              <w:t>o:</w:t>
            </w:r>
          </w:p>
          <w:p w14:paraId="5EEA4F0A" w14:textId="3A7F0E7A" w:rsidR="00A119B7" w:rsidRDefault="00310978" w:rsidP="00A119B7">
            <w:pPr>
              <w:spacing w:before="240" w:after="0"/>
              <w:ind w:left="720"/>
              <w:rPr>
                <w:b/>
                <w:i/>
                <w:color w:val="FF0000"/>
                <w:sz w:val="20"/>
              </w:rPr>
            </w:pPr>
            <w:r>
              <w:rPr>
                <w:b/>
                <w:i/>
                <w:color w:val="FF0000"/>
                <w:sz w:val="20"/>
              </w:rPr>
              <w:t>Flight Operations Section</w:t>
            </w:r>
          </w:p>
          <w:p w14:paraId="0623951F" w14:textId="77777777" w:rsidR="00A119B7" w:rsidRPr="007D25BB" w:rsidRDefault="00A119B7" w:rsidP="00A119B7">
            <w:pPr>
              <w:spacing w:before="0" w:after="0"/>
              <w:ind w:left="720"/>
              <w:rPr>
                <w:b/>
                <w:i/>
                <w:color w:val="FF0000"/>
                <w:sz w:val="20"/>
              </w:rPr>
            </w:pPr>
            <w:r w:rsidRPr="007D25BB">
              <w:rPr>
                <w:b/>
                <w:i/>
                <w:color w:val="FF0000"/>
                <w:sz w:val="20"/>
              </w:rPr>
              <w:t>Regulatory Division</w:t>
            </w:r>
          </w:p>
          <w:p w14:paraId="1E1C7877" w14:textId="77777777" w:rsidR="00A119B7" w:rsidRPr="007D25BB" w:rsidRDefault="00A119B7" w:rsidP="00A119B7">
            <w:pPr>
              <w:spacing w:before="0" w:after="0"/>
              <w:ind w:left="720"/>
              <w:rPr>
                <w:b/>
                <w:i/>
                <w:color w:val="FF0000"/>
                <w:sz w:val="20"/>
              </w:rPr>
            </w:pPr>
            <w:r w:rsidRPr="007D25BB">
              <w:rPr>
                <w:b/>
                <w:i/>
                <w:color w:val="FF0000"/>
                <w:sz w:val="20"/>
              </w:rPr>
              <w:t xml:space="preserve">Department of Civil Aviation </w:t>
            </w:r>
          </w:p>
          <w:p w14:paraId="45463B88" w14:textId="77777777" w:rsidR="00A119B7" w:rsidRPr="007D25BB" w:rsidRDefault="00864B7B" w:rsidP="00A119B7">
            <w:pPr>
              <w:spacing w:before="0" w:after="0"/>
              <w:ind w:left="720"/>
              <w:rPr>
                <w:b/>
                <w:i/>
                <w:color w:val="FF0000"/>
                <w:sz w:val="20"/>
              </w:rPr>
            </w:pPr>
            <w:r>
              <w:rPr>
                <w:b/>
                <w:i/>
                <w:color w:val="FF0000"/>
                <w:sz w:val="20"/>
              </w:rPr>
              <w:t>Ministry of Transport and Infoc</w:t>
            </w:r>
            <w:r w:rsidR="00A119B7" w:rsidRPr="007D25BB">
              <w:rPr>
                <w:b/>
                <w:i/>
                <w:color w:val="FF0000"/>
                <w:sz w:val="20"/>
              </w:rPr>
              <w:t xml:space="preserve">ommunications </w:t>
            </w:r>
          </w:p>
          <w:p w14:paraId="3266A321" w14:textId="77777777" w:rsidR="00A119B7" w:rsidRPr="007D25BB" w:rsidRDefault="00A119B7" w:rsidP="00A119B7">
            <w:pPr>
              <w:spacing w:before="0" w:after="0"/>
              <w:ind w:left="720"/>
              <w:rPr>
                <w:b/>
                <w:i/>
                <w:color w:val="FF0000"/>
                <w:sz w:val="20"/>
              </w:rPr>
            </w:pPr>
            <w:r w:rsidRPr="007D25BB">
              <w:rPr>
                <w:b/>
                <w:i/>
                <w:color w:val="FF0000"/>
                <w:sz w:val="20"/>
              </w:rPr>
              <w:t xml:space="preserve">Brunei International Airport </w:t>
            </w:r>
          </w:p>
          <w:p w14:paraId="268CF0D9" w14:textId="77777777" w:rsidR="00A119B7" w:rsidRPr="005317B2" w:rsidRDefault="00A119B7" w:rsidP="00A119B7">
            <w:pPr>
              <w:spacing w:before="0" w:after="0"/>
              <w:ind w:left="720"/>
              <w:rPr>
                <w:b/>
                <w:i/>
                <w:color w:val="FF0000"/>
                <w:sz w:val="20"/>
                <w:lang w:val="pt-BR"/>
              </w:rPr>
            </w:pPr>
            <w:r w:rsidRPr="005317B2">
              <w:rPr>
                <w:b/>
                <w:i/>
                <w:color w:val="FF0000"/>
                <w:sz w:val="20"/>
                <w:lang w:val="pt-BR"/>
              </w:rPr>
              <w:t>Bandar Seri Begawan, BB2513</w:t>
            </w:r>
          </w:p>
          <w:p w14:paraId="08006FBB" w14:textId="77777777" w:rsidR="00A119B7" w:rsidRPr="005317B2" w:rsidRDefault="00A119B7" w:rsidP="00A119B7">
            <w:pPr>
              <w:spacing w:before="0" w:after="240"/>
              <w:ind w:left="720"/>
              <w:rPr>
                <w:b/>
                <w:i/>
                <w:color w:val="FF0000"/>
                <w:sz w:val="20"/>
                <w:szCs w:val="20"/>
                <w:lang w:val="pt-BR"/>
              </w:rPr>
            </w:pPr>
            <w:r w:rsidRPr="005317B2">
              <w:rPr>
                <w:b/>
                <w:i/>
                <w:color w:val="FF0000"/>
                <w:sz w:val="20"/>
                <w:szCs w:val="20"/>
                <w:lang w:val="pt-BR"/>
              </w:rPr>
              <w:t>Brunei Darussalam</w:t>
            </w:r>
          </w:p>
          <w:p w14:paraId="13CB0392" w14:textId="50AA1A56" w:rsidR="00A119B7" w:rsidRDefault="00A119B7" w:rsidP="00A119B7">
            <w:pPr>
              <w:pStyle w:val="TableParagraph"/>
              <w:spacing w:before="120" w:after="120"/>
              <w:ind w:left="34"/>
              <w:rPr>
                <w:rStyle w:val="Hyperlink"/>
                <w:rFonts w:ascii="Arial" w:hAnsi="Arial" w:cs="Arial"/>
                <w:sz w:val="20"/>
                <w:szCs w:val="20"/>
              </w:rPr>
            </w:pPr>
            <w:r w:rsidRPr="005F3A37">
              <w:rPr>
                <w:rFonts w:ascii="Arial" w:hAnsi="Arial" w:cs="Arial"/>
                <w:sz w:val="20"/>
                <w:szCs w:val="20"/>
              </w:rPr>
              <w:t xml:space="preserve">Or via email at </w:t>
            </w:r>
            <w:hyperlink r:id="rId10" w:history="1">
              <w:r w:rsidR="00310978" w:rsidRPr="00BB03BF">
                <w:rPr>
                  <w:rStyle w:val="Hyperlink"/>
                  <w:rFonts w:ascii="Arial" w:hAnsi="Arial" w:cs="Arial"/>
                  <w:sz w:val="20"/>
                  <w:szCs w:val="20"/>
                </w:rPr>
                <w:t>flightops.regulatory@dca.gov.bn</w:t>
              </w:r>
            </w:hyperlink>
            <w:r w:rsidR="00310978">
              <w:rPr>
                <w:rFonts w:ascii="Arial" w:hAnsi="Arial" w:cs="Arial"/>
                <w:sz w:val="20"/>
                <w:szCs w:val="20"/>
              </w:rPr>
              <w:t xml:space="preserve">. </w:t>
            </w:r>
          </w:p>
          <w:p w14:paraId="6E54B913" w14:textId="77777777" w:rsidR="00864B7B" w:rsidRPr="00864B7B" w:rsidRDefault="00864B7B" w:rsidP="00A119B7">
            <w:pPr>
              <w:pStyle w:val="BodyText"/>
              <w:rPr>
                <w:sz w:val="20"/>
                <w:szCs w:val="20"/>
              </w:rPr>
            </w:pPr>
            <w:r w:rsidRPr="00F4701F">
              <w:rPr>
                <w:sz w:val="20"/>
                <w:szCs w:val="20"/>
              </w:rPr>
              <w:t>Failure to complete this form in full may result in a delay in processing the application. The issuing of this form does not in itself constitute an authorization</w:t>
            </w:r>
            <w:r>
              <w:rPr>
                <w:sz w:val="20"/>
                <w:szCs w:val="20"/>
              </w:rPr>
              <w:t>.</w:t>
            </w:r>
          </w:p>
        </w:tc>
      </w:tr>
    </w:tbl>
    <w:p w14:paraId="7C3489CC" w14:textId="77777777" w:rsidR="00126EB2" w:rsidRDefault="00126EB2" w:rsidP="00126EB2">
      <w:pPr>
        <w:pStyle w:val="BodyText"/>
        <w:spacing w:before="0" w:after="0"/>
        <w:rPr>
          <w:sz w:val="20"/>
          <w:szCs w:val="20"/>
        </w:rPr>
      </w:pPr>
    </w:p>
    <w:tbl>
      <w:tblPr>
        <w:tblStyle w:val="TableGrid"/>
        <w:tblW w:w="10998" w:type="dxa"/>
        <w:tblLook w:val="04A0" w:firstRow="1" w:lastRow="0" w:firstColumn="1" w:lastColumn="0" w:noHBand="0" w:noVBand="1"/>
      </w:tblPr>
      <w:tblGrid>
        <w:gridCol w:w="2433"/>
        <w:gridCol w:w="314"/>
        <w:gridCol w:w="2752"/>
        <w:gridCol w:w="1071"/>
        <w:gridCol w:w="4428"/>
      </w:tblGrid>
      <w:tr w:rsidR="006372D1" w:rsidRPr="006372D1" w14:paraId="465B1ECD" w14:textId="77777777" w:rsidTr="00787BFE">
        <w:trPr>
          <w:trHeight w:val="454"/>
          <w:hidden/>
        </w:trPr>
        <w:tc>
          <w:tcPr>
            <w:tcW w:w="10998" w:type="dxa"/>
            <w:gridSpan w:val="5"/>
            <w:shd w:val="clear" w:color="auto" w:fill="D9D9D9" w:themeFill="background1" w:themeFillShade="D9"/>
          </w:tcPr>
          <w:p w14:paraId="069749C1"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74F5214A"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7B0B0C37"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71E08F64"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4EE9E171"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7D7A9E76"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641E2314"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7334AD2D" w14:textId="77777777" w:rsidR="006372D1" w:rsidRPr="006372D1" w:rsidRDefault="006372D1" w:rsidP="006372D1">
            <w:pPr>
              <w:pStyle w:val="ListParagraph"/>
              <w:numPr>
                <w:ilvl w:val="0"/>
                <w:numId w:val="31"/>
              </w:numPr>
              <w:spacing w:before="120" w:after="120"/>
              <w:ind w:left="714" w:hanging="357"/>
              <w:rPr>
                <w:rFonts w:ascii="Arial" w:hAnsi="Arial" w:cs="Arial"/>
                <w:b/>
                <w:vanish/>
                <w:sz w:val="20"/>
                <w:szCs w:val="20"/>
              </w:rPr>
            </w:pPr>
          </w:p>
          <w:p w14:paraId="46E47B4D" w14:textId="77777777" w:rsidR="006372D1" w:rsidRPr="006372D1" w:rsidRDefault="006372D1" w:rsidP="006372D1">
            <w:pPr>
              <w:pStyle w:val="ListParagraph"/>
              <w:numPr>
                <w:ilvl w:val="0"/>
                <w:numId w:val="31"/>
              </w:numPr>
              <w:spacing w:before="120" w:after="120"/>
              <w:ind w:left="284" w:hanging="284"/>
              <w:rPr>
                <w:rFonts w:ascii="Arial" w:hAnsi="Arial" w:cs="Arial"/>
                <w:b/>
                <w:sz w:val="20"/>
                <w:szCs w:val="20"/>
              </w:rPr>
            </w:pPr>
            <w:r w:rsidRPr="006372D1">
              <w:rPr>
                <w:rFonts w:ascii="Arial" w:hAnsi="Arial" w:cs="Arial"/>
                <w:b/>
                <w:sz w:val="20"/>
                <w:szCs w:val="20"/>
              </w:rPr>
              <w:t>Payment Instructions</w:t>
            </w:r>
          </w:p>
        </w:tc>
      </w:tr>
      <w:tr w:rsidR="006372D1" w:rsidRPr="0066227E" w14:paraId="2DC93A1B" w14:textId="77777777" w:rsidTr="00787BFE">
        <w:trPr>
          <w:trHeight w:val="454"/>
        </w:trPr>
        <w:tc>
          <w:tcPr>
            <w:tcW w:w="10998" w:type="dxa"/>
            <w:gridSpan w:val="5"/>
            <w:shd w:val="clear" w:color="auto" w:fill="auto"/>
          </w:tcPr>
          <w:p w14:paraId="30B9728B" w14:textId="77777777" w:rsidR="006372D1" w:rsidRDefault="006372D1" w:rsidP="00787BFE">
            <w:pPr>
              <w:rPr>
                <w:sz w:val="20"/>
                <w:szCs w:val="20"/>
              </w:rPr>
            </w:pPr>
            <w:r>
              <w:rPr>
                <w:sz w:val="20"/>
                <w:szCs w:val="20"/>
              </w:rPr>
              <w:t>Where applicable, full payment to be made as per Brunei DCA Scheme of Charges.</w:t>
            </w:r>
          </w:p>
          <w:p w14:paraId="556C10B1" w14:textId="77777777" w:rsidR="006372D1" w:rsidRPr="00FF3E83" w:rsidRDefault="006372D1" w:rsidP="00787BFE">
            <w:pPr>
              <w:rPr>
                <w:i/>
                <w:sz w:val="20"/>
                <w:szCs w:val="20"/>
              </w:rPr>
            </w:pPr>
            <w:r w:rsidRPr="00116B5A">
              <w:rPr>
                <w:b/>
                <w:i/>
                <w:sz w:val="20"/>
                <w:szCs w:val="20"/>
              </w:rPr>
              <w:t>Note:</w:t>
            </w:r>
            <w:r w:rsidRPr="00116B5A">
              <w:rPr>
                <w:b/>
                <w:i/>
                <w:sz w:val="20"/>
                <w:szCs w:val="20"/>
              </w:rPr>
              <w:tab/>
            </w:r>
            <w:r w:rsidRPr="008348A4">
              <w:rPr>
                <w:i/>
                <w:sz w:val="20"/>
                <w:szCs w:val="20"/>
              </w:rPr>
              <w:t>This application will not be processed until the applicable charges have been received</w:t>
            </w:r>
            <w:r>
              <w:rPr>
                <w:i/>
                <w:sz w:val="20"/>
                <w:szCs w:val="20"/>
              </w:rPr>
              <w:t>.</w:t>
            </w:r>
          </w:p>
        </w:tc>
      </w:tr>
      <w:tr w:rsidR="006372D1" w:rsidRPr="00116B5A" w14:paraId="3AC6F099" w14:textId="77777777" w:rsidTr="00787BFE">
        <w:tc>
          <w:tcPr>
            <w:tcW w:w="10998" w:type="dxa"/>
            <w:gridSpan w:val="5"/>
            <w:shd w:val="clear" w:color="auto" w:fill="D9D9D9" w:themeFill="background1" w:themeFillShade="D9"/>
          </w:tcPr>
          <w:p w14:paraId="1BC6F58D" w14:textId="77777777" w:rsidR="006372D1" w:rsidRPr="000F1902" w:rsidRDefault="006372D1" w:rsidP="00787BFE">
            <w:pPr>
              <w:pStyle w:val="BodyText"/>
              <w:rPr>
                <w:b/>
                <w:sz w:val="20"/>
                <w:szCs w:val="20"/>
              </w:rPr>
            </w:pPr>
            <w:r w:rsidRPr="000F1902">
              <w:rPr>
                <w:b/>
                <w:sz w:val="20"/>
                <w:szCs w:val="20"/>
              </w:rPr>
              <w:t>Important notes</w:t>
            </w:r>
          </w:p>
        </w:tc>
      </w:tr>
      <w:tr w:rsidR="006372D1" w14:paraId="7990B8E3" w14:textId="77777777" w:rsidTr="00787BFE">
        <w:tc>
          <w:tcPr>
            <w:tcW w:w="2747" w:type="dxa"/>
            <w:gridSpan w:val="2"/>
          </w:tcPr>
          <w:p w14:paraId="7D08F745" w14:textId="77777777" w:rsidR="006372D1" w:rsidRPr="00116B5A" w:rsidRDefault="006372D1" w:rsidP="00787BFE">
            <w:pPr>
              <w:pStyle w:val="BodyText"/>
              <w:rPr>
                <w:b/>
                <w:sz w:val="20"/>
                <w:szCs w:val="20"/>
              </w:rPr>
            </w:pPr>
            <w:r w:rsidRPr="00116B5A">
              <w:rPr>
                <w:b/>
                <w:sz w:val="20"/>
                <w:szCs w:val="20"/>
              </w:rPr>
              <w:t>Additional Charges</w:t>
            </w:r>
          </w:p>
        </w:tc>
        <w:tc>
          <w:tcPr>
            <w:tcW w:w="8251" w:type="dxa"/>
            <w:gridSpan w:val="3"/>
          </w:tcPr>
          <w:p w14:paraId="5C02FC2A" w14:textId="77777777" w:rsidR="006372D1" w:rsidRDefault="006372D1" w:rsidP="00787BFE">
            <w:pPr>
              <w:pStyle w:val="BodyText"/>
              <w:rPr>
                <w:sz w:val="20"/>
                <w:szCs w:val="20"/>
              </w:rPr>
            </w:pPr>
            <w:r w:rsidRPr="00321C16">
              <w:rPr>
                <w:sz w:val="20"/>
                <w:szCs w:val="20"/>
              </w:rPr>
              <w:t>Where the cost of the Brunei DCA investigations exceeds the application charge payable, the applicant shall pay additional charges to recover those excess costs incurred by Brunei DCA in accordance with the Scheme of Charges.</w:t>
            </w:r>
          </w:p>
        </w:tc>
      </w:tr>
      <w:tr w:rsidR="006372D1" w14:paraId="3AFD8DEB" w14:textId="77777777" w:rsidTr="00787BFE">
        <w:tc>
          <w:tcPr>
            <w:tcW w:w="2747" w:type="dxa"/>
            <w:gridSpan w:val="2"/>
          </w:tcPr>
          <w:p w14:paraId="4011D04E" w14:textId="77777777" w:rsidR="006372D1" w:rsidRPr="00116B5A" w:rsidRDefault="006372D1" w:rsidP="00787BFE">
            <w:pPr>
              <w:pStyle w:val="BodyText"/>
              <w:rPr>
                <w:b/>
                <w:sz w:val="20"/>
                <w:szCs w:val="20"/>
              </w:rPr>
            </w:pPr>
            <w:r w:rsidRPr="00116B5A">
              <w:rPr>
                <w:b/>
                <w:sz w:val="20"/>
                <w:szCs w:val="20"/>
              </w:rPr>
              <w:t>Overseas Visits</w:t>
            </w:r>
          </w:p>
        </w:tc>
        <w:tc>
          <w:tcPr>
            <w:tcW w:w="8251" w:type="dxa"/>
            <w:gridSpan w:val="3"/>
          </w:tcPr>
          <w:p w14:paraId="06711349" w14:textId="77777777" w:rsidR="006372D1" w:rsidRDefault="006372D1" w:rsidP="00787BFE">
            <w:pPr>
              <w:pStyle w:val="BodyText"/>
              <w:rPr>
                <w:sz w:val="20"/>
                <w:szCs w:val="20"/>
              </w:rPr>
            </w:pPr>
            <w:r w:rsidRPr="00321C16">
              <w:rPr>
                <w:sz w:val="20"/>
                <w:szCs w:val="20"/>
              </w:rPr>
              <w:t>If a Member or employee of Brunei DCA is required to travel overseas in respect of this application you are advised to read Brunei DCA Scheme of Charges to which this application relates and the section entitled 'Additional charge where functions are performed abroad'. All expenses incurred in pursuance of this application by virtue of travelling overseas will be payable by the applicant on demand.</w:t>
            </w:r>
          </w:p>
        </w:tc>
      </w:tr>
      <w:tr w:rsidR="006372D1" w14:paraId="1685627E" w14:textId="77777777" w:rsidTr="00787BFE">
        <w:tc>
          <w:tcPr>
            <w:tcW w:w="2747" w:type="dxa"/>
            <w:gridSpan w:val="2"/>
          </w:tcPr>
          <w:p w14:paraId="2C3A4544" w14:textId="77777777" w:rsidR="006372D1" w:rsidRPr="00116B5A" w:rsidRDefault="006372D1" w:rsidP="00787BFE">
            <w:pPr>
              <w:pStyle w:val="BodyText"/>
              <w:rPr>
                <w:b/>
                <w:sz w:val="20"/>
                <w:szCs w:val="20"/>
              </w:rPr>
            </w:pPr>
            <w:r>
              <w:rPr>
                <w:b/>
                <w:sz w:val="20"/>
                <w:szCs w:val="20"/>
              </w:rPr>
              <w:t>Withdrawal</w:t>
            </w:r>
            <w:r w:rsidRPr="00116B5A">
              <w:rPr>
                <w:b/>
                <w:sz w:val="20"/>
                <w:szCs w:val="20"/>
              </w:rPr>
              <w:t>/ Cancellation of Application</w:t>
            </w:r>
          </w:p>
        </w:tc>
        <w:tc>
          <w:tcPr>
            <w:tcW w:w="8251" w:type="dxa"/>
            <w:gridSpan w:val="3"/>
          </w:tcPr>
          <w:p w14:paraId="528013D3" w14:textId="3BE251A5" w:rsidR="006372D1" w:rsidRDefault="006372D1" w:rsidP="00787BFE">
            <w:pPr>
              <w:pStyle w:val="BodyText"/>
              <w:rPr>
                <w:sz w:val="20"/>
                <w:szCs w:val="20"/>
              </w:rPr>
            </w:pPr>
            <w:r w:rsidRPr="00321C16">
              <w:rPr>
                <w:sz w:val="20"/>
                <w:szCs w:val="20"/>
              </w:rPr>
              <w:t xml:space="preserve">In the event that this application is withdrawn by the applicant, a cancellation charge may be levied. The cancellation charge reflects the work carried out by Brunei DCA on behalf of the applicant up to the point of cancellation. Please see the Brunei </w:t>
            </w:r>
            <w:r w:rsidRPr="000F1902">
              <w:rPr>
                <w:sz w:val="20"/>
                <w:szCs w:val="20"/>
              </w:rPr>
              <w:t xml:space="preserve">DCA Refunds Policy </w:t>
            </w:r>
            <w:r w:rsidRPr="00321C16">
              <w:rPr>
                <w:sz w:val="20"/>
                <w:szCs w:val="20"/>
              </w:rPr>
              <w:t>at</w:t>
            </w:r>
            <w:r w:rsidR="005317B2">
              <w:rPr>
                <w:sz w:val="20"/>
                <w:szCs w:val="20"/>
              </w:rPr>
              <w:t xml:space="preserve"> </w:t>
            </w:r>
            <w:hyperlink r:id="rId11" w:history="1">
              <w:r w:rsidR="005317B2" w:rsidRPr="00EE75D3">
                <w:rPr>
                  <w:rStyle w:val="Hyperlink"/>
                  <w:sz w:val="20"/>
                  <w:szCs w:val="20"/>
                </w:rPr>
                <w:t>www.dca.gov.bn</w:t>
              </w:r>
            </w:hyperlink>
            <w:r w:rsidR="005317B2">
              <w:rPr>
                <w:sz w:val="20"/>
                <w:szCs w:val="20"/>
              </w:rPr>
              <w:t xml:space="preserve"> </w:t>
            </w:r>
            <w:hyperlink r:id="rId12"/>
            <w:r w:rsidRPr="00321C16">
              <w:rPr>
                <w:color w:val="0000FF"/>
                <w:sz w:val="20"/>
                <w:szCs w:val="20"/>
              </w:rPr>
              <w:t xml:space="preserve"> </w:t>
            </w:r>
            <w:r w:rsidRPr="00321C16">
              <w:rPr>
                <w:sz w:val="20"/>
                <w:szCs w:val="20"/>
              </w:rPr>
              <w:t>for more information. Where sufficient funds remain from the original application charge, this charge will be deducted from any refund made in respect of the application following cancellation.</w:t>
            </w:r>
          </w:p>
        </w:tc>
      </w:tr>
      <w:tr w:rsidR="006372D1" w14:paraId="6C0F186D" w14:textId="77777777" w:rsidTr="00787BFE">
        <w:tc>
          <w:tcPr>
            <w:tcW w:w="109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203146" w14:textId="77777777" w:rsidR="006372D1" w:rsidRDefault="006372D1" w:rsidP="00787BFE">
            <w:pPr>
              <w:rPr>
                <w:b/>
                <w:sz w:val="20"/>
                <w:szCs w:val="20"/>
              </w:rPr>
            </w:pPr>
            <w:r>
              <w:rPr>
                <w:b/>
                <w:sz w:val="20"/>
                <w:szCs w:val="20"/>
              </w:rPr>
              <w:t>For official use only</w:t>
            </w:r>
          </w:p>
        </w:tc>
      </w:tr>
      <w:tr w:rsidR="006372D1" w:rsidRPr="00F9327B" w14:paraId="34849D53"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1A29112D" w14:textId="77777777" w:rsidR="006372D1" w:rsidRPr="00F9327B" w:rsidRDefault="006372D1" w:rsidP="00787BFE">
            <w:pPr>
              <w:rPr>
                <w:b/>
                <w:sz w:val="20"/>
                <w:szCs w:val="20"/>
              </w:rPr>
            </w:pPr>
            <w:r>
              <w:rPr>
                <w:b/>
                <w:sz w:val="20"/>
                <w:szCs w:val="20"/>
              </w:rPr>
              <w:t>Date of Receipt</w:t>
            </w:r>
            <w:r w:rsidRPr="00F9327B">
              <w:rPr>
                <w:b/>
                <w:sz w:val="20"/>
                <w:szCs w:val="20"/>
              </w:rPr>
              <w:t>:</w:t>
            </w:r>
            <w:r>
              <w:rPr>
                <w:b/>
                <w:sz w:val="20"/>
                <w:szCs w:val="20"/>
              </w:rPr>
              <w:t xml:space="preserve"> </w:t>
            </w:r>
            <w:sdt>
              <w:sdtPr>
                <w:rPr>
                  <w:spacing w:val="-1"/>
                  <w:sz w:val="18"/>
                  <w:szCs w:val="18"/>
                </w:rPr>
                <w:id w:val="-565489961"/>
                <w:showingPlcHdr/>
                <w:text/>
              </w:sdtPr>
              <w:sdtEndPr/>
              <w:sdtContent>
                <w:r>
                  <w:rPr>
                    <w:rStyle w:val="PlaceholderText"/>
                  </w:rPr>
                  <w:t xml:space="preserve">                                                                                                                                           </w:t>
                </w:r>
              </w:sdtContent>
            </w:sdt>
          </w:p>
        </w:tc>
      </w:tr>
      <w:tr w:rsidR="006372D1" w:rsidRPr="00F9327B" w14:paraId="17D20EC5" w14:textId="77777777" w:rsidTr="00787BFE">
        <w:trPr>
          <w:trHeight w:val="680"/>
        </w:trPr>
        <w:tc>
          <w:tcPr>
            <w:tcW w:w="2433" w:type="dxa"/>
            <w:tcBorders>
              <w:top w:val="single" w:sz="4" w:space="0" w:color="auto"/>
              <w:left w:val="single" w:sz="4" w:space="0" w:color="auto"/>
              <w:bottom w:val="nil"/>
              <w:right w:val="single" w:sz="4" w:space="0" w:color="auto"/>
            </w:tcBorders>
            <w:vAlign w:val="center"/>
            <w:hideMark/>
          </w:tcPr>
          <w:p w14:paraId="5E9458E9" w14:textId="77777777" w:rsidR="006372D1" w:rsidRPr="00F9327B" w:rsidRDefault="006372D1" w:rsidP="00787BFE">
            <w:pPr>
              <w:tabs>
                <w:tab w:val="left" w:pos="2856"/>
                <w:tab w:val="left" w:pos="6266"/>
              </w:tabs>
              <w:jc w:val="left"/>
              <w:rPr>
                <w:b/>
                <w:sz w:val="20"/>
                <w:szCs w:val="20"/>
              </w:rPr>
            </w:pPr>
            <w:r w:rsidRPr="00F9327B">
              <w:rPr>
                <w:b/>
                <w:sz w:val="20"/>
                <w:szCs w:val="20"/>
              </w:rPr>
              <w:t>Enclosures Checked by</w:t>
            </w:r>
          </w:p>
        </w:tc>
        <w:tc>
          <w:tcPr>
            <w:tcW w:w="4137" w:type="dxa"/>
            <w:gridSpan w:val="3"/>
            <w:tcBorders>
              <w:top w:val="single" w:sz="4" w:space="0" w:color="auto"/>
              <w:left w:val="single" w:sz="4" w:space="0" w:color="auto"/>
              <w:bottom w:val="nil"/>
              <w:right w:val="single" w:sz="4" w:space="0" w:color="auto"/>
            </w:tcBorders>
          </w:tcPr>
          <w:p w14:paraId="7C23C1BA" w14:textId="77777777" w:rsidR="006372D1" w:rsidRPr="00827340" w:rsidRDefault="006372D1" w:rsidP="00787BFE">
            <w:pPr>
              <w:tabs>
                <w:tab w:val="left" w:pos="2856"/>
                <w:tab w:val="left" w:pos="6266"/>
              </w:tabs>
              <w:spacing w:before="60"/>
              <w:rPr>
                <w:b/>
                <w:sz w:val="16"/>
                <w:szCs w:val="20"/>
              </w:rPr>
            </w:pPr>
            <w:r w:rsidRPr="00827340">
              <w:rPr>
                <w:b/>
                <w:sz w:val="16"/>
                <w:szCs w:val="20"/>
              </w:rPr>
              <w:t>Name</w:t>
            </w:r>
          </w:p>
          <w:p w14:paraId="02CBE9AC" w14:textId="77777777" w:rsidR="006372D1" w:rsidRPr="00827340" w:rsidRDefault="00210718" w:rsidP="00787BFE">
            <w:pPr>
              <w:tabs>
                <w:tab w:val="left" w:pos="2856"/>
                <w:tab w:val="left" w:pos="6266"/>
              </w:tabs>
              <w:rPr>
                <w:b/>
                <w:sz w:val="20"/>
                <w:szCs w:val="20"/>
              </w:rPr>
            </w:pPr>
            <w:sdt>
              <w:sdtPr>
                <w:rPr>
                  <w:spacing w:val="-1"/>
                  <w:sz w:val="18"/>
                  <w:szCs w:val="18"/>
                </w:rPr>
                <w:id w:val="1652400838"/>
                <w:showingPlcHdr/>
                <w:text/>
              </w:sdtPr>
              <w:sdtEndPr/>
              <w:sdtContent>
                <w:r w:rsidR="006372D1">
                  <w:rPr>
                    <w:rStyle w:val="PlaceholderText"/>
                  </w:rPr>
                  <w:t xml:space="preserve">                                                     </w:t>
                </w:r>
              </w:sdtContent>
            </w:sdt>
          </w:p>
        </w:tc>
        <w:tc>
          <w:tcPr>
            <w:tcW w:w="4428" w:type="dxa"/>
            <w:tcBorders>
              <w:top w:val="single" w:sz="4" w:space="0" w:color="auto"/>
              <w:left w:val="single" w:sz="4" w:space="0" w:color="auto"/>
              <w:bottom w:val="nil"/>
              <w:right w:val="single" w:sz="4" w:space="0" w:color="auto"/>
            </w:tcBorders>
          </w:tcPr>
          <w:p w14:paraId="63D00A94" w14:textId="77777777" w:rsidR="006372D1" w:rsidRDefault="006372D1" w:rsidP="00787BFE">
            <w:pPr>
              <w:tabs>
                <w:tab w:val="left" w:pos="2856"/>
                <w:tab w:val="left" w:pos="6266"/>
              </w:tabs>
              <w:spacing w:before="60"/>
              <w:rPr>
                <w:b/>
                <w:sz w:val="16"/>
                <w:szCs w:val="20"/>
              </w:rPr>
            </w:pPr>
            <w:r w:rsidRPr="00827340">
              <w:rPr>
                <w:b/>
                <w:sz w:val="16"/>
                <w:szCs w:val="20"/>
              </w:rPr>
              <w:t>Office</w:t>
            </w:r>
          </w:p>
          <w:p w14:paraId="3F32B838" w14:textId="77777777" w:rsidR="006372D1" w:rsidRPr="00827340" w:rsidRDefault="00210718" w:rsidP="00787BFE">
            <w:pPr>
              <w:tabs>
                <w:tab w:val="left" w:pos="2856"/>
                <w:tab w:val="left" w:pos="6266"/>
              </w:tabs>
              <w:rPr>
                <w:b/>
                <w:sz w:val="20"/>
                <w:szCs w:val="20"/>
              </w:rPr>
            </w:pPr>
            <w:sdt>
              <w:sdtPr>
                <w:rPr>
                  <w:spacing w:val="-1"/>
                  <w:sz w:val="18"/>
                  <w:szCs w:val="18"/>
                </w:rPr>
                <w:id w:val="1085720402"/>
                <w:showingPlcHdr/>
                <w:text/>
              </w:sdtPr>
              <w:sdtEndPr/>
              <w:sdtContent>
                <w:r w:rsidR="006372D1">
                  <w:rPr>
                    <w:rStyle w:val="PlaceholderText"/>
                  </w:rPr>
                  <w:t xml:space="preserve">                                                     </w:t>
                </w:r>
              </w:sdtContent>
            </w:sdt>
          </w:p>
        </w:tc>
      </w:tr>
      <w:tr w:rsidR="006372D1" w:rsidRPr="00F9327B" w14:paraId="76FEB799"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708D478C" w14:textId="77777777" w:rsidR="006372D1" w:rsidRPr="00F9327B" w:rsidRDefault="006372D1" w:rsidP="00787BFE">
            <w:pPr>
              <w:tabs>
                <w:tab w:val="left" w:pos="1730"/>
                <w:tab w:val="left" w:pos="3998"/>
                <w:tab w:val="left" w:pos="6266"/>
                <w:tab w:val="left" w:pos="8534"/>
              </w:tabs>
              <w:rPr>
                <w:b/>
                <w:sz w:val="20"/>
                <w:szCs w:val="20"/>
              </w:rPr>
            </w:pPr>
            <w:r w:rsidRPr="00F9327B">
              <w:rPr>
                <w:b/>
                <w:sz w:val="20"/>
                <w:szCs w:val="20"/>
              </w:rPr>
              <w:t xml:space="preserve">Application :   </w:t>
            </w:r>
            <w:sdt>
              <w:sdtPr>
                <w:rPr>
                  <w:b/>
                  <w:sz w:val="20"/>
                  <w:szCs w:val="20"/>
                </w:rPr>
                <w:id w:val="1801642359"/>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Accepted   </w:t>
            </w:r>
            <w:sdt>
              <w:sdtPr>
                <w:rPr>
                  <w:b/>
                  <w:sz w:val="20"/>
                  <w:szCs w:val="20"/>
                </w:rPr>
                <w:id w:val="663754982"/>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Rejected   </w:t>
            </w:r>
            <w:sdt>
              <w:sdtPr>
                <w:rPr>
                  <w:b/>
                  <w:sz w:val="20"/>
                  <w:szCs w:val="20"/>
                </w:rPr>
                <w:id w:val="-1712564127"/>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Pending   </w:t>
            </w:r>
            <w:sdt>
              <w:sdtPr>
                <w:rPr>
                  <w:b/>
                  <w:sz w:val="20"/>
                  <w:szCs w:val="20"/>
                </w:rPr>
                <w:id w:val="558981444"/>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Approved</w:t>
            </w:r>
          </w:p>
        </w:tc>
      </w:tr>
      <w:tr w:rsidR="006372D1" w:rsidRPr="00F9327B" w14:paraId="131AD66F"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hideMark/>
          </w:tcPr>
          <w:p w14:paraId="24D65E99" w14:textId="77777777" w:rsidR="006372D1" w:rsidRDefault="006372D1" w:rsidP="00787BFE">
            <w:pPr>
              <w:spacing w:before="60"/>
              <w:rPr>
                <w:b/>
                <w:sz w:val="16"/>
                <w:szCs w:val="20"/>
              </w:rPr>
            </w:pPr>
            <w:r w:rsidRPr="00F9327B">
              <w:rPr>
                <w:b/>
                <w:sz w:val="16"/>
                <w:szCs w:val="20"/>
              </w:rPr>
              <w:t>Remarks</w:t>
            </w:r>
          </w:p>
          <w:p w14:paraId="4EF7CA5B" w14:textId="77777777" w:rsidR="006372D1" w:rsidRPr="00827340" w:rsidRDefault="00210718" w:rsidP="00787BFE">
            <w:pPr>
              <w:rPr>
                <w:b/>
                <w:sz w:val="20"/>
                <w:szCs w:val="20"/>
              </w:rPr>
            </w:pPr>
            <w:sdt>
              <w:sdtPr>
                <w:rPr>
                  <w:spacing w:val="-1"/>
                  <w:sz w:val="18"/>
                  <w:szCs w:val="18"/>
                </w:rPr>
                <w:id w:val="-1331986086"/>
                <w:showingPlcHdr/>
                <w:text/>
              </w:sdtPr>
              <w:sdtEndPr/>
              <w:sdtContent>
                <w:r w:rsidR="006372D1">
                  <w:rPr>
                    <w:rStyle w:val="PlaceholderText"/>
                  </w:rPr>
                  <w:t xml:space="preserve">                                                                                                                                                                     </w:t>
                </w:r>
              </w:sdtContent>
            </w:sdt>
          </w:p>
        </w:tc>
      </w:tr>
      <w:tr w:rsidR="006372D1" w:rsidRPr="00F9327B" w14:paraId="3EB9DF2E"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tcPr>
          <w:p w14:paraId="07A11DD8" w14:textId="77777777" w:rsidR="006372D1" w:rsidRDefault="006372D1" w:rsidP="00787BFE">
            <w:pPr>
              <w:tabs>
                <w:tab w:val="left" w:pos="6237"/>
              </w:tabs>
              <w:spacing w:before="60"/>
              <w:rPr>
                <w:b/>
                <w:sz w:val="16"/>
                <w:szCs w:val="20"/>
              </w:rPr>
            </w:pPr>
            <w:r w:rsidRPr="00F9327B">
              <w:rPr>
                <w:b/>
                <w:sz w:val="16"/>
                <w:szCs w:val="20"/>
              </w:rPr>
              <w:t>Name of authorised staff member</w:t>
            </w:r>
          </w:p>
          <w:p w14:paraId="4B029FD1" w14:textId="77777777" w:rsidR="006372D1" w:rsidRPr="00827340" w:rsidRDefault="00210718" w:rsidP="00787BFE">
            <w:pPr>
              <w:tabs>
                <w:tab w:val="left" w:pos="6237"/>
              </w:tabs>
              <w:rPr>
                <w:b/>
                <w:sz w:val="20"/>
                <w:szCs w:val="20"/>
              </w:rPr>
            </w:pPr>
            <w:sdt>
              <w:sdtPr>
                <w:rPr>
                  <w:spacing w:val="-1"/>
                  <w:sz w:val="18"/>
                  <w:szCs w:val="18"/>
                </w:rPr>
                <w:id w:val="2073149688"/>
                <w:showingPlcHdr/>
                <w:text/>
              </w:sdtPr>
              <w:sdtEndPr/>
              <w:sdtContent>
                <w:r w:rsidR="006372D1">
                  <w:rPr>
                    <w:rStyle w:val="PlaceholderText"/>
                  </w:rPr>
                  <w:t xml:space="preserve">                                                                                                                                                                     </w:t>
                </w:r>
              </w:sdtContent>
            </w:sdt>
          </w:p>
        </w:tc>
      </w:tr>
      <w:tr w:rsidR="006372D1" w:rsidRPr="00F9327B" w14:paraId="233DFDD0" w14:textId="77777777" w:rsidTr="00787BFE">
        <w:trPr>
          <w:trHeight w:val="680"/>
        </w:trPr>
        <w:tc>
          <w:tcPr>
            <w:tcW w:w="5499" w:type="dxa"/>
            <w:gridSpan w:val="3"/>
            <w:tcBorders>
              <w:top w:val="single" w:sz="4" w:space="0" w:color="auto"/>
            </w:tcBorders>
          </w:tcPr>
          <w:p w14:paraId="7BB3C1C5" w14:textId="77777777" w:rsidR="006372D1" w:rsidRDefault="006372D1" w:rsidP="00787BFE">
            <w:pPr>
              <w:tabs>
                <w:tab w:val="left" w:pos="6237"/>
              </w:tabs>
              <w:spacing w:before="60"/>
              <w:ind w:right="58"/>
              <w:jc w:val="left"/>
              <w:rPr>
                <w:b/>
                <w:sz w:val="16"/>
                <w:szCs w:val="20"/>
              </w:rPr>
            </w:pPr>
            <w:r w:rsidRPr="00F9327B">
              <w:rPr>
                <w:b/>
                <w:sz w:val="16"/>
                <w:szCs w:val="20"/>
              </w:rPr>
              <w:t>Signature</w:t>
            </w:r>
          </w:p>
          <w:p w14:paraId="3A1DAF82" w14:textId="77777777" w:rsidR="006372D1" w:rsidRPr="00827340" w:rsidRDefault="00210718" w:rsidP="00787BFE">
            <w:pPr>
              <w:tabs>
                <w:tab w:val="left" w:pos="6237"/>
              </w:tabs>
              <w:ind w:right="57"/>
              <w:jc w:val="left"/>
              <w:rPr>
                <w:b/>
                <w:sz w:val="20"/>
                <w:szCs w:val="20"/>
              </w:rPr>
            </w:pPr>
            <w:sdt>
              <w:sdtPr>
                <w:rPr>
                  <w:spacing w:val="-1"/>
                  <w:sz w:val="18"/>
                  <w:szCs w:val="18"/>
                </w:rPr>
                <w:id w:val="1927230180"/>
                <w:showingPlcHdr/>
                <w:text/>
              </w:sdtPr>
              <w:sdtEndPr/>
              <w:sdtContent>
                <w:r w:rsidR="006372D1">
                  <w:rPr>
                    <w:rStyle w:val="PlaceholderText"/>
                  </w:rPr>
                  <w:t xml:space="preserve">                                                 </w:t>
                </w:r>
              </w:sdtContent>
            </w:sdt>
          </w:p>
        </w:tc>
        <w:tc>
          <w:tcPr>
            <w:tcW w:w="5499" w:type="dxa"/>
            <w:gridSpan w:val="2"/>
            <w:tcBorders>
              <w:top w:val="single" w:sz="4" w:space="0" w:color="auto"/>
            </w:tcBorders>
          </w:tcPr>
          <w:p w14:paraId="1FE2DB54" w14:textId="77777777" w:rsidR="006372D1" w:rsidRDefault="006372D1" w:rsidP="00787BFE">
            <w:pPr>
              <w:tabs>
                <w:tab w:val="left" w:pos="6237"/>
              </w:tabs>
              <w:spacing w:before="60"/>
              <w:ind w:left="57" w:right="58"/>
              <w:jc w:val="left"/>
              <w:rPr>
                <w:b/>
                <w:sz w:val="16"/>
                <w:szCs w:val="20"/>
              </w:rPr>
            </w:pPr>
            <w:r w:rsidRPr="00F9327B">
              <w:rPr>
                <w:b/>
                <w:sz w:val="16"/>
                <w:szCs w:val="20"/>
              </w:rPr>
              <w:t>Date</w:t>
            </w:r>
          </w:p>
          <w:p w14:paraId="5D04FBD5" w14:textId="77777777" w:rsidR="006372D1" w:rsidRPr="00827340" w:rsidRDefault="00210718" w:rsidP="00787BFE">
            <w:pPr>
              <w:tabs>
                <w:tab w:val="left" w:pos="6237"/>
              </w:tabs>
              <w:ind w:left="57" w:right="57"/>
              <w:jc w:val="left"/>
              <w:rPr>
                <w:b/>
                <w:sz w:val="20"/>
                <w:szCs w:val="20"/>
              </w:rPr>
            </w:pPr>
            <w:sdt>
              <w:sdtPr>
                <w:rPr>
                  <w:spacing w:val="-1"/>
                  <w:sz w:val="18"/>
                  <w:szCs w:val="18"/>
                </w:rPr>
                <w:id w:val="-1468355461"/>
                <w:showingPlcHdr/>
                <w:text/>
              </w:sdtPr>
              <w:sdtEndPr/>
              <w:sdtContent>
                <w:r w:rsidR="006372D1">
                  <w:rPr>
                    <w:rStyle w:val="PlaceholderText"/>
                  </w:rPr>
                  <w:t xml:space="preserve">                                                        </w:t>
                </w:r>
              </w:sdtContent>
            </w:sdt>
          </w:p>
        </w:tc>
      </w:tr>
    </w:tbl>
    <w:p w14:paraId="1C3EC977" w14:textId="77777777" w:rsidR="006372D1" w:rsidRDefault="006372D1" w:rsidP="00126EB2">
      <w:pPr>
        <w:pStyle w:val="BodyText"/>
        <w:spacing w:before="0" w:after="0"/>
        <w:rPr>
          <w:sz w:val="20"/>
          <w:szCs w:val="20"/>
        </w:rPr>
      </w:pPr>
    </w:p>
    <w:tbl>
      <w:tblPr>
        <w:tblStyle w:val="TableGrid"/>
        <w:tblW w:w="0" w:type="auto"/>
        <w:tblLook w:val="04A0" w:firstRow="1" w:lastRow="0" w:firstColumn="1" w:lastColumn="0" w:noHBand="0" w:noVBand="1"/>
      </w:tblPr>
      <w:tblGrid>
        <w:gridCol w:w="5494"/>
        <w:gridCol w:w="5495"/>
      </w:tblGrid>
      <w:tr w:rsidR="006372D1" w14:paraId="7D7EDAA5" w14:textId="77777777" w:rsidTr="00787BFE">
        <w:tc>
          <w:tcPr>
            <w:tcW w:w="10989" w:type="dxa"/>
            <w:gridSpan w:val="2"/>
            <w:shd w:val="clear" w:color="auto" w:fill="D9D9D9" w:themeFill="background1" w:themeFillShade="D9"/>
          </w:tcPr>
          <w:p w14:paraId="2FC396D9" w14:textId="77777777" w:rsidR="006372D1" w:rsidRPr="00116B5A" w:rsidRDefault="006372D1" w:rsidP="006372D1">
            <w:pPr>
              <w:pStyle w:val="BodyText"/>
              <w:numPr>
                <w:ilvl w:val="0"/>
                <w:numId w:val="31"/>
              </w:numPr>
              <w:ind w:left="284" w:hanging="284"/>
              <w:rPr>
                <w:b/>
                <w:sz w:val="20"/>
                <w:szCs w:val="20"/>
              </w:rPr>
            </w:pPr>
            <w:r w:rsidRPr="00116B5A">
              <w:rPr>
                <w:b/>
                <w:sz w:val="20"/>
                <w:szCs w:val="20"/>
              </w:rPr>
              <w:t>Financial declaration</w:t>
            </w:r>
          </w:p>
        </w:tc>
      </w:tr>
      <w:tr w:rsidR="006372D1" w14:paraId="667F5E0C" w14:textId="77777777" w:rsidTr="00787BFE">
        <w:tc>
          <w:tcPr>
            <w:tcW w:w="10989" w:type="dxa"/>
            <w:gridSpan w:val="2"/>
          </w:tcPr>
          <w:p w14:paraId="0696E7A7" w14:textId="77777777" w:rsidR="006372D1" w:rsidRPr="00321C16" w:rsidRDefault="006372D1" w:rsidP="00787BFE">
            <w:pPr>
              <w:pStyle w:val="TableParagraph"/>
              <w:spacing w:before="120" w:after="120"/>
              <w:ind w:left="34"/>
              <w:jc w:val="both"/>
              <w:rPr>
                <w:rFonts w:ascii="Arial" w:eastAsia="Arial" w:hAnsi="Arial" w:cs="Arial"/>
                <w:sz w:val="20"/>
                <w:szCs w:val="20"/>
              </w:rPr>
            </w:pPr>
            <w:r w:rsidRPr="00321C16">
              <w:rPr>
                <w:rFonts w:ascii="Arial" w:hAnsi="Arial" w:cs="Arial"/>
                <w:sz w:val="20"/>
                <w:szCs w:val="20"/>
              </w:rPr>
              <w:t>I hereby declare that to the best of my knowledge the particulars entered on this application are accurate.</w:t>
            </w:r>
          </w:p>
          <w:p w14:paraId="6641A0F2" w14:textId="115324C6" w:rsidR="006372D1" w:rsidRPr="00321C16" w:rsidRDefault="006372D1" w:rsidP="00787BFE">
            <w:pPr>
              <w:pStyle w:val="TableParagraph"/>
              <w:spacing w:before="120" w:after="120"/>
              <w:ind w:left="34"/>
              <w:jc w:val="both"/>
              <w:rPr>
                <w:rFonts w:ascii="Arial" w:eastAsia="Arial" w:hAnsi="Arial" w:cs="Arial"/>
                <w:sz w:val="20"/>
                <w:szCs w:val="20"/>
              </w:rPr>
            </w:pPr>
            <w:r w:rsidRPr="00321C16">
              <w:rPr>
                <w:rFonts w:ascii="Arial" w:hAnsi="Arial" w:cs="Arial"/>
                <w:sz w:val="20"/>
                <w:szCs w:val="20"/>
              </w:rPr>
              <w:t>I enclose the charges payable on application in accordance with the Scheme of Charges (</w:t>
            </w:r>
            <w:hyperlink r:id="rId13" w:history="1">
              <w:r w:rsidR="005317B2" w:rsidRPr="00EE75D3">
                <w:rPr>
                  <w:rStyle w:val="Hyperlink"/>
                  <w:rFonts w:ascii="Arial" w:hAnsi="Arial" w:cs="Arial"/>
                  <w:sz w:val="20"/>
                  <w:szCs w:val="20"/>
                </w:rPr>
                <w:t>www.dca.gov.bn).</w:t>
              </w:r>
            </w:hyperlink>
          </w:p>
          <w:p w14:paraId="7EC8555A" w14:textId="77777777" w:rsidR="006372D1" w:rsidRDefault="006372D1" w:rsidP="00787BFE">
            <w:pPr>
              <w:pStyle w:val="BodyText"/>
              <w:rPr>
                <w:sz w:val="20"/>
                <w:szCs w:val="20"/>
              </w:rPr>
            </w:pPr>
            <w:r w:rsidRPr="00321C16">
              <w:rPr>
                <w:sz w:val="20"/>
                <w:szCs w:val="20"/>
              </w:rPr>
              <w:t>I agree to pay any additional charges which may become payable in respect of this application under the Scheme of Charges.</w:t>
            </w:r>
          </w:p>
        </w:tc>
      </w:tr>
      <w:tr w:rsidR="006372D1" w14:paraId="7976CB63" w14:textId="77777777" w:rsidTr="00787BFE">
        <w:tc>
          <w:tcPr>
            <w:tcW w:w="10989" w:type="dxa"/>
            <w:gridSpan w:val="2"/>
          </w:tcPr>
          <w:p w14:paraId="3F47D20B" w14:textId="77777777" w:rsidR="006372D1" w:rsidRDefault="006372D1" w:rsidP="00787BFE">
            <w:pPr>
              <w:pStyle w:val="BodyText"/>
              <w:spacing w:before="60"/>
              <w:rPr>
                <w:b/>
                <w:i/>
                <w:sz w:val="16"/>
                <w:szCs w:val="16"/>
              </w:rPr>
            </w:pPr>
            <w:r w:rsidRPr="0016593E">
              <w:rPr>
                <w:b/>
                <w:sz w:val="16"/>
                <w:szCs w:val="16"/>
              </w:rPr>
              <w:t xml:space="preserve">Name of Applicant </w:t>
            </w:r>
            <w:r w:rsidRPr="0016593E">
              <w:rPr>
                <w:b/>
                <w:i/>
                <w:sz w:val="16"/>
                <w:szCs w:val="16"/>
              </w:rPr>
              <w:t>(as shown in 2 a), 2 b) or 2 c))</w:t>
            </w:r>
          </w:p>
          <w:sdt>
            <w:sdtPr>
              <w:rPr>
                <w:b/>
                <w:sz w:val="20"/>
                <w:szCs w:val="20"/>
              </w:rPr>
              <w:id w:val="264127714"/>
              <w:showingPlcHdr/>
              <w:text/>
            </w:sdtPr>
            <w:sdtEndPr/>
            <w:sdtContent>
              <w:p w14:paraId="4151C81D" w14:textId="77777777" w:rsidR="006372D1" w:rsidRPr="002F10DF" w:rsidRDefault="006372D1" w:rsidP="00787BFE">
                <w:pPr>
                  <w:pStyle w:val="BodyText"/>
                  <w:rPr>
                    <w:b/>
                    <w:sz w:val="20"/>
                    <w:szCs w:val="20"/>
                  </w:rPr>
                </w:pPr>
                <w:r>
                  <w:rPr>
                    <w:rStyle w:val="PlaceholderText"/>
                  </w:rPr>
                  <w:t xml:space="preserve">                                                                                                                                                      </w:t>
                </w:r>
              </w:p>
            </w:sdtContent>
          </w:sdt>
        </w:tc>
      </w:tr>
      <w:tr w:rsidR="006372D1" w14:paraId="5CB6FB12" w14:textId="77777777" w:rsidTr="00787BFE">
        <w:tc>
          <w:tcPr>
            <w:tcW w:w="5494" w:type="dxa"/>
          </w:tcPr>
          <w:p w14:paraId="5D658069" w14:textId="77777777" w:rsidR="006372D1" w:rsidRDefault="006372D1" w:rsidP="00787BFE">
            <w:pPr>
              <w:pStyle w:val="BodyText"/>
              <w:spacing w:before="60"/>
              <w:rPr>
                <w:b/>
                <w:i/>
                <w:sz w:val="16"/>
                <w:szCs w:val="16"/>
              </w:rPr>
            </w:pPr>
            <w:r w:rsidRPr="0016593E">
              <w:rPr>
                <w:b/>
                <w:sz w:val="16"/>
                <w:szCs w:val="16"/>
              </w:rPr>
              <w:t xml:space="preserve">Signature of Applicant </w:t>
            </w:r>
            <w:r w:rsidRPr="0016593E">
              <w:rPr>
                <w:b/>
                <w:i/>
                <w:sz w:val="16"/>
                <w:szCs w:val="16"/>
              </w:rPr>
              <w:t>(named in 2 a))</w:t>
            </w:r>
          </w:p>
          <w:sdt>
            <w:sdtPr>
              <w:rPr>
                <w:b/>
                <w:sz w:val="20"/>
                <w:szCs w:val="20"/>
              </w:rPr>
              <w:id w:val="2012399877"/>
              <w:showingPlcHdr/>
              <w:text/>
            </w:sdtPr>
            <w:sdtEndPr/>
            <w:sdtContent>
              <w:p w14:paraId="19FC2845" w14:textId="77777777" w:rsidR="006372D1" w:rsidRPr="00D71E7A" w:rsidRDefault="006372D1" w:rsidP="00787BFE">
                <w:pPr>
                  <w:pStyle w:val="BodyText"/>
                  <w:rPr>
                    <w:b/>
                    <w:sz w:val="20"/>
                    <w:szCs w:val="20"/>
                  </w:rPr>
                </w:pPr>
                <w:r>
                  <w:rPr>
                    <w:rStyle w:val="PlaceholderText"/>
                  </w:rPr>
                  <w:t xml:space="preserve">                                                                    </w:t>
                </w:r>
              </w:p>
            </w:sdtContent>
          </w:sdt>
        </w:tc>
        <w:tc>
          <w:tcPr>
            <w:tcW w:w="5495" w:type="dxa"/>
          </w:tcPr>
          <w:p w14:paraId="79A196A9" w14:textId="77777777" w:rsidR="006372D1" w:rsidRDefault="006372D1" w:rsidP="00787BFE">
            <w:pPr>
              <w:pStyle w:val="BodyText"/>
              <w:spacing w:before="60"/>
              <w:rPr>
                <w:b/>
                <w:i/>
                <w:sz w:val="16"/>
                <w:szCs w:val="16"/>
              </w:rPr>
            </w:pPr>
            <w:r w:rsidRPr="0016593E">
              <w:rPr>
                <w:b/>
                <w:sz w:val="16"/>
                <w:szCs w:val="16"/>
              </w:rPr>
              <w:t xml:space="preserve">or Signature of Authorised Representative </w:t>
            </w:r>
            <w:r w:rsidRPr="0016593E">
              <w:rPr>
                <w:b/>
                <w:i/>
                <w:sz w:val="16"/>
                <w:szCs w:val="16"/>
              </w:rPr>
              <w:t>(named in 2 b) or 2 c))</w:t>
            </w:r>
          </w:p>
          <w:sdt>
            <w:sdtPr>
              <w:rPr>
                <w:b/>
                <w:sz w:val="20"/>
                <w:szCs w:val="20"/>
              </w:rPr>
              <w:id w:val="-770931771"/>
              <w:showingPlcHdr/>
              <w:text/>
            </w:sdtPr>
            <w:sdtEndPr/>
            <w:sdtContent>
              <w:p w14:paraId="471DC90E" w14:textId="77777777" w:rsidR="006372D1" w:rsidRPr="00D71E7A" w:rsidRDefault="006372D1" w:rsidP="00787BFE">
                <w:pPr>
                  <w:pStyle w:val="BodyText"/>
                  <w:rPr>
                    <w:b/>
                    <w:sz w:val="20"/>
                    <w:szCs w:val="20"/>
                  </w:rPr>
                </w:pPr>
                <w:r>
                  <w:rPr>
                    <w:rStyle w:val="PlaceholderText"/>
                  </w:rPr>
                  <w:t xml:space="preserve">                                                                    </w:t>
                </w:r>
              </w:p>
            </w:sdtContent>
          </w:sdt>
        </w:tc>
      </w:tr>
      <w:tr w:rsidR="006372D1" w14:paraId="164D63D3" w14:textId="77777777" w:rsidTr="00787BFE">
        <w:tc>
          <w:tcPr>
            <w:tcW w:w="10989" w:type="dxa"/>
            <w:gridSpan w:val="2"/>
          </w:tcPr>
          <w:p w14:paraId="72CACB56" w14:textId="77777777" w:rsidR="006372D1" w:rsidRDefault="006372D1" w:rsidP="00787BFE">
            <w:pPr>
              <w:pStyle w:val="BodyText"/>
              <w:spacing w:before="60"/>
              <w:rPr>
                <w:b/>
                <w:sz w:val="16"/>
                <w:szCs w:val="16"/>
              </w:rPr>
            </w:pPr>
            <w:r w:rsidRPr="0016593E">
              <w:rPr>
                <w:b/>
                <w:sz w:val="16"/>
                <w:szCs w:val="16"/>
              </w:rPr>
              <w:t>Date</w:t>
            </w:r>
          </w:p>
          <w:sdt>
            <w:sdtPr>
              <w:rPr>
                <w:b/>
                <w:sz w:val="20"/>
                <w:szCs w:val="20"/>
              </w:rPr>
              <w:id w:val="1990508649"/>
              <w:showingPlcHdr/>
              <w:text/>
            </w:sdtPr>
            <w:sdtEndPr/>
            <w:sdtContent>
              <w:p w14:paraId="68E78E5D" w14:textId="77777777" w:rsidR="006372D1" w:rsidRPr="002F10DF" w:rsidRDefault="006372D1" w:rsidP="00787BFE">
                <w:pPr>
                  <w:pStyle w:val="BodyText"/>
                  <w:rPr>
                    <w:b/>
                    <w:sz w:val="20"/>
                    <w:szCs w:val="20"/>
                  </w:rPr>
                </w:pPr>
                <w:r>
                  <w:rPr>
                    <w:rStyle w:val="PlaceholderText"/>
                  </w:rPr>
                  <w:t xml:space="preserve">                                                                                                                                                      </w:t>
                </w:r>
              </w:p>
            </w:sdtContent>
          </w:sdt>
        </w:tc>
      </w:tr>
    </w:tbl>
    <w:p w14:paraId="31FB478E" w14:textId="77777777" w:rsidR="006372D1" w:rsidRDefault="006372D1" w:rsidP="00126EB2">
      <w:pPr>
        <w:pStyle w:val="BodyText"/>
        <w:spacing w:before="0" w:after="0"/>
        <w:rPr>
          <w:sz w:val="20"/>
          <w:szCs w:val="20"/>
        </w:rPr>
      </w:pPr>
    </w:p>
    <w:tbl>
      <w:tblPr>
        <w:tblStyle w:val="TableGrid"/>
        <w:tblW w:w="0" w:type="auto"/>
        <w:tblLook w:val="04A0" w:firstRow="1" w:lastRow="0" w:firstColumn="1" w:lastColumn="0" w:noHBand="0" w:noVBand="1"/>
      </w:tblPr>
      <w:tblGrid>
        <w:gridCol w:w="10989"/>
      </w:tblGrid>
      <w:tr w:rsidR="00126EB2" w:rsidRPr="00116B5A" w14:paraId="41F6A515" w14:textId="77777777" w:rsidTr="003328E9">
        <w:tc>
          <w:tcPr>
            <w:tcW w:w="10989" w:type="dxa"/>
            <w:shd w:val="clear" w:color="auto" w:fill="D9D9D9" w:themeFill="background1" w:themeFillShade="D9"/>
          </w:tcPr>
          <w:p w14:paraId="0FF4EB61" w14:textId="77777777" w:rsidR="00126EB2" w:rsidRPr="00116B5A" w:rsidRDefault="00126EB2" w:rsidP="003328E9">
            <w:pPr>
              <w:pStyle w:val="BodyText"/>
              <w:rPr>
                <w:b/>
                <w:sz w:val="20"/>
                <w:szCs w:val="20"/>
              </w:rPr>
            </w:pPr>
            <w:r>
              <w:rPr>
                <w:b/>
                <w:sz w:val="20"/>
                <w:szCs w:val="20"/>
              </w:rPr>
              <w:t>For Brunei DCA Use Only</w:t>
            </w:r>
          </w:p>
        </w:tc>
      </w:tr>
      <w:tr w:rsidR="006372D1" w:rsidRPr="00116B5A" w14:paraId="51BD6785" w14:textId="77777777" w:rsidTr="006372D1">
        <w:tc>
          <w:tcPr>
            <w:tcW w:w="10989" w:type="dxa"/>
            <w:shd w:val="clear" w:color="auto" w:fill="auto"/>
          </w:tcPr>
          <w:p w14:paraId="2E27DCFD" w14:textId="77777777" w:rsidR="006372D1" w:rsidRDefault="006372D1" w:rsidP="006372D1">
            <w:pPr>
              <w:pStyle w:val="BodyText"/>
              <w:ind w:left="284" w:hanging="284"/>
              <w:rPr>
                <w:b/>
                <w:sz w:val="20"/>
                <w:szCs w:val="20"/>
              </w:rPr>
            </w:pPr>
            <w:r>
              <w:rPr>
                <w:b/>
                <w:sz w:val="20"/>
                <w:szCs w:val="20"/>
              </w:rPr>
              <w:t xml:space="preserve">Comments: </w:t>
            </w:r>
          </w:p>
          <w:sdt>
            <w:sdtPr>
              <w:rPr>
                <w:b/>
                <w:sz w:val="20"/>
                <w:szCs w:val="16"/>
              </w:rPr>
              <w:id w:val="1665743905"/>
              <w:showingPlcHdr/>
              <w:text w:multiLine="1"/>
            </w:sdtPr>
            <w:sdtEndPr/>
            <w:sdtContent>
              <w:p w14:paraId="4A559EE4" w14:textId="77777777" w:rsidR="006372D1" w:rsidRDefault="006372D1" w:rsidP="006372D1">
                <w:pPr>
                  <w:pStyle w:val="BodyText"/>
                  <w:rPr>
                    <w:b/>
                    <w:sz w:val="20"/>
                    <w:szCs w:val="20"/>
                  </w:rPr>
                </w:pPr>
                <w:r>
                  <w:rPr>
                    <w:rStyle w:val="PlaceholderText"/>
                  </w:rPr>
                  <w:t xml:space="preserve">                                                                                                                                                     </w:t>
                </w:r>
              </w:p>
            </w:sdtContent>
          </w:sdt>
        </w:tc>
      </w:tr>
    </w:tbl>
    <w:p w14:paraId="6A393939" w14:textId="77777777" w:rsidR="00126EB2" w:rsidRDefault="00126EB2" w:rsidP="00126EB2">
      <w:pPr>
        <w:pStyle w:val="BodyText"/>
        <w:spacing w:before="0" w:after="0"/>
        <w:rPr>
          <w:b/>
          <w:sz w:val="20"/>
          <w:szCs w:val="20"/>
        </w:rPr>
        <w:sectPr w:rsidR="00126EB2" w:rsidSect="00116B5A">
          <w:pgSz w:w="11907" w:h="16839" w:code="9"/>
          <w:pgMar w:top="1843" w:right="567" w:bottom="720" w:left="567" w:header="567" w:footer="442" w:gutter="0"/>
          <w:cols w:space="720"/>
          <w:docGrid w:linePitch="299"/>
        </w:sectPr>
      </w:pPr>
    </w:p>
    <w:p w14:paraId="30552CBB" w14:textId="77777777" w:rsidR="004C76EF" w:rsidRDefault="00165982" w:rsidP="00165982">
      <w:pPr>
        <w:rPr>
          <w:b/>
          <w:sz w:val="20"/>
          <w:u w:val="single"/>
        </w:rPr>
      </w:pPr>
      <w:r>
        <w:rPr>
          <w:b/>
          <w:sz w:val="20"/>
        </w:rPr>
        <w:lastRenderedPageBreak/>
        <w:t xml:space="preserve">Appendix 1: </w:t>
      </w:r>
      <w:r>
        <w:rPr>
          <w:b/>
          <w:sz w:val="20"/>
          <w:u w:val="single"/>
        </w:rPr>
        <w:t>Guidance on the requirements for shipper and freight forwarder</w:t>
      </w:r>
    </w:p>
    <w:p w14:paraId="4EA1C06C" w14:textId="77777777" w:rsidR="00165982" w:rsidRDefault="00165982" w:rsidP="00165982">
      <w:pPr>
        <w:pStyle w:val="ListParagraph"/>
        <w:numPr>
          <w:ilvl w:val="0"/>
          <w:numId w:val="19"/>
        </w:numPr>
        <w:spacing w:before="120" w:after="120"/>
        <w:rPr>
          <w:rFonts w:ascii="Arial" w:hAnsi="Arial" w:cs="Arial"/>
          <w:sz w:val="20"/>
        </w:rPr>
      </w:pPr>
      <w:r w:rsidRPr="00165982">
        <w:rPr>
          <w:rFonts w:ascii="Arial" w:hAnsi="Arial" w:cs="Arial"/>
          <w:sz w:val="20"/>
        </w:rPr>
        <w:t>Under provisions of Civil Aviation Regulation 2006, Regulation 53(1), in Paragraph 3, 4 and 7  of the Tenth Schedule, the responsibilities of the shippers are laid out as follows:</w:t>
      </w:r>
    </w:p>
    <w:tbl>
      <w:tblPr>
        <w:tblStyle w:val="TableGrid"/>
        <w:tblW w:w="0" w:type="auto"/>
        <w:tblLook w:val="04A0" w:firstRow="1" w:lastRow="0" w:firstColumn="1" w:lastColumn="0" w:noHBand="0" w:noVBand="1"/>
      </w:tblPr>
      <w:tblGrid>
        <w:gridCol w:w="10989"/>
      </w:tblGrid>
      <w:tr w:rsidR="00165982" w:rsidRPr="00165982" w14:paraId="6943AAD4" w14:textId="77777777" w:rsidTr="00165982">
        <w:tc>
          <w:tcPr>
            <w:tcW w:w="10989" w:type="dxa"/>
          </w:tcPr>
          <w:p w14:paraId="2E5FDBCF" w14:textId="77777777" w:rsidR="00165982" w:rsidRPr="00165982" w:rsidRDefault="00165982" w:rsidP="00165982">
            <w:pPr>
              <w:rPr>
                <w:sz w:val="20"/>
                <w:u w:val="single"/>
              </w:rPr>
            </w:pPr>
            <w:r w:rsidRPr="00165982">
              <w:rPr>
                <w:sz w:val="20"/>
                <w:u w:val="single"/>
              </w:rPr>
              <w:t>Paragraph 4</w:t>
            </w:r>
            <w:r w:rsidRPr="00165982">
              <w:rPr>
                <w:sz w:val="20"/>
              </w:rPr>
              <w:t>:</w:t>
            </w:r>
          </w:p>
          <w:p w14:paraId="2E804F3E" w14:textId="77777777" w:rsidR="00165982" w:rsidRPr="00165982" w:rsidRDefault="00165982" w:rsidP="00165982">
            <w:pPr>
              <w:rPr>
                <w:sz w:val="20"/>
              </w:rPr>
            </w:pPr>
            <w:r w:rsidRPr="00165982">
              <w:rPr>
                <w:sz w:val="20"/>
              </w:rPr>
              <w:t>Before consigning any package containing dangerous goods for carriage by air, the shipper shall ensure that:</w:t>
            </w:r>
          </w:p>
          <w:p w14:paraId="0B6CDC76" w14:textId="77777777" w:rsidR="00165982" w:rsidRPr="00165982" w:rsidRDefault="00165982" w:rsidP="00165982">
            <w:pPr>
              <w:pStyle w:val="ListParagraph"/>
              <w:numPr>
                <w:ilvl w:val="0"/>
                <w:numId w:val="20"/>
              </w:numPr>
              <w:rPr>
                <w:rFonts w:ascii="Arial" w:hAnsi="Arial" w:cs="Arial"/>
                <w:sz w:val="20"/>
              </w:rPr>
            </w:pPr>
            <w:r w:rsidRPr="00165982">
              <w:rPr>
                <w:rFonts w:ascii="Arial" w:hAnsi="Arial" w:cs="Arial"/>
                <w:sz w:val="20"/>
              </w:rPr>
              <w:t>The goods are not of a category whose carriage by air is prohibited by the provisions of the Technical Instructions;</w:t>
            </w:r>
          </w:p>
          <w:p w14:paraId="6A5253A9" w14:textId="77777777" w:rsidR="00165982" w:rsidRPr="00165982" w:rsidRDefault="00165982" w:rsidP="00165982">
            <w:pPr>
              <w:pStyle w:val="ListParagraph"/>
              <w:numPr>
                <w:ilvl w:val="0"/>
                <w:numId w:val="20"/>
              </w:numPr>
              <w:rPr>
                <w:rFonts w:ascii="Arial" w:hAnsi="Arial" w:cs="Arial"/>
                <w:sz w:val="20"/>
              </w:rPr>
            </w:pPr>
            <w:r w:rsidRPr="00165982">
              <w:rPr>
                <w:rFonts w:ascii="Arial" w:hAnsi="Arial" w:cs="Arial"/>
                <w:sz w:val="20"/>
              </w:rPr>
              <w:t>The goods are classified and packed in accordance with the Technical Instructions and the packaging used is in accordance with such provisions of the Technical Instructions as apply to those goods;</w:t>
            </w:r>
          </w:p>
          <w:p w14:paraId="73606E75" w14:textId="77777777" w:rsidR="00165982" w:rsidRPr="00165982" w:rsidRDefault="00165982" w:rsidP="00165982">
            <w:pPr>
              <w:pStyle w:val="ListParagraph"/>
              <w:numPr>
                <w:ilvl w:val="0"/>
                <w:numId w:val="20"/>
              </w:numPr>
              <w:rPr>
                <w:rFonts w:ascii="Arial" w:hAnsi="Arial" w:cs="Arial"/>
                <w:sz w:val="20"/>
              </w:rPr>
            </w:pPr>
            <w:r w:rsidRPr="00165982">
              <w:rPr>
                <w:rFonts w:ascii="Arial" w:hAnsi="Arial" w:cs="Arial"/>
                <w:sz w:val="20"/>
              </w:rPr>
              <w:t>The package is marked and labelled in accordance with the provisions of the Technical Instructions</w:t>
            </w:r>
          </w:p>
          <w:p w14:paraId="557A6634" w14:textId="77777777" w:rsidR="00165982" w:rsidRPr="00165982" w:rsidRDefault="00165982" w:rsidP="00165982">
            <w:pPr>
              <w:pStyle w:val="ListParagraph"/>
              <w:numPr>
                <w:ilvl w:val="0"/>
                <w:numId w:val="20"/>
              </w:numPr>
              <w:rPr>
                <w:rFonts w:ascii="Arial" w:hAnsi="Arial" w:cs="Arial"/>
                <w:sz w:val="20"/>
              </w:rPr>
            </w:pPr>
            <w:r w:rsidRPr="00165982">
              <w:rPr>
                <w:rFonts w:ascii="Arial" w:hAnsi="Arial" w:cs="Arial"/>
                <w:sz w:val="20"/>
              </w:rPr>
              <w:t>The package is in a fit condition for carriage by air;</w:t>
            </w:r>
          </w:p>
          <w:p w14:paraId="53AFC1B7" w14:textId="77777777" w:rsidR="00165982" w:rsidRDefault="00165982" w:rsidP="00165982">
            <w:pPr>
              <w:pStyle w:val="ListParagraph"/>
              <w:numPr>
                <w:ilvl w:val="0"/>
                <w:numId w:val="20"/>
              </w:numPr>
              <w:spacing w:before="120" w:after="120"/>
              <w:rPr>
                <w:rFonts w:ascii="Arial" w:hAnsi="Arial" w:cs="Arial"/>
                <w:sz w:val="20"/>
              </w:rPr>
            </w:pPr>
            <w:r w:rsidRPr="00165982">
              <w:rPr>
                <w:rFonts w:ascii="Arial" w:hAnsi="Arial" w:cs="Arial"/>
                <w:sz w:val="20"/>
              </w:rPr>
              <w:t>The dangerous goods transport document required by sub-paragraph (1) of paragraph 3 of this Schedule has been completed and that the declaration therein has been signed by him or his behalf.</w:t>
            </w:r>
          </w:p>
          <w:p w14:paraId="18A767BE" w14:textId="77777777" w:rsidR="00165982" w:rsidRPr="00165982" w:rsidRDefault="00165982" w:rsidP="00165982">
            <w:pPr>
              <w:rPr>
                <w:sz w:val="20"/>
              </w:rPr>
            </w:pPr>
            <w:r w:rsidRPr="00165982">
              <w:rPr>
                <w:b/>
                <w:i/>
                <w:sz w:val="20"/>
              </w:rPr>
              <w:t>Note:</w:t>
            </w:r>
            <w:r w:rsidRPr="00165982">
              <w:rPr>
                <w:sz w:val="20"/>
              </w:rPr>
              <w:t xml:space="preserve"> </w:t>
            </w:r>
            <w:r w:rsidRPr="00165982">
              <w:rPr>
                <w:i/>
                <w:sz w:val="20"/>
              </w:rPr>
              <w:t>A freight forwarder is any person or organisation which offers the service of arranging the transport of cargo by air. As the shipper’s agent, the freight forwarder may undertake part or all of the shipper’s responsibilities.</w:t>
            </w:r>
          </w:p>
        </w:tc>
      </w:tr>
    </w:tbl>
    <w:p w14:paraId="63FD79CE" w14:textId="77777777" w:rsidR="00165982" w:rsidRDefault="00165982" w:rsidP="00165982">
      <w:pPr>
        <w:spacing w:before="0" w:after="0"/>
        <w:rPr>
          <w:sz w:val="20"/>
        </w:rPr>
      </w:pPr>
    </w:p>
    <w:tbl>
      <w:tblPr>
        <w:tblStyle w:val="TableGrid"/>
        <w:tblW w:w="0" w:type="auto"/>
        <w:tblLook w:val="04A0" w:firstRow="1" w:lastRow="0" w:firstColumn="1" w:lastColumn="0" w:noHBand="0" w:noVBand="1"/>
      </w:tblPr>
      <w:tblGrid>
        <w:gridCol w:w="10989"/>
      </w:tblGrid>
      <w:tr w:rsidR="00165982" w14:paraId="7C1760D4" w14:textId="77777777" w:rsidTr="00165982">
        <w:tc>
          <w:tcPr>
            <w:tcW w:w="10989" w:type="dxa"/>
          </w:tcPr>
          <w:p w14:paraId="0E36B82B" w14:textId="77777777" w:rsidR="00165982" w:rsidRPr="00165982" w:rsidRDefault="00165982" w:rsidP="00165982">
            <w:pPr>
              <w:rPr>
                <w:sz w:val="20"/>
                <w:u w:val="single"/>
              </w:rPr>
            </w:pPr>
            <w:r w:rsidRPr="00165982">
              <w:rPr>
                <w:sz w:val="20"/>
                <w:u w:val="single"/>
              </w:rPr>
              <w:t>Paragraph 3, Sub-paragraph</w:t>
            </w:r>
            <w:r w:rsidRPr="00165982">
              <w:rPr>
                <w:sz w:val="20"/>
              </w:rPr>
              <w:t>:</w:t>
            </w:r>
          </w:p>
          <w:p w14:paraId="64440569" w14:textId="77777777" w:rsidR="00165982" w:rsidRPr="00165982" w:rsidRDefault="00165982" w:rsidP="00165982">
            <w:pPr>
              <w:pStyle w:val="ListParagraph"/>
              <w:numPr>
                <w:ilvl w:val="0"/>
                <w:numId w:val="21"/>
              </w:numPr>
              <w:spacing w:before="120" w:after="120"/>
              <w:ind w:hanging="357"/>
              <w:rPr>
                <w:rFonts w:ascii="Arial" w:hAnsi="Arial" w:cs="Arial"/>
                <w:sz w:val="20"/>
              </w:rPr>
            </w:pPr>
            <w:r w:rsidRPr="00165982">
              <w:rPr>
                <w:rFonts w:ascii="Arial" w:hAnsi="Arial" w:cs="Arial"/>
                <w:sz w:val="20"/>
              </w:rPr>
              <w:t>An aircraft shall not carry dangerous goods as cargo unless the shipper of the goods has furnished the operator of the aircraft with a dangerous goods transport document (DGTD), except that such document is not required in respect to such categories of dangerous goods mentioned in the Technical Instructions.</w:t>
            </w:r>
          </w:p>
          <w:p w14:paraId="20908B67" w14:textId="77777777" w:rsidR="00165982" w:rsidRPr="00165982" w:rsidRDefault="00165982" w:rsidP="00165982">
            <w:pPr>
              <w:pStyle w:val="ListParagraph"/>
              <w:numPr>
                <w:ilvl w:val="0"/>
                <w:numId w:val="21"/>
              </w:numPr>
              <w:spacing w:before="120" w:after="120"/>
              <w:ind w:hanging="357"/>
              <w:rPr>
                <w:rFonts w:ascii="Arial" w:hAnsi="Arial" w:cs="Arial"/>
                <w:sz w:val="20"/>
              </w:rPr>
            </w:pPr>
            <w:r w:rsidRPr="00165982">
              <w:rPr>
                <w:rFonts w:ascii="Arial" w:hAnsi="Arial" w:cs="Arial"/>
                <w:sz w:val="20"/>
              </w:rPr>
              <w:t>The DGTD shall be completed in duplicate by the shipper and shall:</w:t>
            </w:r>
          </w:p>
          <w:p w14:paraId="6440A45D" w14:textId="77777777" w:rsidR="00165982" w:rsidRPr="00165982" w:rsidRDefault="00165982" w:rsidP="00165982">
            <w:pPr>
              <w:pStyle w:val="ListParagraph"/>
              <w:numPr>
                <w:ilvl w:val="0"/>
                <w:numId w:val="22"/>
              </w:numPr>
              <w:spacing w:before="120" w:after="120"/>
              <w:ind w:hanging="357"/>
              <w:rPr>
                <w:rFonts w:ascii="Arial" w:hAnsi="Arial" w:cs="Arial"/>
                <w:sz w:val="20"/>
              </w:rPr>
            </w:pPr>
            <w:r w:rsidRPr="00165982">
              <w:rPr>
                <w:rFonts w:ascii="Arial" w:hAnsi="Arial" w:cs="Arial"/>
                <w:sz w:val="20"/>
              </w:rPr>
              <w:t>Describe the dangerous goods in accordance with and contain such information as is required by the provisions of the Technical Instructions;</w:t>
            </w:r>
          </w:p>
          <w:p w14:paraId="1EEE7B99" w14:textId="77777777" w:rsidR="00165982" w:rsidRPr="00165982" w:rsidRDefault="00165982" w:rsidP="00165982">
            <w:pPr>
              <w:pStyle w:val="ListParagraph"/>
              <w:numPr>
                <w:ilvl w:val="0"/>
                <w:numId w:val="22"/>
              </w:numPr>
              <w:spacing w:before="120" w:after="120"/>
              <w:ind w:hanging="357"/>
              <w:rPr>
                <w:rFonts w:ascii="Arial" w:hAnsi="Arial" w:cs="Arial"/>
                <w:sz w:val="20"/>
              </w:rPr>
            </w:pPr>
            <w:r w:rsidRPr="00165982">
              <w:rPr>
                <w:rFonts w:ascii="Arial" w:hAnsi="Arial" w:cs="Arial"/>
                <w:sz w:val="20"/>
              </w:rPr>
              <w:t>Contain a signed declaration that the Technical Instructions have been complied with, in that the dangerous goods are fully and accurately described; correctly classified, packed, marked and labelled; and are in a proper condition for carriage by air.</w:t>
            </w:r>
          </w:p>
          <w:p w14:paraId="3E086111" w14:textId="77777777" w:rsidR="00165982" w:rsidRPr="00165982" w:rsidRDefault="00165982" w:rsidP="00165982">
            <w:pPr>
              <w:pStyle w:val="ListParagraph"/>
              <w:numPr>
                <w:ilvl w:val="0"/>
                <w:numId w:val="21"/>
              </w:numPr>
              <w:spacing w:before="120" w:after="120"/>
              <w:ind w:hanging="357"/>
              <w:rPr>
                <w:rFonts w:ascii="Arial" w:hAnsi="Arial" w:cs="Arial"/>
                <w:sz w:val="20"/>
              </w:rPr>
            </w:pPr>
            <w:r w:rsidRPr="00165982">
              <w:rPr>
                <w:rFonts w:ascii="Arial" w:hAnsi="Arial" w:cs="Arial"/>
                <w:sz w:val="20"/>
              </w:rPr>
              <w:t>The shipper of dangerous goods shall furnish the operator of the aircraft with such other documents in respect of dangerous goods as are required by the Technical Instructions.</w:t>
            </w:r>
          </w:p>
          <w:p w14:paraId="6280A3C3" w14:textId="77777777" w:rsidR="00165982" w:rsidRPr="00165982" w:rsidRDefault="00165982" w:rsidP="00165982">
            <w:pPr>
              <w:pStyle w:val="ListParagraph"/>
              <w:numPr>
                <w:ilvl w:val="0"/>
                <w:numId w:val="21"/>
              </w:numPr>
              <w:spacing w:before="120" w:after="120"/>
              <w:ind w:hanging="357"/>
              <w:rPr>
                <w:sz w:val="20"/>
              </w:rPr>
            </w:pPr>
            <w:r w:rsidRPr="00165982">
              <w:rPr>
                <w:rFonts w:ascii="Arial" w:hAnsi="Arial" w:cs="Arial"/>
                <w:sz w:val="20"/>
              </w:rPr>
              <w:t>The operator of an aircraft shall preserve for not less than 6 months any DGTD or other document in respect of dangerous goods which has been furnished to him in accordance with this schedule.</w:t>
            </w:r>
          </w:p>
        </w:tc>
      </w:tr>
    </w:tbl>
    <w:p w14:paraId="27EAA1EC" w14:textId="77777777" w:rsidR="00165982" w:rsidRPr="00165982" w:rsidRDefault="00165982" w:rsidP="00165982">
      <w:pPr>
        <w:pStyle w:val="ListParagraph"/>
        <w:numPr>
          <w:ilvl w:val="0"/>
          <w:numId w:val="19"/>
        </w:numPr>
        <w:spacing w:before="120" w:after="120"/>
        <w:ind w:left="714" w:hanging="357"/>
        <w:rPr>
          <w:rFonts w:ascii="Arial" w:hAnsi="Arial" w:cs="Arial"/>
          <w:sz w:val="20"/>
        </w:rPr>
      </w:pPr>
      <w:r w:rsidRPr="00165982">
        <w:rPr>
          <w:rFonts w:ascii="Arial" w:hAnsi="Arial" w:cs="Arial"/>
          <w:sz w:val="20"/>
        </w:rPr>
        <w:t>As per in the Technical Instructions Part 1 Chapter 4, initial and recurrent training programme must be established and maintained by or on behalf of shippers/freight forwarders. This training programme should be submitted to Brunei DCA for review and approval. In the case where shipper and freight forwarder use a third party training provider, the shipper/</w:t>
      </w:r>
      <w:r>
        <w:rPr>
          <w:rFonts w:ascii="Arial" w:hAnsi="Arial" w:cs="Arial"/>
          <w:sz w:val="20"/>
        </w:rPr>
        <w:t xml:space="preserve"> </w:t>
      </w:r>
      <w:r w:rsidRPr="00165982">
        <w:rPr>
          <w:rFonts w:ascii="Arial" w:hAnsi="Arial" w:cs="Arial"/>
          <w:sz w:val="20"/>
        </w:rPr>
        <w:t>freight forwarder must ensure that training provider has an approved training programme and instructor approval by Brunei DCA.</w:t>
      </w:r>
    </w:p>
    <w:p w14:paraId="6F52ACC7" w14:textId="77777777" w:rsidR="00165982" w:rsidRDefault="00165982" w:rsidP="00165982">
      <w:pPr>
        <w:pStyle w:val="ListParagraph"/>
        <w:numPr>
          <w:ilvl w:val="0"/>
          <w:numId w:val="19"/>
        </w:numPr>
        <w:spacing w:before="120" w:after="120"/>
        <w:ind w:left="714" w:hanging="357"/>
        <w:rPr>
          <w:rFonts w:ascii="Arial" w:hAnsi="Arial" w:cs="Arial"/>
          <w:sz w:val="20"/>
        </w:rPr>
      </w:pPr>
      <w:r w:rsidRPr="00165982">
        <w:rPr>
          <w:rFonts w:ascii="Arial" w:hAnsi="Arial" w:cs="Arial"/>
          <w:sz w:val="20"/>
        </w:rPr>
        <w:t>Staff of shippers and freight forwarders must be trained commensurate with their responsibilities to enable them to carry out their duty in the carriage of dangerous goods. The subject matter with which their various categories of staff should be familiar is indicated in Table 1-5</w:t>
      </w:r>
      <w:r>
        <w:rPr>
          <w:rFonts w:ascii="Arial" w:hAnsi="Arial" w:cs="Arial"/>
          <w:sz w:val="20"/>
        </w:rPr>
        <w:t xml:space="preserve"> of the Technical Instructions. </w:t>
      </w:r>
      <w:r w:rsidRPr="00165982">
        <w:rPr>
          <w:rFonts w:ascii="Arial" w:hAnsi="Arial" w:cs="Arial"/>
          <w:sz w:val="20"/>
        </w:rPr>
        <w:t>Categories of staff related to shippers and freight forwarders are as follows:</w:t>
      </w:r>
    </w:p>
    <w:tbl>
      <w:tblPr>
        <w:tblStyle w:val="TableGrid"/>
        <w:tblW w:w="0" w:type="auto"/>
        <w:tblLook w:val="04A0" w:firstRow="1" w:lastRow="0" w:firstColumn="1" w:lastColumn="0" w:noHBand="0" w:noVBand="1"/>
      </w:tblPr>
      <w:tblGrid>
        <w:gridCol w:w="1250"/>
        <w:gridCol w:w="9739"/>
      </w:tblGrid>
      <w:tr w:rsidR="00165982" w:rsidRPr="00165982" w14:paraId="020BC521" w14:textId="77777777" w:rsidTr="000640FE">
        <w:trPr>
          <w:tblHeader/>
        </w:trPr>
        <w:tc>
          <w:tcPr>
            <w:tcW w:w="1250" w:type="dxa"/>
            <w:shd w:val="clear" w:color="auto" w:fill="D9D9D9" w:themeFill="background1" w:themeFillShade="D9"/>
            <w:vAlign w:val="center"/>
          </w:tcPr>
          <w:p w14:paraId="51BB4A86" w14:textId="77777777" w:rsidR="00165982" w:rsidRPr="00165982" w:rsidRDefault="00165982" w:rsidP="000640FE">
            <w:pPr>
              <w:jc w:val="center"/>
              <w:rPr>
                <w:b/>
                <w:sz w:val="20"/>
              </w:rPr>
            </w:pPr>
            <w:r w:rsidRPr="00165982">
              <w:rPr>
                <w:b/>
                <w:sz w:val="20"/>
              </w:rPr>
              <w:t>Categories</w:t>
            </w:r>
          </w:p>
        </w:tc>
        <w:tc>
          <w:tcPr>
            <w:tcW w:w="9739" w:type="dxa"/>
            <w:shd w:val="clear" w:color="auto" w:fill="D9D9D9" w:themeFill="background1" w:themeFillShade="D9"/>
            <w:vAlign w:val="center"/>
          </w:tcPr>
          <w:p w14:paraId="1926D6D1" w14:textId="77777777" w:rsidR="00165982" w:rsidRPr="00165982" w:rsidRDefault="00165982" w:rsidP="000640FE">
            <w:pPr>
              <w:jc w:val="left"/>
              <w:rPr>
                <w:b/>
                <w:sz w:val="20"/>
              </w:rPr>
            </w:pPr>
            <w:r w:rsidRPr="00165982">
              <w:rPr>
                <w:b/>
                <w:sz w:val="20"/>
              </w:rPr>
              <w:t>Staff responsibilities</w:t>
            </w:r>
          </w:p>
        </w:tc>
      </w:tr>
      <w:tr w:rsidR="000640FE" w14:paraId="3ED0D047" w14:textId="77777777" w:rsidTr="000640FE">
        <w:tc>
          <w:tcPr>
            <w:tcW w:w="1250" w:type="dxa"/>
            <w:vAlign w:val="center"/>
          </w:tcPr>
          <w:p w14:paraId="1896351E" w14:textId="77777777" w:rsidR="000640FE" w:rsidRDefault="000640FE" w:rsidP="000640FE">
            <w:pPr>
              <w:jc w:val="center"/>
              <w:rPr>
                <w:sz w:val="20"/>
              </w:rPr>
            </w:pPr>
            <w:r>
              <w:rPr>
                <w:sz w:val="20"/>
              </w:rPr>
              <w:t>1</w:t>
            </w:r>
          </w:p>
        </w:tc>
        <w:tc>
          <w:tcPr>
            <w:tcW w:w="9739" w:type="dxa"/>
            <w:vAlign w:val="center"/>
          </w:tcPr>
          <w:p w14:paraId="5580873B" w14:textId="77777777" w:rsidR="000640FE" w:rsidRPr="00DA3132" w:rsidRDefault="000640FE" w:rsidP="003328E9">
            <w:pPr>
              <w:pStyle w:val="ListParagraph"/>
              <w:rPr>
                <w:rFonts w:ascii="Arial" w:eastAsiaTheme="majorEastAsia" w:hAnsi="Arial" w:cs="Arial"/>
              </w:rPr>
            </w:pPr>
            <w:r w:rsidRPr="00DA3132">
              <w:rPr>
                <w:rFonts w:ascii="Arial" w:eastAsiaTheme="majorEastAsia" w:hAnsi="Arial" w:cs="Arial"/>
              </w:rPr>
              <w:t>Shippers and persons undertaking the responsibilities of shippers</w:t>
            </w:r>
          </w:p>
        </w:tc>
      </w:tr>
      <w:tr w:rsidR="000640FE" w14:paraId="09A13F1C" w14:textId="77777777" w:rsidTr="000640FE">
        <w:tc>
          <w:tcPr>
            <w:tcW w:w="1250" w:type="dxa"/>
            <w:vAlign w:val="center"/>
          </w:tcPr>
          <w:p w14:paraId="6BD31892" w14:textId="77777777" w:rsidR="000640FE" w:rsidRDefault="000640FE" w:rsidP="000640FE">
            <w:pPr>
              <w:jc w:val="center"/>
              <w:rPr>
                <w:sz w:val="20"/>
              </w:rPr>
            </w:pPr>
            <w:r>
              <w:rPr>
                <w:sz w:val="20"/>
              </w:rPr>
              <w:t>2</w:t>
            </w:r>
          </w:p>
        </w:tc>
        <w:tc>
          <w:tcPr>
            <w:tcW w:w="9739" w:type="dxa"/>
            <w:vAlign w:val="center"/>
          </w:tcPr>
          <w:p w14:paraId="1C627EA5" w14:textId="77777777" w:rsidR="000640FE" w:rsidRPr="00DA3132" w:rsidRDefault="000640FE" w:rsidP="003328E9">
            <w:pPr>
              <w:pStyle w:val="ListParagraph"/>
              <w:rPr>
                <w:rFonts w:ascii="Arial" w:eastAsiaTheme="majorEastAsia" w:hAnsi="Arial" w:cs="Arial"/>
              </w:rPr>
            </w:pPr>
            <w:r w:rsidRPr="00DA3132">
              <w:rPr>
                <w:rFonts w:ascii="Arial" w:eastAsiaTheme="majorEastAsia" w:hAnsi="Arial" w:cs="Arial"/>
              </w:rPr>
              <w:t>Packers</w:t>
            </w:r>
          </w:p>
        </w:tc>
      </w:tr>
      <w:tr w:rsidR="000640FE" w14:paraId="5E30B452" w14:textId="77777777" w:rsidTr="000640FE">
        <w:tc>
          <w:tcPr>
            <w:tcW w:w="1250" w:type="dxa"/>
            <w:vAlign w:val="center"/>
          </w:tcPr>
          <w:p w14:paraId="09FECD5F" w14:textId="77777777" w:rsidR="000640FE" w:rsidRDefault="000640FE" w:rsidP="000640FE">
            <w:pPr>
              <w:jc w:val="center"/>
              <w:rPr>
                <w:sz w:val="20"/>
              </w:rPr>
            </w:pPr>
            <w:r>
              <w:rPr>
                <w:sz w:val="20"/>
              </w:rPr>
              <w:t>3</w:t>
            </w:r>
          </w:p>
        </w:tc>
        <w:tc>
          <w:tcPr>
            <w:tcW w:w="9739" w:type="dxa"/>
            <w:vAlign w:val="center"/>
          </w:tcPr>
          <w:p w14:paraId="0F1971D5" w14:textId="77777777" w:rsidR="000640FE" w:rsidRPr="00DA3132" w:rsidRDefault="000640FE" w:rsidP="003328E9">
            <w:pPr>
              <w:pStyle w:val="ListParagraph"/>
              <w:rPr>
                <w:rFonts w:ascii="Arial" w:eastAsiaTheme="majorEastAsia" w:hAnsi="Arial" w:cs="Arial"/>
              </w:rPr>
            </w:pPr>
            <w:r w:rsidRPr="00DA3132">
              <w:rPr>
                <w:rFonts w:ascii="Arial" w:eastAsiaTheme="majorEastAsia" w:hAnsi="Arial" w:cs="Arial"/>
              </w:rPr>
              <w:t>Staff of freight forwarders involved in processing dangerous goods</w:t>
            </w:r>
          </w:p>
        </w:tc>
      </w:tr>
      <w:tr w:rsidR="000640FE" w14:paraId="119415CB" w14:textId="77777777" w:rsidTr="000640FE">
        <w:tc>
          <w:tcPr>
            <w:tcW w:w="1250" w:type="dxa"/>
            <w:vAlign w:val="center"/>
          </w:tcPr>
          <w:p w14:paraId="0D82939F" w14:textId="77777777" w:rsidR="000640FE" w:rsidRDefault="000640FE" w:rsidP="000640FE">
            <w:pPr>
              <w:jc w:val="center"/>
              <w:rPr>
                <w:sz w:val="20"/>
              </w:rPr>
            </w:pPr>
            <w:r>
              <w:rPr>
                <w:sz w:val="20"/>
              </w:rPr>
              <w:t>4</w:t>
            </w:r>
          </w:p>
        </w:tc>
        <w:tc>
          <w:tcPr>
            <w:tcW w:w="9739" w:type="dxa"/>
            <w:vAlign w:val="center"/>
          </w:tcPr>
          <w:p w14:paraId="6565E877" w14:textId="77777777" w:rsidR="000640FE" w:rsidRPr="00DA3132" w:rsidRDefault="000640FE" w:rsidP="003328E9">
            <w:pPr>
              <w:pStyle w:val="ListParagraph"/>
              <w:rPr>
                <w:rFonts w:ascii="Arial" w:eastAsiaTheme="majorEastAsia" w:hAnsi="Arial" w:cs="Arial"/>
              </w:rPr>
            </w:pPr>
            <w:r w:rsidRPr="00DA3132">
              <w:rPr>
                <w:rFonts w:ascii="Arial" w:eastAsiaTheme="majorEastAsia" w:hAnsi="Arial" w:cs="Arial"/>
              </w:rPr>
              <w:t>Staff of freight forwarders involved in processing cargo or mail (other than dangerous goods)</w:t>
            </w:r>
          </w:p>
        </w:tc>
      </w:tr>
      <w:tr w:rsidR="000640FE" w14:paraId="0B25922A" w14:textId="77777777" w:rsidTr="000640FE">
        <w:tc>
          <w:tcPr>
            <w:tcW w:w="1250" w:type="dxa"/>
            <w:vAlign w:val="center"/>
          </w:tcPr>
          <w:p w14:paraId="7914CA2F" w14:textId="77777777" w:rsidR="000640FE" w:rsidRDefault="000640FE" w:rsidP="000640FE">
            <w:pPr>
              <w:jc w:val="center"/>
              <w:rPr>
                <w:sz w:val="20"/>
              </w:rPr>
            </w:pPr>
            <w:r>
              <w:rPr>
                <w:sz w:val="20"/>
              </w:rPr>
              <w:lastRenderedPageBreak/>
              <w:t>5</w:t>
            </w:r>
          </w:p>
        </w:tc>
        <w:tc>
          <w:tcPr>
            <w:tcW w:w="9739" w:type="dxa"/>
            <w:vAlign w:val="center"/>
          </w:tcPr>
          <w:p w14:paraId="2D9D6B2E" w14:textId="77777777" w:rsidR="000640FE" w:rsidRPr="00DA3132" w:rsidRDefault="000640FE" w:rsidP="003328E9">
            <w:pPr>
              <w:pStyle w:val="ListParagraph"/>
              <w:rPr>
                <w:rFonts w:ascii="Arial" w:eastAsiaTheme="majorEastAsia" w:hAnsi="Arial" w:cs="Arial"/>
              </w:rPr>
            </w:pPr>
            <w:r w:rsidRPr="00DA3132">
              <w:rPr>
                <w:rFonts w:ascii="Arial" w:eastAsiaTheme="majorEastAsia" w:hAnsi="Arial" w:cs="Arial"/>
              </w:rPr>
              <w:t>Staff of freight forwarders involved in handling, storage and loading of cargo and mail</w:t>
            </w:r>
          </w:p>
        </w:tc>
      </w:tr>
    </w:tbl>
    <w:p w14:paraId="3B650F8D" w14:textId="77777777" w:rsidR="000640FE" w:rsidRPr="000640FE" w:rsidRDefault="000640FE" w:rsidP="000640FE">
      <w:pPr>
        <w:pStyle w:val="ListParagraph"/>
        <w:widowControl/>
        <w:numPr>
          <w:ilvl w:val="0"/>
          <w:numId w:val="24"/>
        </w:numPr>
        <w:spacing w:before="120" w:after="120"/>
        <w:jc w:val="both"/>
        <w:rPr>
          <w:rFonts w:ascii="Arial" w:eastAsiaTheme="majorEastAsia" w:hAnsi="Arial" w:cs="Arial"/>
          <w:sz w:val="20"/>
        </w:rPr>
      </w:pPr>
      <w:r w:rsidRPr="000640FE">
        <w:rPr>
          <w:rFonts w:ascii="Arial" w:eastAsiaTheme="majorEastAsia" w:hAnsi="Arial" w:cs="Arial"/>
          <w:sz w:val="20"/>
        </w:rPr>
        <w:t>When uncertain if the goods may be classified as Dangerous Goods, the shipper or its freight forwarder should contact the supplier/</w:t>
      </w:r>
      <w:r>
        <w:rPr>
          <w:rFonts w:ascii="Arial" w:eastAsiaTheme="majorEastAsia" w:hAnsi="Arial" w:cs="Arial"/>
          <w:sz w:val="20"/>
        </w:rPr>
        <w:t xml:space="preserve"> </w:t>
      </w:r>
      <w:r w:rsidRPr="000640FE">
        <w:rPr>
          <w:rFonts w:ascii="Arial" w:eastAsiaTheme="majorEastAsia" w:hAnsi="Arial" w:cs="Arial"/>
          <w:sz w:val="20"/>
        </w:rPr>
        <w:t>manufacturer for confirmation, or request for a copy of the Safety Data Sheet (SDS) (also known as Material Safety Data Sheet (MSDS) or Product Safety Data Sheet (PSDS)) to determine the classification of a substance or article. The SDS should provide information on the classification of the goods based on their hazardous characteristics.</w:t>
      </w:r>
    </w:p>
    <w:p w14:paraId="2F127A34" w14:textId="77777777" w:rsidR="000640FE" w:rsidRPr="000640FE" w:rsidRDefault="000640FE" w:rsidP="000640FE">
      <w:pPr>
        <w:pStyle w:val="ListParagraph"/>
        <w:widowControl/>
        <w:numPr>
          <w:ilvl w:val="0"/>
          <w:numId w:val="24"/>
        </w:numPr>
        <w:spacing w:before="120" w:after="120"/>
        <w:jc w:val="both"/>
        <w:rPr>
          <w:rFonts w:ascii="Arial" w:eastAsiaTheme="majorEastAsia" w:hAnsi="Arial" w:cs="Arial"/>
          <w:sz w:val="20"/>
        </w:rPr>
      </w:pPr>
      <w:r w:rsidRPr="000640FE">
        <w:rPr>
          <w:rFonts w:ascii="Arial" w:eastAsiaTheme="majorEastAsia" w:hAnsi="Arial" w:cs="Arial"/>
          <w:sz w:val="20"/>
        </w:rPr>
        <w:t>The consignors, i.e. shipper and freight forwarder can only use packaging which complies with the provisions of the current edition of Technical Instructions and follow the packing instructions applicable to the goods. If required by the Technical Instructions to use UN packaging, the consignors must purchase those packaging made by a qualified UN packaging manufacturer. A qualified UN packaging manufacturer has obtained authorization form a competent authority to produce UN packaging and has successfully tested their packaging in accordance with the testing procedures specified in the Technical Instructions. When uncertain if the UN packaging are made for air transport of dangerous goods, the consignors should contact the packaging supplier or manufacture for verification, or request for a copy of test report. Where no UN packaging available, shipper and freight forwarder should consider the “limited quantities” requirements.</w:t>
      </w:r>
    </w:p>
    <w:p w14:paraId="72E6D888" w14:textId="77777777" w:rsidR="000640FE" w:rsidRPr="000640FE" w:rsidRDefault="000640FE" w:rsidP="000640FE">
      <w:pPr>
        <w:pStyle w:val="ListParagraph"/>
        <w:widowControl/>
        <w:numPr>
          <w:ilvl w:val="0"/>
          <w:numId w:val="24"/>
        </w:numPr>
        <w:spacing w:before="120" w:after="120"/>
        <w:jc w:val="both"/>
        <w:rPr>
          <w:rFonts w:ascii="Arial" w:eastAsiaTheme="majorEastAsia" w:hAnsi="Arial" w:cs="Arial"/>
          <w:sz w:val="20"/>
        </w:rPr>
      </w:pPr>
      <w:r w:rsidRPr="000640FE">
        <w:rPr>
          <w:rFonts w:ascii="Arial" w:eastAsiaTheme="majorEastAsia" w:hAnsi="Arial" w:cs="Arial"/>
          <w:sz w:val="20"/>
        </w:rPr>
        <w:t>In terms of reporting, entities (shipper/</w:t>
      </w:r>
      <w:r>
        <w:rPr>
          <w:rFonts w:ascii="Arial" w:eastAsiaTheme="majorEastAsia" w:hAnsi="Arial" w:cs="Arial"/>
          <w:sz w:val="20"/>
        </w:rPr>
        <w:t xml:space="preserve"> </w:t>
      </w:r>
      <w:r w:rsidRPr="000640FE">
        <w:rPr>
          <w:rFonts w:ascii="Arial" w:eastAsiaTheme="majorEastAsia" w:hAnsi="Arial" w:cs="Arial"/>
          <w:sz w:val="20"/>
        </w:rPr>
        <w:t>freight forwarders) other than operator who:</w:t>
      </w:r>
    </w:p>
    <w:p w14:paraId="1D0DC9BA" w14:textId="77777777" w:rsidR="000640FE" w:rsidRPr="000640FE" w:rsidRDefault="000640FE" w:rsidP="000640FE">
      <w:pPr>
        <w:pStyle w:val="ListParagraph"/>
        <w:widowControl/>
        <w:numPr>
          <w:ilvl w:val="0"/>
          <w:numId w:val="25"/>
        </w:numPr>
        <w:spacing w:before="120" w:after="120"/>
        <w:jc w:val="both"/>
        <w:rPr>
          <w:rFonts w:ascii="Arial" w:eastAsiaTheme="majorEastAsia" w:hAnsi="Arial" w:cs="Arial"/>
          <w:sz w:val="20"/>
        </w:rPr>
      </w:pPr>
      <w:r w:rsidRPr="000640FE">
        <w:rPr>
          <w:rFonts w:ascii="Arial" w:eastAsiaTheme="majorEastAsia" w:hAnsi="Arial" w:cs="Arial"/>
          <w:sz w:val="20"/>
        </w:rPr>
        <w:t>are in possession of dangerous goods at the time a dangerous goods accident/incident occurs or discovered to have occurred; or</w:t>
      </w:r>
    </w:p>
    <w:p w14:paraId="3500A2D6" w14:textId="77777777" w:rsidR="000640FE" w:rsidRPr="000640FE" w:rsidRDefault="000640FE" w:rsidP="000640FE">
      <w:pPr>
        <w:pStyle w:val="ListParagraph"/>
        <w:widowControl/>
        <w:numPr>
          <w:ilvl w:val="0"/>
          <w:numId w:val="25"/>
        </w:numPr>
        <w:spacing w:before="120" w:after="120"/>
        <w:jc w:val="both"/>
        <w:rPr>
          <w:rFonts w:ascii="Arial" w:hAnsi="Arial" w:cs="Arial"/>
          <w:sz w:val="18"/>
        </w:rPr>
      </w:pPr>
      <w:r w:rsidRPr="000640FE">
        <w:rPr>
          <w:rFonts w:ascii="Arial" w:eastAsiaTheme="majorEastAsia" w:hAnsi="Arial" w:cs="Arial"/>
          <w:sz w:val="20"/>
        </w:rPr>
        <w:t>discover undeclared or misdeclared dangerous goods,</w:t>
      </w:r>
    </w:p>
    <w:p w14:paraId="7473C368" w14:textId="77777777" w:rsidR="000640FE" w:rsidRDefault="000640FE" w:rsidP="000640FE">
      <w:pPr>
        <w:ind w:left="709"/>
        <w:rPr>
          <w:rFonts w:eastAsiaTheme="majorEastAsia"/>
          <w:sz w:val="20"/>
        </w:rPr>
      </w:pPr>
      <w:r w:rsidRPr="000640FE">
        <w:rPr>
          <w:rFonts w:eastAsiaTheme="majorEastAsia"/>
          <w:sz w:val="20"/>
        </w:rPr>
        <w:t>must report to the Brunei DCA any reportable occurrences in relation to the dangerous goods.</w:t>
      </w:r>
    </w:p>
    <w:p w14:paraId="181C5A8E" w14:textId="77777777" w:rsidR="000640FE" w:rsidRPr="000640FE" w:rsidRDefault="000640FE" w:rsidP="000640FE">
      <w:pPr>
        <w:pStyle w:val="ListParagraph"/>
        <w:numPr>
          <w:ilvl w:val="0"/>
          <w:numId w:val="26"/>
        </w:numPr>
        <w:spacing w:before="120" w:after="120"/>
        <w:ind w:left="714" w:hanging="357"/>
        <w:rPr>
          <w:rFonts w:ascii="Arial" w:eastAsiaTheme="majorEastAsia" w:hAnsi="Arial" w:cs="Arial"/>
          <w:sz w:val="20"/>
        </w:rPr>
      </w:pPr>
      <w:r w:rsidRPr="000640FE">
        <w:rPr>
          <w:rFonts w:ascii="Arial" w:eastAsiaTheme="majorEastAsia" w:hAnsi="Arial" w:cs="Arial"/>
          <w:sz w:val="20"/>
        </w:rPr>
        <w:t>At any time, shippers and freight forwarders shall permit authorized inspectors from Brunei DCA to carry out safety audits and inspections, with notice or without notice (unannounced) for the purpose of verifying shippers and freight forwarders compliance with applicable dangerous goods regulations.</w:t>
      </w:r>
    </w:p>
    <w:p w14:paraId="12CAB11C" w14:textId="77777777" w:rsidR="000640FE" w:rsidRPr="000640FE" w:rsidRDefault="000640FE" w:rsidP="000640FE">
      <w:pPr>
        <w:pStyle w:val="ListParagraph"/>
        <w:numPr>
          <w:ilvl w:val="0"/>
          <w:numId w:val="26"/>
        </w:numPr>
        <w:spacing w:before="120" w:after="120"/>
        <w:ind w:left="714" w:hanging="357"/>
        <w:rPr>
          <w:rFonts w:ascii="Arial" w:eastAsiaTheme="majorEastAsia" w:hAnsi="Arial" w:cs="Arial"/>
          <w:sz w:val="20"/>
        </w:rPr>
      </w:pPr>
      <w:r w:rsidRPr="000640FE">
        <w:rPr>
          <w:rFonts w:ascii="Arial" w:eastAsiaTheme="majorEastAsia" w:hAnsi="Arial" w:cs="Arial"/>
          <w:sz w:val="20"/>
        </w:rPr>
        <w:tab/>
        <w:t xml:space="preserve">To ensure the safe transport of Dangerous Goods by air, all shippers or freight forwarders involved in the carriage of goods by air must complete the application form to apply for permission as authorized shipper/freight forwarder and submit to Brunei Department of Civil Aviation. The form can be found </w:t>
      </w:r>
      <w:r w:rsidRPr="000640FE">
        <w:rPr>
          <w:rFonts w:ascii="Arial" w:eastAsiaTheme="majorEastAsia" w:hAnsi="Arial" w:cs="Arial"/>
          <w:sz w:val="20"/>
          <w:u w:val="single"/>
        </w:rPr>
        <w:t xml:space="preserve">at </w:t>
      </w:r>
      <w:r>
        <w:rPr>
          <w:rFonts w:ascii="Arial" w:eastAsiaTheme="majorEastAsia" w:hAnsi="Arial" w:cs="Arial"/>
          <w:sz w:val="20"/>
          <w:u w:val="single"/>
        </w:rPr>
        <w:t>Form OPS713</w:t>
      </w:r>
      <w:r w:rsidRPr="000640FE">
        <w:rPr>
          <w:rFonts w:ascii="Arial" w:eastAsiaTheme="majorEastAsia" w:hAnsi="Arial" w:cs="Arial"/>
          <w:sz w:val="20"/>
          <w:u w:val="single"/>
        </w:rPr>
        <w:t xml:space="preserve"> – Application for Registration of Authorized Freight Forwarder and Shipper.</w:t>
      </w:r>
    </w:p>
    <w:sectPr w:rsidR="000640FE" w:rsidRPr="000640FE" w:rsidSect="00116B5A">
      <w:pgSz w:w="11907" w:h="16839" w:code="9"/>
      <w:pgMar w:top="1843" w:right="567" w:bottom="720" w:left="567" w:header="567" w:footer="4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28BDF" w14:textId="77777777" w:rsidR="00210718" w:rsidRDefault="00210718">
      <w:r>
        <w:separator/>
      </w:r>
    </w:p>
  </w:endnote>
  <w:endnote w:type="continuationSeparator" w:id="0">
    <w:p w14:paraId="7386AF06" w14:textId="77777777" w:rsidR="00210718" w:rsidRDefault="0021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D391D" w14:textId="798D7D31" w:rsidR="006039D8" w:rsidRPr="000907A9" w:rsidRDefault="006039D8" w:rsidP="00116B5A">
    <w:pPr>
      <w:tabs>
        <w:tab w:val="center" w:pos="5387"/>
        <w:tab w:val="center" w:pos="10632"/>
      </w:tabs>
      <w:spacing w:before="0" w:after="0"/>
      <w:rPr>
        <w:sz w:val="20"/>
        <w:szCs w:val="18"/>
      </w:rPr>
    </w:pPr>
    <w:r w:rsidRPr="005441A5">
      <w:rPr>
        <w:sz w:val="20"/>
        <w:szCs w:val="18"/>
      </w:rPr>
      <w:t>F</w:t>
    </w:r>
    <w:r>
      <w:rPr>
        <w:sz w:val="20"/>
        <w:szCs w:val="18"/>
      </w:rPr>
      <w:t>orm OPS7</w:t>
    </w:r>
    <w:r w:rsidR="00892D5C">
      <w:rPr>
        <w:sz w:val="20"/>
        <w:szCs w:val="18"/>
      </w:rPr>
      <w:t>1</w:t>
    </w:r>
    <w:r w:rsidR="00B03E13">
      <w:rPr>
        <w:sz w:val="20"/>
        <w:szCs w:val="18"/>
      </w:rPr>
      <w:t>3 – V0</w:t>
    </w:r>
    <w:r w:rsidR="00FA01FC">
      <w:rPr>
        <w:sz w:val="20"/>
        <w:szCs w:val="18"/>
      </w:rPr>
      <w:t>6</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B03E13">
      <w:rPr>
        <w:rStyle w:val="PageNumber"/>
        <w:noProof/>
        <w:sz w:val="20"/>
        <w:szCs w:val="18"/>
      </w:rPr>
      <w:t>2</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B03E13">
      <w:rPr>
        <w:rStyle w:val="PageNumber"/>
        <w:noProof/>
        <w:sz w:val="20"/>
        <w:szCs w:val="18"/>
      </w:rPr>
      <w:t>6</w:t>
    </w:r>
    <w:r w:rsidRPr="005441A5">
      <w:rPr>
        <w:rStyle w:val="PageNumber"/>
        <w:sz w:val="20"/>
        <w:szCs w:val="18"/>
      </w:rPr>
      <w:fldChar w:fldCharType="end"/>
    </w:r>
    <w:r w:rsidRPr="005441A5">
      <w:rPr>
        <w:rStyle w:val="PageNumber"/>
        <w:sz w:val="20"/>
        <w:szCs w:val="18"/>
      </w:rPr>
      <w:tab/>
      <w:t xml:space="preserve">01 </w:t>
    </w:r>
    <w:r w:rsidR="00B84205">
      <w:rPr>
        <w:rStyle w:val="PageNumber"/>
        <w:sz w:val="20"/>
        <w:szCs w:val="18"/>
      </w:rPr>
      <w:t>July</w:t>
    </w:r>
    <w:r w:rsidR="005317B2">
      <w:rPr>
        <w:rStyle w:val="PageNumber"/>
        <w:sz w:val="20"/>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BF7F5" w14:textId="77777777" w:rsidR="00210718" w:rsidRDefault="00210718">
      <w:r>
        <w:separator/>
      </w:r>
    </w:p>
  </w:footnote>
  <w:footnote w:type="continuationSeparator" w:id="0">
    <w:p w14:paraId="6683361F" w14:textId="77777777" w:rsidR="00210718" w:rsidRDefault="00210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3772A" w14:textId="28FB88FA" w:rsidR="006039D8" w:rsidRPr="00F759F4" w:rsidRDefault="00310978" w:rsidP="00116B5A">
    <w:pPr>
      <w:pStyle w:val="Header"/>
    </w:pPr>
    <w:r>
      <w:rPr>
        <w:noProof/>
        <w:lang w:val="en-US" w:eastAsia="en-US"/>
      </w:rPr>
      <w:drawing>
        <wp:anchor distT="0" distB="0" distL="114300" distR="114300" simplePos="0" relativeHeight="251657728" behindDoc="0" locked="0" layoutInCell="1" allowOverlap="1" wp14:anchorId="6751187D" wp14:editId="3373EDB8">
          <wp:simplePos x="0" y="0"/>
          <wp:positionH relativeFrom="column">
            <wp:posOffset>3049905</wp:posOffset>
          </wp:positionH>
          <wp:positionV relativeFrom="paragraph">
            <wp:posOffset>-65405</wp:posOffset>
          </wp:positionV>
          <wp:extent cx="770890" cy="676910"/>
          <wp:effectExtent l="0" t="0" r="0"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0890" cy="676910"/>
                  </a:xfrm>
                  <a:prstGeom prst="rect">
                    <a:avLst/>
                  </a:prstGeom>
                  <a:noFill/>
                  <a:ln>
                    <a:noFill/>
                  </a:ln>
                </pic:spPr>
              </pic:pic>
            </a:graphicData>
          </a:graphic>
          <wp14:sizeRelV relativeFrom="margin">
            <wp14:pctHeight>0</wp14:pctHeight>
          </wp14:sizeRelV>
        </wp:anchor>
      </w:drawing>
    </w:r>
    <w:r w:rsidR="006039D8">
      <w:rPr>
        <w:noProof/>
        <w:lang w:val="en-US" w:eastAsia="en-US"/>
      </w:rPr>
      <mc:AlternateContent>
        <mc:Choice Requires="wps">
          <w:drawing>
            <wp:anchor distT="0" distB="0" distL="114300" distR="114300" simplePos="0" relativeHeight="251656704" behindDoc="0" locked="0" layoutInCell="1" allowOverlap="1" wp14:anchorId="0FACEC50" wp14:editId="77F271C8">
              <wp:simplePos x="0" y="0"/>
              <wp:positionH relativeFrom="column">
                <wp:posOffset>4421505</wp:posOffset>
              </wp:positionH>
              <wp:positionV relativeFrom="paragraph">
                <wp:posOffset>1905</wp:posOffset>
              </wp:positionV>
              <wp:extent cx="2418715" cy="704850"/>
              <wp:effectExtent l="0" t="0" r="635"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871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4764D11" w14:textId="77777777" w:rsidR="006039D8" w:rsidRDefault="006039D8" w:rsidP="00116B5A">
                          <w:pPr>
                            <w:spacing w:before="0" w:after="0"/>
                            <w:jc w:val="center"/>
                            <w:rPr>
                              <w:b/>
                              <w:sz w:val="16"/>
                              <w:szCs w:val="16"/>
                            </w:rPr>
                          </w:pPr>
                          <w:r>
                            <w:rPr>
                              <w:b/>
                              <w:sz w:val="16"/>
                              <w:szCs w:val="16"/>
                            </w:rPr>
                            <w:t>Department of Civil Aviation</w:t>
                          </w:r>
                        </w:p>
                        <w:p w14:paraId="49772D56" w14:textId="77777777" w:rsidR="006039D8" w:rsidRDefault="00864B7B" w:rsidP="00116B5A">
                          <w:pPr>
                            <w:spacing w:before="0" w:after="0"/>
                            <w:jc w:val="center"/>
                            <w:rPr>
                              <w:b/>
                              <w:sz w:val="16"/>
                              <w:szCs w:val="16"/>
                            </w:rPr>
                          </w:pPr>
                          <w:r>
                            <w:rPr>
                              <w:b/>
                              <w:sz w:val="16"/>
                              <w:szCs w:val="16"/>
                            </w:rPr>
                            <w:t>Ministry of Transport and Infoc</w:t>
                          </w:r>
                          <w:r w:rsidR="006039D8">
                            <w:rPr>
                              <w:b/>
                              <w:sz w:val="16"/>
                              <w:szCs w:val="16"/>
                            </w:rPr>
                            <w:t>ommunications</w:t>
                          </w:r>
                        </w:p>
                        <w:p w14:paraId="7C1323DD" w14:textId="77777777" w:rsidR="006039D8" w:rsidRPr="005317B2" w:rsidRDefault="006039D8" w:rsidP="00116B5A">
                          <w:pPr>
                            <w:spacing w:before="0" w:after="0"/>
                            <w:jc w:val="center"/>
                            <w:rPr>
                              <w:b/>
                              <w:sz w:val="16"/>
                              <w:szCs w:val="16"/>
                              <w:lang w:val="sv-SE"/>
                            </w:rPr>
                          </w:pPr>
                          <w:r w:rsidRPr="005317B2">
                            <w:rPr>
                              <w:b/>
                              <w:sz w:val="16"/>
                              <w:szCs w:val="16"/>
                              <w:lang w:val="sv-SE"/>
                            </w:rPr>
                            <w:t>Brunei International Airport</w:t>
                          </w:r>
                        </w:p>
                        <w:p w14:paraId="0553DD82" w14:textId="77777777" w:rsidR="006039D8" w:rsidRPr="005317B2" w:rsidRDefault="006039D8" w:rsidP="00116B5A">
                          <w:pPr>
                            <w:spacing w:before="0" w:after="0"/>
                            <w:jc w:val="center"/>
                            <w:rPr>
                              <w:b/>
                              <w:sz w:val="16"/>
                              <w:szCs w:val="16"/>
                              <w:lang w:val="sv-SE"/>
                            </w:rPr>
                          </w:pPr>
                          <w:r w:rsidRPr="005317B2">
                            <w:rPr>
                              <w:b/>
                              <w:sz w:val="16"/>
                              <w:szCs w:val="16"/>
                              <w:lang w:val="sv-SE"/>
                            </w:rPr>
                            <w:t>Bandar Seri Begawan, BB2513</w:t>
                          </w:r>
                        </w:p>
                        <w:p w14:paraId="7D658064" w14:textId="77777777" w:rsidR="006039D8" w:rsidRDefault="006039D8" w:rsidP="00116B5A">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0FACEC50" id="Rectangle 61" o:spid="_x0000_s1026" style="position:absolute;left:0;text-align:left;margin-left:348.15pt;margin-top:.15pt;width:190.45pt;height:55.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" filled="f" stroked="f" strokeweight="0">
              <v:textbox inset="0,0,0,0">
                <w:txbxContent>
                  <w:p w14:paraId="04764D11" w14:textId="77777777" w:rsidR="006039D8" w:rsidRDefault="006039D8" w:rsidP="00116B5A">
                    <w:pPr>
                      <w:spacing w:before="0" w:after="0"/>
                      <w:jc w:val="center"/>
                      <w:rPr>
                        <w:b/>
                        <w:sz w:val="16"/>
                        <w:szCs w:val="16"/>
                      </w:rPr>
                    </w:pPr>
                    <w:r>
                      <w:rPr>
                        <w:b/>
                        <w:sz w:val="16"/>
                        <w:szCs w:val="16"/>
                      </w:rPr>
                      <w:t>Department of Civil Aviation</w:t>
                    </w:r>
                  </w:p>
                  <w:p w14:paraId="49772D56" w14:textId="77777777" w:rsidR="006039D8" w:rsidRDefault="00864B7B" w:rsidP="00116B5A">
                    <w:pPr>
                      <w:spacing w:before="0" w:after="0"/>
                      <w:jc w:val="center"/>
                      <w:rPr>
                        <w:b/>
                        <w:sz w:val="16"/>
                        <w:szCs w:val="16"/>
                      </w:rPr>
                    </w:pPr>
                    <w:r>
                      <w:rPr>
                        <w:b/>
                        <w:sz w:val="16"/>
                        <w:szCs w:val="16"/>
                      </w:rPr>
                      <w:t>Ministry of Transport and Infoc</w:t>
                    </w:r>
                    <w:r w:rsidR="006039D8">
                      <w:rPr>
                        <w:b/>
                        <w:sz w:val="16"/>
                        <w:szCs w:val="16"/>
                      </w:rPr>
                      <w:t>ommunications</w:t>
                    </w:r>
                  </w:p>
                  <w:p w14:paraId="7C1323DD" w14:textId="77777777" w:rsidR="006039D8" w:rsidRPr="005317B2" w:rsidRDefault="006039D8" w:rsidP="00116B5A">
                    <w:pPr>
                      <w:spacing w:before="0" w:after="0"/>
                      <w:jc w:val="center"/>
                      <w:rPr>
                        <w:b/>
                        <w:sz w:val="16"/>
                        <w:szCs w:val="16"/>
                        <w:lang w:val="sv-SE"/>
                      </w:rPr>
                    </w:pPr>
                    <w:r w:rsidRPr="005317B2">
                      <w:rPr>
                        <w:b/>
                        <w:sz w:val="16"/>
                        <w:szCs w:val="16"/>
                        <w:lang w:val="sv-SE"/>
                      </w:rPr>
                      <w:t>Brunei International Airport</w:t>
                    </w:r>
                  </w:p>
                  <w:p w14:paraId="0553DD82" w14:textId="77777777" w:rsidR="006039D8" w:rsidRPr="005317B2" w:rsidRDefault="006039D8" w:rsidP="00116B5A">
                    <w:pPr>
                      <w:spacing w:before="0" w:after="0"/>
                      <w:jc w:val="center"/>
                      <w:rPr>
                        <w:b/>
                        <w:sz w:val="16"/>
                        <w:szCs w:val="16"/>
                        <w:lang w:val="sv-SE"/>
                      </w:rPr>
                    </w:pPr>
                    <w:r w:rsidRPr="005317B2">
                      <w:rPr>
                        <w:b/>
                        <w:sz w:val="16"/>
                        <w:szCs w:val="16"/>
                        <w:lang w:val="sv-SE"/>
                      </w:rPr>
                      <w:t>Bandar Seri Begawan, BB2513</w:t>
                    </w:r>
                  </w:p>
                  <w:p w14:paraId="7D658064" w14:textId="77777777" w:rsidR="006039D8" w:rsidRDefault="006039D8" w:rsidP="00116B5A">
                    <w:pPr>
                      <w:spacing w:before="0" w:after="0"/>
                      <w:jc w:val="center"/>
                      <w:rPr>
                        <w:b/>
                        <w:sz w:val="16"/>
                        <w:szCs w:val="16"/>
                      </w:rPr>
                    </w:pPr>
                    <w:r>
                      <w:rPr>
                        <w:b/>
                        <w:sz w:val="16"/>
                        <w:szCs w:val="16"/>
                      </w:rPr>
                      <w:t>Brunei Darussalam</w:t>
                    </w:r>
                  </w:p>
                </w:txbxContent>
              </v:textbox>
            </v:rect>
          </w:pict>
        </mc:Fallback>
      </mc:AlternateContent>
    </w:r>
    <w:r w:rsidR="006039D8">
      <w:rPr>
        <w:noProof/>
        <w:lang w:val="en-US" w:eastAsia="en-US"/>
      </w:rPr>
      <mc:AlternateContent>
        <mc:Choice Requires="wps">
          <w:drawing>
            <wp:anchor distT="0" distB="0" distL="114300" distR="114300" simplePos="0" relativeHeight="251655680" behindDoc="0" locked="0" layoutInCell="1" allowOverlap="1" wp14:anchorId="2B03F2C1" wp14:editId="652CD761">
              <wp:simplePos x="0" y="0"/>
              <wp:positionH relativeFrom="column">
                <wp:posOffset>1905</wp:posOffset>
              </wp:positionH>
              <wp:positionV relativeFrom="paragraph">
                <wp:posOffset>706755</wp:posOffset>
              </wp:positionV>
              <wp:extent cx="6843345" cy="0"/>
              <wp:effectExtent l="0" t="0" r="15240" b="571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4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18418BBE" id="Straight Connector 58"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pt,55.65pt" to="539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" strokeweight="2pt">
              <v:shadow on="t" color="black" opacity="24903f" origin=",.5" offset="0,.55556mm"/>
              <o:lock v:ext="edit" shapetype="f"/>
            </v:line>
          </w:pict>
        </mc:Fallback>
      </mc:AlternateContent>
    </w:r>
    <w:r w:rsidR="006039D8">
      <w:rPr>
        <w:noProof/>
        <w:lang w:val="en-US" w:eastAsia="en-US"/>
      </w:rPr>
      <mc:AlternateContent>
        <mc:Choice Requires="wps">
          <w:drawing>
            <wp:anchor distT="0" distB="0" distL="114300" distR="114300" simplePos="0" relativeHeight="251658752" behindDoc="0" locked="0" layoutInCell="1" allowOverlap="1" wp14:anchorId="0C421437" wp14:editId="5E0E4C88">
              <wp:simplePos x="0" y="0"/>
              <wp:positionH relativeFrom="column">
                <wp:posOffset>11430</wp:posOffset>
              </wp:positionH>
              <wp:positionV relativeFrom="paragraph">
                <wp:posOffset>11430</wp:posOffset>
              </wp:positionV>
              <wp:extent cx="2619115" cy="704247"/>
              <wp:effectExtent l="0" t="0" r="10160" b="6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F1368AA" w14:textId="77777777" w:rsidR="006039D8" w:rsidRDefault="006039D8" w:rsidP="00116B5A">
                          <w:pPr>
                            <w:spacing w:before="0" w:after="0"/>
                            <w:rPr>
                              <w:b/>
                              <w:color w:val="000000" w:themeColor="text1"/>
                              <w:sz w:val="16"/>
                              <w:szCs w:val="16"/>
                            </w:rPr>
                          </w:pPr>
                          <w:r>
                            <w:rPr>
                              <w:b/>
                              <w:color w:val="000000" w:themeColor="text1"/>
                              <w:sz w:val="16"/>
                              <w:szCs w:val="16"/>
                            </w:rPr>
                            <w:t>Flight Operations Section</w:t>
                          </w:r>
                        </w:p>
                        <w:p w14:paraId="26A34961" w14:textId="77777777" w:rsidR="006039D8" w:rsidRDefault="006039D8" w:rsidP="00116B5A">
                          <w:pPr>
                            <w:spacing w:before="0" w:after="0"/>
                            <w:rPr>
                              <w:b/>
                              <w:color w:val="000000" w:themeColor="text1"/>
                              <w:sz w:val="16"/>
                              <w:szCs w:val="16"/>
                            </w:rPr>
                          </w:pPr>
                          <w:r>
                            <w:rPr>
                              <w:b/>
                              <w:color w:val="000000" w:themeColor="text1"/>
                              <w:sz w:val="16"/>
                              <w:szCs w:val="16"/>
                            </w:rPr>
                            <w:t>Regulatory Division</w:t>
                          </w:r>
                        </w:p>
                        <w:p w14:paraId="6142DF62" w14:textId="78111564" w:rsidR="006039D8" w:rsidRDefault="006039D8" w:rsidP="00116B5A">
                          <w:pPr>
                            <w:spacing w:before="0" w:after="0"/>
                            <w:rPr>
                              <w:b/>
                              <w:sz w:val="16"/>
                              <w:szCs w:val="16"/>
                            </w:rPr>
                          </w:pPr>
                          <w:r>
                            <w:rPr>
                              <w:b/>
                              <w:sz w:val="16"/>
                              <w:szCs w:val="16"/>
                            </w:rPr>
                            <w:t xml:space="preserve">Email: </w:t>
                          </w:r>
                          <w:hyperlink r:id="rId2" w:history="1">
                            <w:r w:rsidR="00310978" w:rsidRPr="00BB03BF">
                              <w:rPr>
                                <w:rStyle w:val="Hyperlink"/>
                                <w:b/>
                                <w:sz w:val="16"/>
                                <w:szCs w:val="16"/>
                              </w:rPr>
                              <w:t>flightops.regulatory@dca.gov.bn</w:t>
                            </w:r>
                          </w:hyperlink>
                        </w:p>
                        <w:p w14:paraId="5D80A7F0" w14:textId="781A66EA" w:rsidR="006039D8" w:rsidRPr="00DE775B" w:rsidRDefault="006039D8" w:rsidP="00116B5A">
                          <w:pPr>
                            <w:spacing w:before="0" w:after="0"/>
                            <w:rPr>
                              <w:b/>
                              <w:sz w:val="16"/>
                              <w:szCs w:val="16"/>
                            </w:rPr>
                          </w:pPr>
                          <w:r>
                            <w:rPr>
                              <w:b/>
                              <w:sz w:val="16"/>
                              <w:szCs w:val="16"/>
                            </w:rPr>
                            <w:t xml:space="preserve">Website: </w:t>
                          </w:r>
                          <w:r w:rsidR="00864B7B">
                            <w:rPr>
                              <w:rStyle w:val="Hyperlink1"/>
                              <w:b/>
                              <w:sz w:val="16"/>
                              <w:szCs w:val="16"/>
                            </w:rPr>
                            <w:t>www.</w:t>
                          </w:r>
                          <w:r w:rsidR="00FA01FC">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0C421437" id="Rectangle 15" o:spid="_x0000_s1027" style="position:absolute;left:0;text-align:left;margin-left:.9pt;margin-top:.9pt;width:206.25pt;height:55.4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" filled="f" stroked="f" strokeweight="0">
              <v:textbox inset="0,0,0,0">
                <w:txbxContent>
                  <w:p w14:paraId="7F1368AA" w14:textId="77777777" w:rsidR="006039D8" w:rsidRDefault="006039D8" w:rsidP="00116B5A">
                    <w:pPr>
                      <w:spacing w:before="0" w:after="0"/>
                      <w:rPr>
                        <w:b/>
                        <w:color w:val="000000" w:themeColor="text1"/>
                        <w:sz w:val="16"/>
                        <w:szCs w:val="16"/>
                      </w:rPr>
                    </w:pPr>
                    <w:r>
                      <w:rPr>
                        <w:b/>
                        <w:color w:val="000000" w:themeColor="text1"/>
                        <w:sz w:val="16"/>
                        <w:szCs w:val="16"/>
                      </w:rPr>
                      <w:t>Flight Operations Section</w:t>
                    </w:r>
                  </w:p>
                  <w:p w14:paraId="26A34961" w14:textId="77777777" w:rsidR="006039D8" w:rsidRDefault="006039D8" w:rsidP="00116B5A">
                    <w:pPr>
                      <w:spacing w:before="0" w:after="0"/>
                      <w:rPr>
                        <w:b/>
                        <w:color w:val="000000" w:themeColor="text1"/>
                        <w:sz w:val="16"/>
                        <w:szCs w:val="16"/>
                      </w:rPr>
                    </w:pPr>
                    <w:r>
                      <w:rPr>
                        <w:b/>
                        <w:color w:val="000000" w:themeColor="text1"/>
                        <w:sz w:val="16"/>
                        <w:szCs w:val="16"/>
                      </w:rPr>
                      <w:t>Regulatory Division</w:t>
                    </w:r>
                  </w:p>
                  <w:p w14:paraId="6142DF62" w14:textId="78111564" w:rsidR="006039D8" w:rsidRDefault="006039D8" w:rsidP="00116B5A">
                    <w:pPr>
                      <w:spacing w:before="0" w:after="0"/>
                      <w:rPr>
                        <w:b/>
                        <w:sz w:val="16"/>
                        <w:szCs w:val="16"/>
                      </w:rPr>
                    </w:pPr>
                    <w:r>
                      <w:rPr>
                        <w:b/>
                        <w:sz w:val="16"/>
                        <w:szCs w:val="16"/>
                      </w:rPr>
                      <w:t xml:space="preserve">Email: </w:t>
                    </w:r>
                    <w:hyperlink r:id="rId3" w:history="1">
                      <w:r w:rsidR="00310978" w:rsidRPr="00BB03BF">
                        <w:rPr>
                          <w:rStyle w:val="Hyperlink"/>
                          <w:b/>
                          <w:sz w:val="16"/>
                          <w:szCs w:val="16"/>
                        </w:rPr>
                        <w:t>flightops.regulatory@dca.gov.bn</w:t>
                      </w:r>
                    </w:hyperlink>
                  </w:p>
                  <w:p w14:paraId="5D80A7F0" w14:textId="781A66EA" w:rsidR="006039D8" w:rsidRPr="00DE775B" w:rsidRDefault="006039D8" w:rsidP="00116B5A">
                    <w:pPr>
                      <w:spacing w:before="0" w:after="0"/>
                      <w:rPr>
                        <w:b/>
                        <w:sz w:val="16"/>
                        <w:szCs w:val="16"/>
                      </w:rPr>
                    </w:pPr>
                    <w:r>
                      <w:rPr>
                        <w:b/>
                        <w:sz w:val="16"/>
                        <w:szCs w:val="16"/>
                      </w:rPr>
                      <w:t xml:space="preserve">Website: </w:t>
                    </w:r>
                    <w:r w:rsidR="00864B7B">
                      <w:rPr>
                        <w:rStyle w:val="Hyperlink1"/>
                        <w:b/>
                        <w:sz w:val="16"/>
                        <w:szCs w:val="16"/>
                      </w:rPr>
                      <w:t>www.</w:t>
                    </w:r>
                    <w:r w:rsidR="00FA01FC">
                      <w:rPr>
                        <w:rStyle w:val="Hyperlink1"/>
                        <w:b/>
                        <w:sz w:val="16"/>
                        <w:szCs w:val="16"/>
                      </w:rPr>
                      <w:t>dca</w:t>
                    </w:r>
                    <w:r>
                      <w:rPr>
                        <w:rStyle w:val="Hyperlink1"/>
                        <w:b/>
                        <w:sz w:val="16"/>
                        <w:szCs w:val="16"/>
                      </w:rPr>
                      <w:t>.gov.bn</w:t>
                    </w:r>
                  </w:p>
                </w:txbxContent>
              </v:textbox>
            </v:rect>
          </w:pict>
        </mc:Fallback>
      </mc:AlternateContent>
    </w:r>
    <w:r w:rsidR="00210718">
      <w:rPr>
        <w:noProof/>
      </w:rPr>
      <w:pict w14:anchorId="659AF3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56554" o:spid="_x0000_s2062" type="#_x0000_t136" style="position:absolute;left:0;text-align:left;margin-left:0;margin-top:0;width:632.85pt;height:126.55pt;rotation:315;z-index:-251656704;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6A5F3CBA" w14:textId="77777777" w:rsidR="006039D8" w:rsidRPr="00116B5A" w:rsidRDefault="006039D8" w:rsidP="00116B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5268"/>
    <w:multiLevelType w:val="hybridMultilevel"/>
    <w:tmpl w:val="44D640F2"/>
    <w:lvl w:ilvl="0" w:tplc="E214D824">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52470"/>
    <w:multiLevelType w:val="hybridMultilevel"/>
    <w:tmpl w:val="920A301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4090017">
      <w:start w:val="1"/>
      <w:numFmt w:val="lowerLetter"/>
      <w:lvlText w:val="%9)"/>
      <w:lvlJc w:val="left"/>
      <w:pPr>
        <w:ind w:left="6480" w:hanging="180"/>
      </w:pPr>
    </w:lvl>
  </w:abstractNum>
  <w:abstractNum w:abstractNumId="2" w15:restartNumberingAfterBreak="0">
    <w:nsid w:val="161F527F"/>
    <w:multiLevelType w:val="multilevel"/>
    <w:tmpl w:val="5A90AFB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C10C39"/>
    <w:multiLevelType w:val="hybridMultilevel"/>
    <w:tmpl w:val="BB0C2DCE"/>
    <w:lvl w:ilvl="0" w:tplc="86F87BB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24790"/>
    <w:multiLevelType w:val="hybridMultilevel"/>
    <w:tmpl w:val="CE3E9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74C31"/>
    <w:multiLevelType w:val="hybridMultilevel"/>
    <w:tmpl w:val="F4DEA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FD3A12"/>
    <w:multiLevelType w:val="multilevel"/>
    <w:tmpl w:val="395CE11A"/>
    <w:lvl w:ilvl="0">
      <w:start w:val="1"/>
      <w:numFmt w:val="decimal"/>
      <w:lvlText w:val="%1."/>
      <w:lvlJc w:val="left"/>
      <w:pPr>
        <w:ind w:left="360" w:hanging="360"/>
      </w:pPr>
      <w:rPr>
        <w:rFonts w:hint="default"/>
        <w:b/>
      </w:rPr>
    </w:lvl>
    <w:lvl w:ilvl="1">
      <w:start w:val="1"/>
      <w:numFmt w:val="decimal"/>
      <w:lvlText w:val="2.%2"/>
      <w:lvlJc w:val="left"/>
      <w:pPr>
        <w:ind w:left="792" w:hanging="432"/>
      </w:pPr>
      <w:rPr>
        <w:rFonts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C6C16"/>
    <w:multiLevelType w:val="hybridMultilevel"/>
    <w:tmpl w:val="A600F1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AF75B1"/>
    <w:multiLevelType w:val="hybridMultilevel"/>
    <w:tmpl w:val="852EB8FC"/>
    <w:lvl w:ilvl="0" w:tplc="44E0AF32">
      <w:start w:val="1"/>
      <w:numFmt w:val="lowerLetter"/>
      <w:pStyle w:val="a"/>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9E0B98"/>
    <w:multiLevelType w:val="hybridMultilevel"/>
    <w:tmpl w:val="8702F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D07CDA"/>
    <w:multiLevelType w:val="hybridMultilevel"/>
    <w:tmpl w:val="966E6EB6"/>
    <w:lvl w:ilvl="0" w:tplc="9C4EEB64">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C120AB"/>
    <w:multiLevelType w:val="multilevel"/>
    <w:tmpl w:val="01103610"/>
    <w:lvl w:ilvl="0">
      <w:start w:val="1"/>
      <w:numFmt w:val="decimal"/>
      <w:pStyle w:val="a1"/>
      <w:lvlText w:val="%1."/>
      <w:lvlJc w:val="left"/>
      <w:pPr>
        <w:tabs>
          <w:tab w:val="num" w:pos="720"/>
        </w:tabs>
        <w:ind w:left="0" w:firstLine="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354435A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1277B1"/>
    <w:multiLevelType w:val="multilevel"/>
    <w:tmpl w:val="EBEEC3C8"/>
    <w:styleLink w:val="Headings"/>
    <w:lvl w:ilvl="0">
      <w:start w:val="1"/>
      <w:numFmt w:val="decimal"/>
      <w:lvlText w:val="%1"/>
      <w:lvlJc w:val="right"/>
      <w:pPr>
        <w:ind w:left="0" w:hanging="284"/>
      </w:pPr>
      <w:rPr>
        <w:rFonts w:hint="default"/>
      </w:rPr>
    </w:lvl>
    <w:lvl w:ilvl="1">
      <w:start w:val="1"/>
      <w:numFmt w:val="decimal"/>
      <w:lvlText w:val="%1.%2"/>
      <w:lvlJc w:val="right"/>
      <w:pPr>
        <w:ind w:left="0" w:hanging="284"/>
      </w:pPr>
      <w:rPr>
        <w:rFonts w:hint="default"/>
      </w:rPr>
    </w:lvl>
    <w:lvl w:ilvl="2">
      <w:start w:val="1"/>
      <w:numFmt w:val="decimal"/>
      <w:lvlText w:val="%1.%2.%3"/>
      <w:lvlJc w:val="right"/>
      <w:pPr>
        <w:ind w:left="0" w:hanging="284"/>
      </w:pPr>
      <w:rPr>
        <w:rFonts w:hint="default"/>
      </w:rPr>
    </w:lvl>
    <w:lvl w:ilvl="3">
      <w:start w:val="1"/>
      <w:numFmt w:val="decimal"/>
      <w:lvlText w:val="%1.%2.%3.%4"/>
      <w:lvlJc w:val="right"/>
      <w:pPr>
        <w:ind w:left="0" w:hanging="284"/>
      </w:pPr>
      <w:rPr>
        <w:rFonts w:hint="default"/>
      </w:rPr>
    </w:lvl>
    <w:lvl w:ilvl="4">
      <w:start w:val="1"/>
      <w:numFmt w:val="lowerLetter"/>
      <w:lvlText w:val="(%5)"/>
      <w:lvlJc w:val="left"/>
      <w:pPr>
        <w:ind w:left="0" w:hanging="284"/>
      </w:pPr>
      <w:rPr>
        <w:rFonts w:hint="default"/>
      </w:rPr>
    </w:lvl>
    <w:lvl w:ilvl="5">
      <w:start w:val="1"/>
      <w:numFmt w:val="lowerRoman"/>
      <w:lvlText w:val="(%6)"/>
      <w:lvlJc w:val="left"/>
      <w:pPr>
        <w:ind w:left="0" w:hanging="284"/>
      </w:pPr>
      <w:rPr>
        <w:rFonts w:hint="default"/>
      </w:rPr>
    </w:lvl>
    <w:lvl w:ilvl="6">
      <w:start w:val="1"/>
      <w:numFmt w:val="decimal"/>
      <w:lvlText w:val="%7."/>
      <w:lvlJc w:val="left"/>
      <w:pPr>
        <w:ind w:left="0" w:hanging="284"/>
      </w:pPr>
      <w:rPr>
        <w:rFonts w:hint="default"/>
      </w:rPr>
    </w:lvl>
    <w:lvl w:ilvl="7">
      <w:start w:val="1"/>
      <w:numFmt w:val="lowerLetter"/>
      <w:lvlText w:val="%8."/>
      <w:lvlJc w:val="left"/>
      <w:pPr>
        <w:ind w:left="0" w:hanging="284"/>
      </w:pPr>
      <w:rPr>
        <w:rFonts w:hint="default"/>
      </w:rPr>
    </w:lvl>
    <w:lvl w:ilvl="8">
      <w:start w:val="1"/>
      <w:numFmt w:val="lowerRoman"/>
      <w:lvlText w:val="%9."/>
      <w:lvlJc w:val="left"/>
      <w:pPr>
        <w:ind w:left="0" w:hanging="284"/>
      </w:pPr>
      <w:rPr>
        <w:rFonts w:hint="default"/>
      </w:rPr>
    </w:lvl>
  </w:abstractNum>
  <w:abstractNum w:abstractNumId="14" w15:restartNumberingAfterBreak="0">
    <w:nsid w:val="38E618FF"/>
    <w:multiLevelType w:val="hybridMultilevel"/>
    <w:tmpl w:val="5B5E7D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8F83F4C"/>
    <w:multiLevelType w:val="hybridMultilevel"/>
    <w:tmpl w:val="B53C495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AE673A"/>
    <w:multiLevelType w:val="multilevel"/>
    <w:tmpl w:val="EE2C94F2"/>
    <w:lvl w:ilvl="0">
      <w:start w:val="1"/>
      <w:numFmt w:val="decimal"/>
      <w:lvlText w:val="%1."/>
      <w:lvlJc w:val="left"/>
      <w:pPr>
        <w:ind w:left="360" w:hanging="360"/>
      </w:pPr>
    </w:lvl>
    <w:lvl w:ilvl="1">
      <w:start w:val="1"/>
      <w:numFmt w:val="decimal"/>
      <w:lvlText w:val="2. %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067750"/>
    <w:multiLevelType w:val="multilevel"/>
    <w:tmpl w:val="07E09604"/>
    <w:lvl w:ilvl="0">
      <w:start w:val="1"/>
      <w:numFmt w:val="decimal"/>
      <w:lvlText w:val="%1."/>
      <w:lvlJc w:val="left"/>
      <w:pPr>
        <w:ind w:left="360" w:hanging="360"/>
      </w:pPr>
      <w:rPr>
        <w:rFonts w:hint="default"/>
      </w:rPr>
    </w:lvl>
    <w:lvl w:ilvl="1">
      <w:start w:val="1"/>
      <w:numFmt w:val="decimal"/>
      <w:lvlText w:val="%1.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D232A89"/>
    <w:multiLevelType w:val="hybridMultilevel"/>
    <w:tmpl w:val="C4C0AD6A"/>
    <w:lvl w:ilvl="0" w:tplc="0409000B">
      <w:start w:val="1"/>
      <w:numFmt w:val="bullet"/>
      <w:lvlText w:val=""/>
      <w:lvlJc w:val="left"/>
      <w:pPr>
        <w:ind w:left="720" w:hanging="360"/>
      </w:pPr>
      <w:rPr>
        <w:rFonts w:ascii="Wingdings" w:hAnsi="Wingdings" w:hint="default"/>
      </w:rPr>
    </w:lvl>
    <w:lvl w:ilvl="1" w:tplc="04090017">
      <w:start w:val="1"/>
      <w:numFmt w:val="lowerLetter"/>
      <w:lvlText w:val="%2)"/>
      <w:lvlJc w:val="left"/>
      <w:pPr>
        <w:ind w:left="1440" w:hanging="360"/>
      </w:pPr>
      <w:rPr>
        <w:rFonts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4A0FF2"/>
    <w:multiLevelType w:val="multilevel"/>
    <w:tmpl w:val="40E04932"/>
    <w:lvl w:ilvl="0">
      <w:start w:val="1"/>
      <w:numFmt w:val="decimal"/>
      <w:lvlText w:val="%1."/>
      <w:lvlJc w:val="left"/>
      <w:pPr>
        <w:ind w:left="360" w:hanging="360"/>
      </w:pPr>
    </w:lvl>
    <w:lvl w:ilvl="1">
      <w:start w:val="1"/>
      <w:numFmt w:val="decimal"/>
      <w:lvlText w:val="%1.%2."/>
      <w:lvlJc w:val="left"/>
      <w:pPr>
        <w:ind w:left="792" w:hanging="432"/>
      </w:pPr>
      <w:rPr>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E11073"/>
    <w:multiLevelType w:val="multilevel"/>
    <w:tmpl w:val="FEFC950A"/>
    <w:lvl w:ilvl="0">
      <w:start w:val="1"/>
      <w:numFmt w:val="decimal"/>
      <w:lvlText w:val="%1."/>
      <w:lvlJc w:val="left"/>
      <w:pPr>
        <w:ind w:left="360" w:hanging="360"/>
      </w:pPr>
      <w:rPr>
        <w:rFonts w:hint="default"/>
      </w:rPr>
    </w:lvl>
    <w:lvl w:ilvl="1">
      <w:start w:val="1"/>
      <w:numFmt w:val="none"/>
      <w:lvlText w:val="2. 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A2F2F38"/>
    <w:multiLevelType w:val="hybridMultilevel"/>
    <w:tmpl w:val="5CC2FCA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D5768C"/>
    <w:multiLevelType w:val="multilevel"/>
    <w:tmpl w:val="E780AC92"/>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09145F"/>
    <w:multiLevelType w:val="hybridMultilevel"/>
    <w:tmpl w:val="DD6AB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FC5FE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BF5287"/>
    <w:multiLevelType w:val="hybridMultilevel"/>
    <w:tmpl w:val="B53C4956"/>
    <w:lvl w:ilvl="0" w:tplc="E2E61EFA">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284538"/>
    <w:multiLevelType w:val="hybridMultilevel"/>
    <w:tmpl w:val="8910A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300E3"/>
    <w:multiLevelType w:val="hybridMultilevel"/>
    <w:tmpl w:val="79563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813043"/>
    <w:multiLevelType w:val="hybridMultilevel"/>
    <w:tmpl w:val="7E6ED07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02519"/>
    <w:multiLevelType w:val="hybridMultilevel"/>
    <w:tmpl w:val="CA221A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F5BC1"/>
    <w:multiLevelType w:val="hybridMultilevel"/>
    <w:tmpl w:val="233E65A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8"/>
  </w:num>
  <w:num w:numId="3">
    <w:abstractNumId w:val="13"/>
  </w:num>
  <w:num w:numId="4">
    <w:abstractNumId w:val="2"/>
  </w:num>
  <w:num w:numId="5">
    <w:abstractNumId w:val="6"/>
  </w:num>
  <w:num w:numId="6">
    <w:abstractNumId w:val="5"/>
  </w:num>
  <w:num w:numId="7">
    <w:abstractNumId w:val="25"/>
  </w:num>
  <w:num w:numId="8">
    <w:abstractNumId w:val="30"/>
  </w:num>
  <w:num w:numId="9">
    <w:abstractNumId w:val="0"/>
  </w:num>
  <w:num w:numId="10">
    <w:abstractNumId w:val="21"/>
  </w:num>
  <w:num w:numId="11">
    <w:abstractNumId w:val="15"/>
  </w:num>
  <w:num w:numId="12">
    <w:abstractNumId w:val="9"/>
  </w:num>
  <w:num w:numId="13">
    <w:abstractNumId w:val="3"/>
  </w:num>
  <w:num w:numId="14">
    <w:abstractNumId w:val="19"/>
  </w:num>
  <w:num w:numId="15">
    <w:abstractNumId w:val="17"/>
  </w:num>
  <w:num w:numId="16">
    <w:abstractNumId w:val="23"/>
  </w:num>
  <w:num w:numId="17">
    <w:abstractNumId w:val="22"/>
  </w:num>
  <w:num w:numId="18">
    <w:abstractNumId w:val="12"/>
  </w:num>
  <w:num w:numId="19">
    <w:abstractNumId w:val="4"/>
  </w:num>
  <w:num w:numId="20">
    <w:abstractNumId w:val="29"/>
  </w:num>
  <w:num w:numId="21">
    <w:abstractNumId w:val="10"/>
  </w:num>
  <w:num w:numId="22">
    <w:abstractNumId w:val="7"/>
  </w:num>
  <w:num w:numId="23">
    <w:abstractNumId w:val="26"/>
  </w:num>
  <w:num w:numId="24">
    <w:abstractNumId w:val="18"/>
  </w:num>
  <w:num w:numId="25">
    <w:abstractNumId w:val="14"/>
  </w:num>
  <w:num w:numId="26">
    <w:abstractNumId w:val="27"/>
  </w:num>
  <w:num w:numId="27">
    <w:abstractNumId w:val="24"/>
  </w:num>
  <w:num w:numId="28">
    <w:abstractNumId w:val="16"/>
  </w:num>
  <w:num w:numId="29">
    <w:abstractNumId w:val="20"/>
  </w:num>
  <w:num w:numId="30">
    <w:abstractNumId w:val="1"/>
  </w:num>
  <w:num w:numId="31">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doNotHyphenateCaps/>
  <w:displayHorizontalDrawingGridEvery w:val="0"/>
  <w:displayVerticalDrawingGridEvery w:val="0"/>
  <w:doNotUseMarginsForDrawingGridOrigin/>
  <w:noPunctuationKerning/>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025"/>
    <w:rsid w:val="00005441"/>
    <w:rsid w:val="00013A17"/>
    <w:rsid w:val="000213E0"/>
    <w:rsid w:val="00035F2D"/>
    <w:rsid w:val="00037F83"/>
    <w:rsid w:val="000410E2"/>
    <w:rsid w:val="000563EB"/>
    <w:rsid w:val="000640FE"/>
    <w:rsid w:val="00080194"/>
    <w:rsid w:val="000907A9"/>
    <w:rsid w:val="000A7C4C"/>
    <w:rsid w:val="000B7F0C"/>
    <w:rsid w:val="000D03A0"/>
    <w:rsid w:val="000E3F7C"/>
    <w:rsid w:val="000F1F99"/>
    <w:rsid w:val="000F689D"/>
    <w:rsid w:val="00103E50"/>
    <w:rsid w:val="00104359"/>
    <w:rsid w:val="00104ECA"/>
    <w:rsid w:val="00105470"/>
    <w:rsid w:val="0011373B"/>
    <w:rsid w:val="00116B5A"/>
    <w:rsid w:val="00126EB2"/>
    <w:rsid w:val="00144AFD"/>
    <w:rsid w:val="001533AA"/>
    <w:rsid w:val="00160735"/>
    <w:rsid w:val="00165982"/>
    <w:rsid w:val="00187C24"/>
    <w:rsid w:val="001B0EA2"/>
    <w:rsid w:val="001B14BF"/>
    <w:rsid w:val="001B2189"/>
    <w:rsid w:val="001C102F"/>
    <w:rsid w:val="001C4A27"/>
    <w:rsid w:val="001C5C0A"/>
    <w:rsid w:val="001F5C43"/>
    <w:rsid w:val="00210718"/>
    <w:rsid w:val="0021496F"/>
    <w:rsid w:val="00215666"/>
    <w:rsid w:val="00234437"/>
    <w:rsid w:val="002369F1"/>
    <w:rsid w:val="00243AD4"/>
    <w:rsid w:val="002530FB"/>
    <w:rsid w:val="00260C66"/>
    <w:rsid w:val="00262EBC"/>
    <w:rsid w:val="002842FC"/>
    <w:rsid w:val="002D0970"/>
    <w:rsid w:val="002D7D89"/>
    <w:rsid w:val="002E76F3"/>
    <w:rsid w:val="00310978"/>
    <w:rsid w:val="003276F4"/>
    <w:rsid w:val="003374AB"/>
    <w:rsid w:val="003401C6"/>
    <w:rsid w:val="00340750"/>
    <w:rsid w:val="00343E66"/>
    <w:rsid w:val="003620AE"/>
    <w:rsid w:val="00365EC6"/>
    <w:rsid w:val="0037094D"/>
    <w:rsid w:val="00374AA6"/>
    <w:rsid w:val="0038333A"/>
    <w:rsid w:val="00393DE0"/>
    <w:rsid w:val="00394DCE"/>
    <w:rsid w:val="003B12C3"/>
    <w:rsid w:val="003D40EF"/>
    <w:rsid w:val="003D564A"/>
    <w:rsid w:val="003D64D1"/>
    <w:rsid w:val="003E02C6"/>
    <w:rsid w:val="003E5025"/>
    <w:rsid w:val="003E57FF"/>
    <w:rsid w:val="003E6390"/>
    <w:rsid w:val="003F2D97"/>
    <w:rsid w:val="003F3ECF"/>
    <w:rsid w:val="0040316B"/>
    <w:rsid w:val="00403D13"/>
    <w:rsid w:val="004079B0"/>
    <w:rsid w:val="004240F2"/>
    <w:rsid w:val="00425E17"/>
    <w:rsid w:val="00426DDA"/>
    <w:rsid w:val="00446C0D"/>
    <w:rsid w:val="00450E53"/>
    <w:rsid w:val="00451934"/>
    <w:rsid w:val="0047015E"/>
    <w:rsid w:val="00473E53"/>
    <w:rsid w:val="0047558D"/>
    <w:rsid w:val="004B068C"/>
    <w:rsid w:val="004B3AA3"/>
    <w:rsid w:val="004C76EF"/>
    <w:rsid w:val="004D30E9"/>
    <w:rsid w:val="004E6FBA"/>
    <w:rsid w:val="005005CD"/>
    <w:rsid w:val="00504B02"/>
    <w:rsid w:val="00530237"/>
    <w:rsid w:val="005317B2"/>
    <w:rsid w:val="005441A5"/>
    <w:rsid w:val="005557BC"/>
    <w:rsid w:val="0055631F"/>
    <w:rsid w:val="00563207"/>
    <w:rsid w:val="0057284E"/>
    <w:rsid w:val="005830E2"/>
    <w:rsid w:val="00585975"/>
    <w:rsid w:val="00592CAD"/>
    <w:rsid w:val="005931BE"/>
    <w:rsid w:val="005A5858"/>
    <w:rsid w:val="005A6A23"/>
    <w:rsid w:val="005B7108"/>
    <w:rsid w:val="005C0C4A"/>
    <w:rsid w:val="006039D8"/>
    <w:rsid w:val="00604D3C"/>
    <w:rsid w:val="00630291"/>
    <w:rsid w:val="006372D1"/>
    <w:rsid w:val="00650526"/>
    <w:rsid w:val="00654BC3"/>
    <w:rsid w:val="006550DE"/>
    <w:rsid w:val="006722D0"/>
    <w:rsid w:val="0068056E"/>
    <w:rsid w:val="0069542C"/>
    <w:rsid w:val="006A3CA9"/>
    <w:rsid w:val="006A61D5"/>
    <w:rsid w:val="006A6CF4"/>
    <w:rsid w:val="006B3D38"/>
    <w:rsid w:val="006C52A2"/>
    <w:rsid w:val="006D3000"/>
    <w:rsid w:val="006D4519"/>
    <w:rsid w:val="006E619D"/>
    <w:rsid w:val="006F0CEB"/>
    <w:rsid w:val="0070411B"/>
    <w:rsid w:val="0071745C"/>
    <w:rsid w:val="00731720"/>
    <w:rsid w:val="00732104"/>
    <w:rsid w:val="00742EDD"/>
    <w:rsid w:val="00742FF4"/>
    <w:rsid w:val="007473F4"/>
    <w:rsid w:val="007814C9"/>
    <w:rsid w:val="007923FF"/>
    <w:rsid w:val="0079562B"/>
    <w:rsid w:val="007A518E"/>
    <w:rsid w:val="007B3281"/>
    <w:rsid w:val="007D21AE"/>
    <w:rsid w:val="007D25BB"/>
    <w:rsid w:val="007E179F"/>
    <w:rsid w:val="007E4A10"/>
    <w:rsid w:val="00803205"/>
    <w:rsid w:val="0080399B"/>
    <w:rsid w:val="00834E8B"/>
    <w:rsid w:val="00847187"/>
    <w:rsid w:val="00864B7B"/>
    <w:rsid w:val="008677CA"/>
    <w:rsid w:val="00886B37"/>
    <w:rsid w:val="00892D5C"/>
    <w:rsid w:val="008C12A1"/>
    <w:rsid w:val="008D6EAB"/>
    <w:rsid w:val="008E5B15"/>
    <w:rsid w:val="008F0942"/>
    <w:rsid w:val="00905EF5"/>
    <w:rsid w:val="00924D38"/>
    <w:rsid w:val="009416EC"/>
    <w:rsid w:val="009451A7"/>
    <w:rsid w:val="00945929"/>
    <w:rsid w:val="00946D75"/>
    <w:rsid w:val="00957808"/>
    <w:rsid w:val="00963F78"/>
    <w:rsid w:val="00963FA1"/>
    <w:rsid w:val="009673E3"/>
    <w:rsid w:val="00967995"/>
    <w:rsid w:val="009772F1"/>
    <w:rsid w:val="00995B16"/>
    <w:rsid w:val="009A1421"/>
    <w:rsid w:val="009C6240"/>
    <w:rsid w:val="009E079C"/>
    <w:rsid w:val="009E14B1"/>
    <w:rsid w:val="009E3CE3"/>
    <w:rsid w:val="009F36B4"/>
    <w:rsid w:val="009F4C97"/>
    <w:rsid w:val="00A00041"/>
    <w:rsid w:val="00A063B2"/>
    <w:rsid w:val="00A11596"/>
    <w:rsid w:val="00A119B7"/>
    <w:rsid w:val="00A121D0"/>
    <w:rsid w:val="00A1382E"/>
    <w:rsid w:val="00A2643D"/>
    <w:rsid w:val="00A3003F"/>
    <w:rsid w:val="00A32E80"/>
    <w:rsid w:val="00A42E7E"/>
    <w:rsid w:val="00A502BB"/>
    <w:rsid w:val="00A57BC9"/>
    <w:rsid w:val="00A6153A"/>
    <w:rsid w:val="00A635E0"/>
    <w:rsid w:val="00A762F2"/>
    <w:rsid w:val="00A839B9"/>
    <w:rsid w:val="00A87061"/>
    <w:rsid w:val="00A931DE"/>
    <w:rsid w:val="00AA24D4"/>
    <w:rsid w:val="00AA5F7D"/>
    <w:rsid w:val="00AA6499"/>
    <w:rsid w:val="00AB5949"/>
    <w:rsid w:val="00AC2C09"/>
    <w:rsid w:val="00AD5099"/>
    <w:rsid w:val="00AF4380"/>
    <w:rsid w:val="00AF6273"/>
    <w:rsid w:val="00B03E13"/>
    <w:rsid w:val="00B14B7A"/>
    <w:rsid w:val="00B33B05"/>
    <w:rsid w:val="00B345CC"/>
    <w:rsid w:val="00B4500A"/>
    <w:rsid w:val="00B56892"/>
    <w:rsid w:val="00B720D1"/>
    <w:rsid w:val="00B769E1"/>
    <w:rsid w:val="00B838FC"/>
    <w:rsid w:val="00B84205"/>
    <w:rsid w:val="00B90183"/>
    <w:rsid w:val="00B93A7F"/>
    <w:rsid w:val="00B96C14"/>
    <w:rsid w:val="00BA58F6"/>
    <w:rsid w:val="00BB5CEC"/>
    <w:rsid w:val="00BC1C69"/>
    <w:rsid w:val="00BE0DAE"/>
    <w:rsid w:val="00BE348D"/>
    <w:rsid w:val="00BF437F"/>
    <w:rsid w:val="00C14358"/>
    <w:rsid w:val="00C21494"/>
    <w:rsid w:val="00C22CE1"/>
    <w:rsid w:val="00C22ECD"/>
    <w:rsid w:val="00C265FD"/>
    <w:rsid w:val="00C32E62"/>
    <w:rsid w:val="00C62FDB"/>
    <w:rsid w:val="00C764F9"/>
    <w:rsid w:val="00CA4FE9"/>
    <w:rsid w:val="00CC30DD"/>
    <w:rsid w:val="00CD20EB"/>
    <w:rsid w:val="00CD7F0C"/>
    <w:rsid w:val="00CE0506"/>
    <w:rsid w:val="00CE7F0B"/>
    <w:rsid w:val="00CF6139"/>
    <w:rsid w:val="00CF73D2"/>
    <w:rsid w:val="00D07A7B"/>
    <w:rsid w:val="00D21BCB"/>
    <w:rsid w:val="00D229F0"/>
    <w:rsid w:val="00D265E7"/>
    <w:rsid w:val="00D2741C"/>
    <w:rsid w:val="00D31228"/>
    <w:rsid w:val="00D315B8"/>
    <w:rsid w:val="00D56795"/>
    <w:rsid w:val="00D709EF"/>
    <w:rsid w:val="00DA1666"/>
    <w:rsid w:val="00DA75BA"/>
    <w:rsid w:val="00DB23E9"/>
    <w:rsid w:val="00DC3FA4"/>
    <w:rsid w:val="00DD1A50"/>
    <w:rsid w:val="00DD4C5C"/>
    <w:rsid w:val="00DD5769"/>
    <w:rsid w:val="00DE65B4"/>
    <w:rsid w:val="00DE775B"/>
    <w:rsid w:val="00E443CC"/>
    <w:rsid w:val="00E454C0"/>
    <w:rsid w:val="00E5738E"/>
    <w:rsid w:val="00E77682"/>
    <w:rsid w:val="00E8246E"/>
    <w:rsid w:val="00E95601"/>
    <w:rsid w:val="00E95893"/>
    <w:rsid w:val="00EA3990"/>
    <w:rsid w:val="00EB0EE1"/>
    <w:rsid w:val="00ED687D"/>
    <w:rsid w:val="00EE03BB"/>
    <w:rsid w:val="00F115BB"/>
    <w:rsid w:val="00F1551F"/>
    <w:rsid w:val="00F52FC3"/>
    <w:rsid w:val="00F55236"/>
    <w:rsid w:val="00F55B32"/>
    <w:rsid w:val="00F61896"/>
    <w:rsid w:val="00F61B70"/>
    <w:rsid w:val="00F734EC"/>
    <w:rsid w:val="00FA01FC"/>
    <w:rsid w:val="00FA38AD"/>
    <w:rsid w:val="00FC16F5"/>
    <w:rsid w:val="00FD143C"/>
    <w:rsid w:val="00FD383A"/>
    <w:rsid w:val="00FE21AC"/>
    <w:rsid w:val="00FE4C53"/>
    <w:rsid w:val="00FF5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14:docId w14:val="0DFD2E60"/>
  <w15:docId w15:val="{86389CBB-38FC-433A-9D47-EDBAEE7C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before="120" w:after="120"/>
        <w:ind w:left="567" w:hanging="567"/>
      </w:pPr>
    </w:pPrDefault>
  </w:docDefaults>
  <w:latentStyles w:defLockedState="0" w:defUIPriority="0" w:defSemiHidden="0" w:defUnhideWhenUsed="0" w:defQFormat="0" w:count="375">
    <w:lsdException w:name="Normal" w:qFormat="1"/>
    <w:lsdException w:name="heading 1" w:uiPriority="2" w:qFormat="1"/>
    <w:lsdException w:name="heading 2" w:qFormat="1"/>
    <w:lsdException w:name="heading 3" w:uiPriority="2" w:qFormat="1"/>
    <w:lsdException w:name="heading 4" w:uiPriority="2"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15B8"/>
    <w:pPr>
      <w:ind w:left="0" w:firstLine="0"/>
      <w:jc w:val="both"/>
    </w:pPr>
    <w:rPr>
      <w:rFonts w:ascii="Arial" w:hAnsi="Arial" w:cs="Arial"/>
      <w:sz w:val="22"/>
      <w:szCs w:val="22"/>
      <w:lang w:eastAsia="de-DE"/>
    </w:rPr>
  </w:style>
  <w:style w:type="paragraph" w:styleId="Heading1">
    <w:name w:val="heading 1"/>
    <w:basedOn w:val="Normal"/>
    <w:next w:val="Normal"/>
    <w:uiPriority w:val="2"/>
    <w:qFormat/>
    <w:rsid w:val="000213E0"/>
    <w:pPr>
      <w:keepNext/>
      <w:jc w:val="center"/>
      <w:outlineLvl w:val="0"/>
    </w:pPr>
    <w:rPr>
      <w:b/>
      <w:bCs/>
      <w:sz w:val="52"/>
      <w:szCs w:val="52"/>
    </w:rPr>
  </w:style>
  <w:style w:type="paragraph" w:styleId="Heading2">
    <w:name w:val="heading 2"/>
    <w:basedOn w:val="Normal"/>
    <w:next w:val="Normal"/>
    <w:link w:val="Heading2Char"/>
    <w:qFormat/>
    <w:rsid w:val="000213E0"/>
    <w:pPr>
      <w:keepNext/>
      <w:jc w:val="center"/>
      <w:outlineLvl w:val="1"/>
    </w:pPr>
    <w:rPr>
      <w:b/>
      <w:bCs/>
      <w:sz w:val="36"/>
      <w:szCs w:val="36"/>
    </w:rPr>
  </w:style>
  <w:style w:type="paragraph" w:styleId="Heading3">
    <w:name w:val="heading 3"/>
    <w:basedOn w:val="Normal"/>
    <w:next w:val="Normal"/>
    <w:uiPriority w:val="2"/>
    <w:qFormat/>
    <w:rsid w:val="000213E0"/>
    <w:pPr>
      <w:keepNext/>
      <w:jc w:val="center"/>
      <w:outlineLvl w:val="2"/>
    </w:pPr>
    <w:rPr>
      <w:b/>
      <w:bCs/>
      <w:sz w:val="28"/>
      <w:szCs w:val="28"/>
      <w:u w:val="single"/>
    </w:rPr>
  </w:style>
  <w:style w:type="paragraph" w:styleId="Heading4">
    <w:name w:val="heading 4"/>
    <w:basedOn w:val="Normal"/>
    <w:next w:val="Normal"/>
    <w:uiPriority w:val="2"/>
    <w:qFormat/>
    <w:rsid w:val="000213E0"/>
    <w:pPr>
      <w:keepNext/>
      <w:outlineLvl w:val="3"/>
    </w:pPr>
    <w:rPr>
      <w:b/>
      <w:bCs/>
      <w:sz w:val="24"/>
      <w:szCs w:val="24"/>
    </w:rPr>
  </w:style>
  <w:style w:type="paragraph" w:styleId="Heading5">
    <w:name w:val="heading 5"/>
    <w:basedOn w:val="Normal"/>
    <w:next w:val="Normal"/>
    <w:qFormat/>
    <w:rsid w:val="000213E0"/>
    <w:pPr>
      <w:keepNext/>
      <w:jc w:val="center"/>
      <w:outlineLvl w:val="4"/>
    </w:pPr>
    <w:rPr>
      <w:b/>
      <w:bCs/>
      <w:sz w:val="26"/>
      <w:szCs w:val="26"/>
    </w:rPr>
  </w:style>
  <w:style w:type="paragraph" w:styleId="Heading6">
    <w:name w:val="heading 6"/>
    <w:basedOn w:val="Normal"/>
    <w:next w:val="Normal"/>
    <w:rsid w:val="000213E0"/>
    <w:pPr>
      <w:keepNext/>
      <w:jc w:val="center"/>
      <w:outlineLvl w:val="5"/>
    </w:pPr>
    <w:rPr>
      <w:b/>
      <w:bCs/>
      <w:sz w:val="28"/>
      <w:szCs w:val="28"/>
    </w:rPr>
  </w:style>
  <w:style w:type="paragraph" w:styleId="Heading7">
    <w:name w:val="heading 7"/>
    <w:basedOn w:val="Normal"/>
    <w:next w:val="Normal"/>
    <w:qFormat/>
    <w:rsid w:val="000213E0"/>
    <w:pPr>
      <w:keepNext/>
      <w:outlineLvl w:val="6"/>
    </w:pPr>
    <w:rPr>
      <w:b/>
      <w:bCs/>
      <w:sz w:val="24"/>
      <w:szCs w:val="24"/>
    </w:rPr>
  </w:style>
  <w:style w:type="paragraph" w:styleId="Heading8">
    <w:name w:val="heading 8"/>
    <w:basedOn w:val="Normal"/>
    <w:next w:val="Normal"/>
    <w:qFormat/>
    <w:rsid w:val="000213E0"/>
    <w:pPr>
      <w:keepNext/>
      <w:jc w:val="right"/>
      <w:outlineLvl w:val="7"/>
    </w:pPr>
    <w:rPr>
      <w:b/>
      <w:bCs/>
      <w:sz w:val="24"/>
      <w:szCs w:val="24"/>
    </w:rPr>
  </w:style>
  <w:style w:type="paragraph" w:styleId="Heading9">
    <w:name w:val="heading 9"/>
    <w:basedOn w:val="Normal"/>
    <w:next w:val="Normal"/>
    <w:qFormat/>
    <w:rsid w:val="000213E0"/>
    <w:pPr>
      <w:keepNext/>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0213E0"/>
    <w:rPr>
      <w:sz w:val="24"/>
      <w:szCs w:val="24"/>
    </w:rPr>
  </w:style>
  <w:style w:type="paragraph" w:styleId="Header">
    <w:name w:val="header"/>
    <w:basedOn w:val="Normal"/>
    <w:rsid w:val="000213E0"/>
    <w:pPr>
      <w:tabs>
        <w:tab w:val="center" w:pos="4320"/>
        <w:tab w:val="right" w:pos="8640"/>
      </w:tabs>
    </w:pPr>
  </w:style>
  <w:style w:type="paragraph" w:styleId="Footer">
    <w:name w:val="footer"/>
    <w:basedOn w:val="Normal"/>
    <w:rsid w:val="000213E0"/>
    <w:pPr>
      <w:tabs>
        <w:tab w:val="center" w:pos="4320"/>
        <w:tab w:val="right" w:pos="8640"/>
      </w:tabs>
    </w:pPr>
  </w:style>
  <w:style w:type="character" w:styleId="PageNumber">
    <w:name w:val="page number"/>
    <w:basedOn w:val="DefaultParagraphFont"/>
    <w:rsid w:val="000213E0"/>
  </w:style>
  <w:style w:type="paragraph" w:styleId="BodyText2">
    <w:name w:val="Body Text 2"/>
    <w:basedOn w:val="Normal"/>
    <w:rsid w:val="000213E0"/>
  </w:style>
  <w:style w:type="table" w:styleId="TableGrid">
    <w:name w:val="Table Grid"/>
    <w:basedOn w:val="TableNormal"/>
    <w:rsid w:val="00DA1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 (1)"/>
    <w:basedOn w:val="Normal"/>
    <w:link w:val="a1Char"/>
    <w:qFormat/>
    <w:rsid w:val="00B93A7F"/>
    <w:pPr>
      <w:numPr>
        <w:numId w:val="1"/>
      </w:numPr>
      <w:tabs>
        <w:tab w:val="left" w:pos="7200"/>
      </w:tabs>
    </w:pPr>
    <w:rPr>
      <w:spacing w:val="4"/>
      <w:lang w:val="en-US" w:eastAsia="en-GB"/>
    </w:rPr>
  </w:style>
  <w:style w:type="character" w:customStyle="1" w:styleId="a1Char">
    <w:name w:val="(a) (1) Char"/>
    <w:basedOn w:val="DefaultParagraphFont"/>
    <w:link w:val="a1"/>
    <w:rsid w:val="00B93A7F"/>
    <w:rPr>
      <w:rFonts w:ascii="Arial" w:hAnsi="Arial" w:cs="Arial"/>
      <w:spacing w:val="4"/>
      <w:sz w:val="22"/>
      <w:szCs w:val="22"/>
      <w:lang w:val="en-US"/>
    </w:rPr>
  </w:style>
  <w:style w:type="paragraph" w:customStyle="1" w:styleId="a">
    <w:name w:val="(a)"/>
    <w:basedOn w:val="Normal"/>
    <w:link w:val="aChar"/>
    <w:qFormat/>
    <w:rsid w:val="00B93A7F"/>
    <w:pPr>
      <w:numPr>
        <w:numId w:val="2"/>
      </w:numPr>
    </w:pPr>
    <w:rPr>
      <w:rFonts w:eastAsia="Verdana"/>
      <w:lang w:val="en-US" w:eastAsia="en-GB"/>
    </w:rPr>
  </w:style>
  <w:style w:type="character" w:customStyle="1" w:styleId="aChar">
    <w:name w:val="(a) Char"/>
    <w:basedOn w:val="DefaultParagraphFont"/>
    <w:link w:val="a"/>
    <w:rsid w:val="00B93A7F"/>
    <w:rPr>
      <w:rFonts w:ascii="Arial" w:eastAsia="Verdana" w:hAnsi="Arial" w:cs="Arial"/>
      <w:sz w:val="22"/>
      <w:szCs w:val="22"/>
      <w:lang w:val="en-US"/>
    </w:rPr>
  </w:style>
  <w:style w:type="paragraph" w:customStyle="1" w:styleId="a1i">
    <w:name w:val="(a) (1) (i)"/>
    <w:basedOn w:val="Normal"/>
    <w:link w:val="a1iChar"/>
    <w:qFormat/>
    <w:rsid w:val="00B93A7F"/>
    <w:pPr>
      <w:tabs>
        <w:tab w:val="num" w:pos="720"/>
      </w:tabs>
      <w:ind w:left="1701" w:hanging="567"/>
    </w:pPr>
    <w:rPr>
      <w:lang w:val="en-US" w:eastAsia="en-GB"/>
    </w:rPr>
  </w:style>
  <w:style w:type="character" w:customStyle="1" w:styleId="a1iChar">
    <w:name w:val="(a) (1) (i) Char"/>
    <w:basedOn w:val="DefaultParagraphFont"/>
    <w:link w:val="a1i"/>
    <w:rsid w:val="00B93A7F"/>
    <w:rPr>
      <w:rFonts w:ascii="Arial" w:hAnsi="Arial" w:cs="Arial"/>
      <w:sz w:val="22"/>
      <w:szCs w:val="22"/>
      <w:lang w:val="en-US"/>
    </w:rPr>
  </w:style>
  <w:style w:type="paragraph" w:customStyle="1" w:styleId="DCA">
    <w:name w:val="DCA"/>
    <w:basedOn w:val="DC1"/>
    <w:link w:val="DCAChar"/>
    <w:qFormat/>
    <w:rsid w:val="00B93A7F"/>
    <w:pPr>
      <w:keepNext/>
      <w:spacing w:before="240" w:after="240"/>
      <w:ind w:left="0" w:firstLine="0"/>
      <w:outlineLvl w:val="2"/>
    </w:pPr>
    <w:rPr>
      <w:noProof/>
      <w:lang w:eastAsia="en-GB"/>
    </w:rPr>
  </w:style>
  <w:style w:type="character" w:customStyle="1" w:styleId="DCAChar">
    <w:name w:val="DCA Char"/>
    <w:basedOn w:val="DefaultParagraphFont"/>
    <w:link w:val="DCA"/>
    <w:rsid w:val="00B93A7F"/>
    <w:rPr>
      <w:rFonts w:ascii="Arial" w:hAnsi="Arial" w:cs="Arial"/>
      <w:b/>
      <w:noProof/>
      <w:sz w:val="24"/>
      <w:szCs w:val="24"/>
    </w:rPr>
  </w:style>
  <w:style w:type="paragraph" w:customStyle="1" w:styleId="Part-">
    <w:name w:val="Part-"/>
    <w:basedOn w:val="Normal"/>
    <w:link w:val="Part-Char"/>
    <w:qFormat/>
    <w:rsid w:val="00B93A7F"/>
    <w:pPr>
      <w:keepNext/>
      <w:pageBreakBefore/>
      <w:spacing w:after="200"/>
      <w:jc w:val="center"/>
      <w:outlineLvl w:val="0"/>
    </w:pPr>
    <w:rPr>
      <w:b/>
      <w:kern w:val="16"/>
      <w:sz w:val="36"/>
      <w:szCs w:val="24"/>
    </w:rPr>
  </w:style>
  <w:style w:type="character" w:customStyle="1" w:styleId="Part-Char">
    <w:name w:val="Part- Char"/>
    <w:basedOn w:val="DefaultParagraphFont"/>
    <w:link w:val="Part-"/>
    <w:rsid w:val="00B93A7F"/>
    <w:rPr>
      <w:rFonts w:ascii="Arial" w:hAnsi="Arial" w:cs="Arial"/>
      <w:b/>
      <w:kern w:val="16"/>
      <w:sz w:val="36"/>
      <w:szCs w:val="24"/>
      <w:lang w:eastAsia="de-DE"/>
    </w:rPr>
  </w:style>
  <w:style w:type="paragraph" w:customStyle="1" w:styleId="DC1">
    <w:name w:val="DC.1"/>
    <w:basedOn w:val="Heading2"/>
    <w:qFormat/>
    <w:rsid w:val="00B93A7F"/>
    <w:pPr>
      <w:keepNext w:val="0"/>
      <w:spacing w:before="0" w:after="200"/>
      <w:ind w:left="851" w:hanging="851"/>
      <w:jc w:val="left"/>
      <w:outlineLvl w:val="9"/>
    </w:pPr>
    <w:rPr>
      <w:bCs w:val="0"/>
      <w:sz w:val="24"/>
      <w:szCs w:val="24"/>
      <w:lang w:eastAsia="en-US"/>
    </w:rPr>
  </w:style>
  <w:style w:type="paragraph" w:customStyle="1" w:styleId="DC11">
    <w:name w:val="DC.1.1"/>
    <w:basedOn w:val="Normal"/>
    <w:link w:val="DC11Char"/>
    <w:qFormat/>
    <w:rsid w:val="00B93A7F"/>
    <w:pPr>
      <w:spacing w:after="200" w:line="300" w:lineRule="auto"/>
      <w:ind w:left="851" w:hanging="851"/>
    </w:pPr>
    <w:rPr>
      <w:szCs w:val="24"/>
      <w:lang w:eastAsia="en-GB"/>
    </w:rPr>
  </w:style>
  <w:style w:type="character" w:customStyle="1" w:styleId="DC11Char">
    <w:name w:val="DC.1.1 Char"/>
    <w:basedOn w:val="DefaultParagraphFont"/>
    <w:link w:val="DC11"/>
    <w:rsid w:val="00B93A7F"/>
    <w:rPr>
      <w:rFonts w:ascii="Arial" w:hAnsi="Arial" w:cs="Arial"/>
      <w:sz w:val="22"/>
      <w:szCs w:val="24"/>
    </w:rPr>
  </w:style>
  <w:style w:type="paragraph" w:customStyle="1" w:styleId="Subpart">
    <w:name w:val="Subpart"/>
    <w:basedOn w:val="Heading1"/>
    <w:link w:val="SubpartChar"/>
    <w:qFormat/>
    <w:rsid w:val="00B93A7F"/>
    <w:pPr>
      <w:pageBreakBefore/>
      <w:spacing w:before="0" w:after="200"/>
    </w:pPr>
    <w:rPr>
      <w:rFonts w:eastAsiaTheme="majorEastAsia"/>
      <w:bCs w:val="0"/>
      <w:sz w:val="32"/>
      <w:szCs w:val="24"/>
    </w:rPr>
  </w:style>
  <w:style w:type="character" w:customStyle="1" w:styleId="SubpartChar">
    <w:name w:val="Subpart Char"/>
    <w:basedOn w:val="DefaultParagraphFont"/>
    <w:link w:val="Subpart"/>
    <w:rsid w:val="00B93A7F"/>
    <w:rPr>
      <w:rFonts w:ascii="Arial" w:eastAsiaTheme="majorEastAsia" w:hAnsi="Arial" w:cs="Arial"/>
      <w:b/>
      <w:sz w:val="32"/>
      <w:szCs w:val="24"/>
      <w:lang w:eastAsia="de-DE"/>
    </w:rPr>
  </w:style>
  <w:style w:type="paragraph" w:customStyle="1" w:styleId="Section">
    <w:name w:val="Section"/>
    <w:basedOn w:val="Heading1"/>
    <w:link w:val="SectionChar"/>
    <w:qFormat/>
    <w:rsid w:val="00B93A7F"/>
    <w:pPr>
      <w:spacing w:before="240" w:after="240"/>
      <w:outlineLvl w:val="1"/>
    </w:pPr>
    <w:rPr>
      <w:rFonts w:eastAsiaTheme="majorEastAsia"/>
      <w:bCs w:val="0"/>
      <w:sz w:val="28"/>
      <w:szCs w:val="28"/>
    </w:rPr>
  </w:style>
  <w:style w:type="character" w:customStyle="1" w:styleId="SectionChar">
    <w:name w:val="Section Char"/>
    <w:basedOn w:val="DefaultParagraphFont"/>
    <w:link w:val="Section"/>
    <w:rsid w:val="00B93A7F"/>
    <w:rPr>
      <w:rFonts w:ascii="Arial" w:eastAsiaTheme="majorEastAsia" w:hAnsi="Arial" w:cs="Arial"/>
      <w:b/>
      <w:sz w:val="28"/>
      <w:szCs w:val="28"/>
      <w:lang w:eastAsia="de-DE"/>
    </w:rPr>
  </w:style>
  <w:style w:type="paragraph" w:customStyle="1" w:styleId="HdgsCtr">
    <w:name w:val="Hdgs Ctr"/>
    <w:link w:val="HdgsCtrChar"/>
    <w:qFormat/>
    <w:rsid w:val="00B93A7F"/>
    <w:pPr>
      <w:jc w:val="center"/>
    </w:pPr>
    <w:rPr>
      <w:rFonts w:ascii="Arial" w:eastAsiaTheme="majorEastAsia" w:hAnsi="Arial" w:cs="Arial"/>
      <w:b/>
      <w:sz w:val="28"/>
      <w:szCs w:val="24"/>
      <w:lang w:eastAsia="de-DE"/>
    </w:rPr>
  </w:style>
  <w:style w:type="character" w:customStyle="1" w:styleId="HdgsCtrChar">
    <w:name w:val="Hdgs Ctr Char"/>
    <w:basedOn w:val="TOCHeadingChar"/>
    <w:link w:val="HdgsCtr"/>
    <w:rsid w:val="00B93A7F"/>
    <w:rPr>
      <w:rFonts w:ascii="Arial" w:eastAsiaTheme="majorEastAsia" w:hAnsi="Arial" w:cs="Arial"/>
      <w:b/>
      <w:sz w:val="28"/>
      <w:szCs w:val="24"/>
      <w:lang w:eastAsia="de-DE"/>
    </w:rPr>
  </w:style>
  <w:style w:type="paragraph" w:customStyle="1" w:styleId="Chapter">
    <w:name w:val="Chapter"/>
    <w:basedOn w:val="Heading1"/>
    <w:link w:val="ChapterChar"/>
    <w:qFormat/>
    <w:rsid w:val="00B93A7F"/>
    <w:pPr>
      <w:spacing w:before="240" w:after="240"/>
      <w:jc w:val="left"/>
    </w:pPr>
    <w:rPr>
      <w:rFonts w:ascii="Calibri" w:eastAsiaTheme="majorEastAsia" w:hAnsi="Calibri"/>
      <w:bCs w:val="0"/>
      <w:sz w:val="24"/>
      <w:szCs w:val="24"/>
    </w:rPr>
  </w:style>
  <w:style w:type="character" w:customStyle="1" w:styleId="ChapterChar">
    <w:name w:val="Chapter Char"/>
    <w:basedOn w:val="DefaultParagraphFont"/>
    <w:link w:val="Chapter"/>
    <w:rsid w:val="00B93A7F"/>
    <w:rPr>
      <w:rFonts w:ascii="Calibri" w:eastAsiaTheme="majorEastAsia" w:hAnsi="Calibri" w:cs="Arial"/>
      <w:b/>
      <w:sz w:val="24"/>
      <w:szCs w:val="24"/>
      <w:lang w:eastAsia="de-DE"/>
    </w:rPr>
  </w:style>
  <w:style w:type="paragraph" w:customStyle="1" w:styleId="a1i-">
    <w:name w:val="(a)(1)(i)-"/>
    <w:basedOn w:val="a1i"/>
    <w:link w:val="a1i-Char"/>
    <w:qFormat/>
    <w:rsid w:val="00B93A7F"/>
    <w:pPr>
      <w:ind w:left="2268" w:hanging="720"/>
    </w:pPr>
  </w:style>
  <w:style w:type="character" w:customStyle="1" w:styleId="a1i-Char">
    <w:name w:val="(a)(1)(i)- Char"/>
    <w:basedOn w:val="a1iChar"/>
    <w:link w:val="a1i-"/>
    <w:rsid w:val="00B93A7F"/>
    <w:rPr>
      <w:rFonts w:ascii="Arial" w:hAnsi="Arial" w:cs="Arial"/>
      <w:sz w:val="22"/>
      <w:szCs w:val="22"/>
      <w:lang w:val="en-US"/>
    </w:rPr>
  </w:style>
  <w:style w:type="paragraph" w:customStyle="1" w:styleId="a1iA">
    <w:name w:val="(a)(1)(i)(A)"/>
    <w:basedOn w:val="Normal"/>
    <w:link w:val="a1iAChar"/>
    <w:qFormat/>
    <w:rsid w:val="00B93A7F"/>
    <w:pPr>
      <w:tabs>
        <w:tab w:val="num" w:pos="720"/>
      </w:tabs>
      <w:ind w:left="2268" w:hanging="567"/>
    </w:pPr>
    <w:rPr>
      <w:lang w:val="en-US" w:eastAsia="en-GB"/>
    </w:rPr>
  </w:style>
  <w:style w:type="character" w:customStyle="1" w:styleId="a1iAChar">
    <w:name w:val="(a)(1)(i)(A) Char"/>
    <w:basedOn w:val="DefaultParagraphFont"/>
    <w:link w:val="a1iA"/>
    <w:rsid w:val="00B93A7F"/>
    <w:rPr>
      <w:rFonts w:ascii="Arial" w:hAnsi="Arial" w:cs="Arial"/>
      <w:sz w:val="22"/>
      <w:szCs w:val="22"/>
      <w:lang w:val="en-US"/>
    </w:rPr>
  </w:style>
  <w:style w:type="paragraph" w:styleId="Caption">
    <w:name w:val="caption"/>
    <w:basedOn w:val="Normal"/>
    <w:next w:val="Normal"/>
    <w:uiPriority w:val="35"/>
    <w:semiHidden/>
    <w:unhideWhenUsed/>
    <w:qFormat/>
    <w:rsid w:val="00B93A7F"/>
    <w:pPr>
      <w:spacing w:before="0" w:after="200"/>
    </w:pPr>
    <w:rPr>
      <w:i/>
      <w:iCs/>
      <w:color w:val="1F497D" w:themeColor="text2"/>
      <w:sz w:val="18"/>
      <w:szCs w:val="18"/>
    </w:rPr>
  </w:style>
  <w:style w:type="paragraph" w:styleId="ListBullet">
    <w:name w:val="List Bullet"/>
    <w:basedOn w:val="Normal"/>
    <w:uiPriority w:val="99"/>
    <w:qFormat/>
    <w:rsid w:val="00B93A7F"/>
    <w:pPr>
      <w:ind w:left="283" w:hanging="283"/>
    </w:pPr>
  </w:style>
  <w:style w:type="paragraph" w:styleId="TOCHeading">
    <w:name w:val="TOC Heading"/>
    <w:aliases w:val="Hdgs Left"/>
    <w:basedOn w:val="Heading1"/>
    <w:next w:val="Normal"/>
    <w:link w:val="TOCHeadingChar"/>
    <w:uiPriority w:val="39"/>
    <w:qFormat/>
    <w:rsid w:val="00B93A7F"/>
    <w:pPr>
      <w:spacing w:before="0" w:after="200"/>
      <w:jc w:val="left"/>
    </w:pPr>
    <w:rPr>
      <w:rFonts w:eastAsiaTheme="majorEastAsia"/>
      <w:bCs w:val="0"/>
      <w:sz w:val="28"/>
      <w:szCs w:val="24"/>
    </w:rPr>
  </w:style>
  <w:style w:type="character" w:customStyle="1" w:styleId="TOCHeadingChar">
    <w:name w:val="TOC Heading Char"/>
    <w:aliases w:val="Hdgs Left Char"/>
    <w:basedOn w:val="DefaultParagraphFont"/>
    <w:link w:val="TOCHeading"/>
    <w:uiPriority w:val="39"/>
    <w:rsid w:val="00B93A7F"/>
    <w:rPr>
      <w:rFonts w:ascii="Arial" w:eastAsiaTheme="majorEastAsia" w:hAnsi="Arial" w:cs="Arial"/>
      <w:b/>
      <w:sz w:val="28"/>
      <w:szCs w:val="24"/>
      <w:lang w:eastAsia="de-DE"/>
    </w:rPr>
  </w:style>
  <w:style w:type="character" w:styleId="PlaceholderText">
    <w:name w:val="Placeholder Text"/>
    <w:basedOn w:val="DefaultParagraphFont"/>
    <w:uiPriority w:val="99"/>
    <w:semiHidden/>
    <w:rsid w:val="00B93A7F"/>
    <w:rPr>
      <w:color w:val="808080"/>
    </w:rPr>
  </w:style>
  <w:style w:type="character" w:customStyle="1" w:styleId="Style1">
    <w:name w:val="Style1"/>
    <w:basedOn w:val="DefaultParagraphFont"/>
    <w:rsid w:val="00B93A7F"/>
  </w:style>
  <w:style w:type="paragraph" w:customStyle="1" w:styleId="TableParagraph">
    <w:name w:val="Table Paragraph"/>
    <w:basedOn w:val="Normal"/>
    <w:uiPriority w:val="1"/>
    <w:qFormat/>
    <w:rsid w:val="00630291"/>
    <w:pPr>
      <w:widowControl w:val="0"/>
      <w:spacing w:before="0" w:after="0"/>
      <w:jc w:val="left"/>
    </w:pPr>
    <w:rPr>
      <w:rFonts w:asciiTheme="minorHAnsi" w:eastAsiaTheme="minorHAnsi" w:hAnsiTheme="minorHAnsi" w:cstheme="minorBidi"/>
      <w:lang w:val="en-US" w:eastAsia="en-US"/>
    </w:rPr>
  </w:style>
  <w:style w:type="paragraph" w:styleId="ListParagraph">
    <w:name w:val="List Paragraph"/>
    <w:basedOn w:val="Normal"/>
    <w:uiPriority w:val="1"/>
    <w:qFormat/>
    <w:rsid w:val="00CA4FE9"/>
    <w:pPr>
      <w:widowControl w:val="0"/>
      <w:spacing w:before="0" w:after="0"/>
      <w:jc w:val="left"/>
    </w:pPr>
    <w:rPr>
      <w:rFonts w:asciiTheme="minorHAnsi" w:eastAsiaTheme="minorHAnsi" w:hAnsiTheme="minorHAnsi" w:cstheme="minorBidi"/>
      <w:lang w:val="en-US" w:eastAsia="en-US"/>
    </w:rPr>
  </w:style>
  <w:style w:type="paragraph" w:styleId="BalloonText">
    <w:name w:val="Balloon Text"/>
    <w:basedOn w:val="Normal"/>
    <w:link w:val="BalloonTextChar"/>
    <w:rsid w:val="00D265E7"/>
    <w:pPr>
      <w:spacing w:before="0" w:after="0"/>
    </w:pPr>
    <w:rPr>
      <w:rFonts w:ascii="Tahoma" w:hAnsi="Tahoma" w:cs="Tahoma"/>
      <w:sz w:val="16"/>
      <w:szCs w:val="16"/>
    </w:rPr>
  </w:style>
  <w:style w:type="character" w:customStyle="1" w:styleId="BalloonTextChar">
    <w:name w:val="Balloon Text Char"/>
    <w:basedOn w:val="DefaultParagraphFont"/>
    <w:link w:val="BalloonText"/>
    <w:rsid w:val="00D265E7"/>
    <w:rPr>
      <w:rFonts w:ascii="Tahoma" w:hAnsi="Tahoma" w:cs="Tahoma"/>
      <w:sz w:val="16"/>
      <w:szCs w:val="16"/>
      <w:lang w:eastAsia="de-DE"/>
    </w:rPr>
  </w:style>
  <w:style w:type="character" w:styleId="CommentReference">
    <w:name w:val="annotation reference"/>
    <w:basedOn w:val="DefaultParagraphFont"/>
    <w:rsid w:val="00D265E7"/>
    <w:rPr>
      <w:sz w:val="16"/>
      <w:szCs w:val="16"/>
    </w:rPr>
  </w:style>
  <w:style w:type="paragraph" w:styleId="CommentText">
    <w:name w:val="annotation text"/>
    <w:basedOn w:val="Normal"/>
    <w:link w:val="CommentTextChar"/>
    <w:rsid w:val="00D265E7"/>
    <w:rPr>
      <w:sz w:val="20"/>
      <w:szCs w:val="20"/>
    </w:rPr>
  </w:style>
  <w:style w:type="character" w:customStyle="1" w:styleId="CommentTextChar">
    <w:name w:val="Comment Text Char"/>
    <w:basedOn w:val="DefaultParagraphFont"/>
    <w:link w:val="CommentText"/>
    <w:rsid w:val="00D265E7"/>
    <w:rPr>
      <w:rFonts w:ascii="Arial" w:hAnsi="Arial" w:cs="Arial"/>
      <w:lang w:eastAsia="de-DE"/>
    </w:rPr>
  </w:style>
  <w:style w:type="paragraph" w:styleId="CommentSubject">
    <w:name w:val="annotation subject"/>
    <w:basedOn w:val="CommentText"/>
    <w:next w:val="CommentText"/>
    <w:link w:val="CommentSubjectChar"/>
    <w:rsid w:val="00D265E7"/>
    <w:rPr>
      <w:b/>
      <w:bCs/>
    </w:rPr>
  </w:style>
  <w:style w:type="character" w:customStyle="1" w:styleId="CommentSubjectChar">
    <w:name w:val="Comment Subject Char"/>
    <w:basedOn w:val="CommentTextChar"/>
    <w:link w:val="CommentSubject"/>
    <w:rsid w:val="00D265E7"/>
    <w:rPr>
      <w:rFonts w:ascii="Arial" w:hAnsi="Arial" w:cs="Arial"/>
      <w:b/>
      <w:bCs/>
      <w:lang w:eastAsia="de-DE"/>
    </w:rPr>
  </w:style>
  <w:style w:type="character" w:customStyle="1" w:styleId="Heading2Char">
    <w:name w:val="Heading 2 Char"/>
    <w:basedOn w:val="DefaultParagraphFont"/>
    <w:link w:val="Heading2"/>
    <w:rsid w:val="009F36B4"/>
    <w:rPr>
      <w:rFonts w:ascii="Arial" w:hAnsi="Arial" w:cs="Arial"/>
      <w:b/>
      <w:bCs/>
      <w:sz w:val="36"/>
      <w:szCs w:val="36"/>
      <w:lang w:eastAsia="de-DE"/>
    </w:rPr>
  </w:style>
  <w:style w:type="character" w:customStyle="1" w:styleId="BodyTextChar">
    <w:name w:val="Body Text Char"/>
    <w:basedOn w:val="DefaultParagraphFont"/>
    <w:link w:val="BodyText"/>
    <w:rsid w:val="009F36B4"/>
    <w:rPr>
      <w:rFonts w:ascii="Arial" w:hAnsi="Arial" w:cs="Arial"/>
      <w:sz w:val="24"/>
      <w:szCs w:val="24"/>
      <w:lang w:eastAsia="de-DE"/>
    </w:rPr>
  </w:style>
  <w:style w:type="numbering" w:customStyle="1" w:styleId="Headings">
    <w:name w:val="Headings"/>
    <w:uiPriority w:val="99"/>
    <w:rsid w:val="009F36B4"/>
    <w:pPr>
      <w:numPr>
        <w:numId w:val="3"/>
      </w:numPr>
    </w:pPr>
  </w:style>
  <w:style w:type="character" w:customStyle="1" w:styleId="Hyperlink1">
    <w:name w:val="Hyperlink1"/>
    <w:basedOn w:val="DefaultParagraphFont"/>
    <w:uiPriority w:val="99"/>
    <w:unhideWhenUsed/>
    <w:rsid w:val="009F36B4"/>
    <w:rPr>
      <w:color w:val="0000FF"/>
      <w:u w:val="single"/>
    </w:rPr>
  </w:style>
  <w:style w:type="character" w:styleId="Hyperlink">
    <w:name w:val="Hyperlink"/>
    <w:basedOn w:val="DefaultParagraphFont"/>
    <w:unhideWhenUsed/>
    <w:rsid w:val="009F36B4"/>
    <w:rPr>
      <w:color w:val="0000FF" w:themeColor="hyperlink"/>
      <w:u w:val="single"/>
    </w:rPr>
  </w:style>
  <w:style w:type="table" w:customStyle="1" w:styleId="TableGrid1">
    <w:name w:val="Table Grid1"/>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10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ca.gov.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a.co.uk/refun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ca.gov.b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flightops.regulatory@dca.gov.b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AD65A113AD4208AC342CF4D7051768"/>
        <w:category>
          <w:name w:val="General"/>
          <w:gallery w:val="placeholder"/>
        </w:category>
        <w:types>
          <w:type w:val="bbPlcHdr"/>
        </w:types>
        <w:behaviors>
          <w:behavior w:val="content"/>
        </w:behaviors>
        <w:guid w:val="{60CA9429-6059-40B7-B4E0-61C1620C8FAC}"/>
      </w:docPartPr>
      <w:docPartBody>
        <w:p w:rsidR="00706C82" w:rsidRDefault="004D6CA2" w:rsidP="004D6CA2">
          <w:pPr>
            <w:pStyle w:val="D9AD65A113AD4208AC342CF4D70517682"/>
          </w:pPr>
          <w:r>
            <w:rPr>
              <w:rStyle w:val="PlaceholderText"/>
            </w:rPr>
            <w:t xml:space="preserve">                                                                                                                                                     </w:t>
          </w:r>
        </w:p>
      </w:docPartBody>
    </w:docPart>
    <w:docPart>
      <w:docPartPr>
        <w:name w:val="A36FDE5D145D46B6A9D3B55F7EB3E094"/>
        <w:category>
          <w:name w:val="General"/>
          <w:gallery w:val="placeholder"/>
        </w:category>
        <w:types>
          <w:type w:val="bbPlcHdr"/>
        </w:types>
        <w:behaviors>
          <w:behavior w:val="content"/>
        </w:behaviors>
        <w:guid w:val="{1504D7CB-EDA5-437B-877E-6407164BCD85}"/>
      </w:docPartPr>
      <w:docPartBody>
        <w:p w:rsidR="00706C82" w:rsidRDefault="004D6CA2" w:rsidP="004D6CA2">
          <w:pPr>
            <w:pStyle w:val="A36FDE5D145D46B6A9D3B55F7EB3E0942"/>
          </w:pPr>
          <w:r>
            <w:rPr>
              <w:rStyle w:val="PlaceholderText"/>
            </w:rPr>
            <w:t xml:space="preserve">                                                                                                       </w:t>
          </w:r>
        </w:p>
      </w:docPartBody>
    </w:docPart>
    <w:docPart>
      <w:docPartPr>
        <w:name w:val="1E52A1D2900D4DB8BED4D220687B8C4F"/>
        <w:category>
          <w:name w:val="General"/>
          <w:gallery w:val="placeholder"/>
        </w:category>
        <w:types>
          <w:type w:val="bbPlcHdr"/>
        </w:types>
        <w:behaviors>
          <w:behavior w:val="content"/>
        </w:behaviors>
        <w:guid w:val="{944082D2-7D9B-4EFE-9A1A-74483C6E057E}"/>
      </w:docPartPr>
      <w:docPartBody>
        <w:p w:rsidR="00706C82" w:rsidRDefault="004D6CA2" w:rsidP="004D6CA2">
          <w:pPr>
            <w:pStyle w:val="1E52A1D2900D4DB8BED4D220687B8C4F2"/>
          </w:pPr>
          <w:r>
            <w:rPr>
              <w:rStyle w:val="PlaceholderText"/>
            </w:rPr>
            <w:t xml:space="preserve">                          </w:t>
          </w:r>
        </w:p>
      </w:docPartBody>
    </w:docPart>
    <w:docPart>
      <w:docPartPr>
        <w:name w:val="0438F3461B26420989B7DAEDD790306A"/>
        <w:category>
          <w:name w:val="General"/>
          <w:gallery w:val="placeholder"/>
        </w:category>
        <w:types>
          <w:type w:val="bbPlcHdr"/>
        </w:types>
        <w:behaviors>
          <w:behavior w:val="content"/>
        </w:behaviors>
        <w:guid w:val="{74014450-D5C0-44E6-8641-75EF3059D382}"/>
      </w:docPartPr>
      <w:docPartBody>
        <w:p w:rsidR="00706C82" w:rsidRDefault="004D6CA2" w:rsidP="004D6CA2">
          <w:pPr>
            <w:pStyle w:val="0438F3461B26420989B7DAEDD790306A2"/>
          </w:pPr>
          <w:r>
            <w:rPr>
              <w:rStyle w:val="PlaceholderText"/>
            </w:rPr>
            <w:t xml:space="preserve">                          </w:t>
          </w:r>
        </w:p>
      </w:docPartBody>
    </w:docPart>
    <w:docPart>
      <w:docPartPr>
        <w:name w:val="A5248954AE4C43FE9E4A52CF45FBAA9C"/>
        <w:category>
          <w:name w:val="General"/>
          <w:gallery w:val="placeholder"/>
        </w:category>
        <w:types>
          <w:type w:val="bbPlcHdr"/>
        </w:types>
        <w:behaviors>
          <w:behavior w:val="content"/>
        </w:behaviors>
        <w:guid w:val="{5EB7DECF-91F7-4BA4-BAC6-24C91A776F45}"/>
      </w:docPartPr>
      <w:docPartBody>
        <w:p w:rsidR="00706C82" w:rsidRDefault="004D6CA2" w:rsidP="004D6CA2">
          <w:pPr>
            <w:pStyle w:val="A5248954AE4C43FE9E4A52CF45FBAA9C2"/>
          </w:pPr>
          <w:r>
            <w:rPr>
              <w:rStyle w:val="PlaceholderText"/>
            </w:rPr>
            <w:t xml:space="preserve">                          </w:t>
          </w:r>
        </w:p>
      </w:docPartBody>
    </w:docPart>
    <w:docPart>
      <w:docPartPr>
        <w:name w:val="522D04444D9040F1B801465BAAE6A11E"/>
        <w:category>
          <w:name w:val="General"/>
          <w:gallery w:val="placeholder"/>
        </w:category>
        <w:types>
          <w:type w:val="bbPlcHdr"/>
        </w:types>
        <w:behaviors>
          <w:behavior w:val="content"/>
        </w:behaviors>
        <w:guid w:val="{F8F85D7F-77D0-4F95-9967-02B03A33B81E}"/>
      </w:docPartPr>
      <w:docPartBody>
        <w:p w:rsidR="00706C82" w:rsidRDefault="004D6CA2" w:rsidP="004D6CA2">
          <w:pPr>
            <w:pStyle w:val="522D04444D9040F1B801465BAAE6A11E2"/>
          </w:pPr>
          <w:r>
            <w:rPr>
              <w:rStyle w:val="PlaceholderText"/>
            </w:rPr>
            <w:t xml:space="preserve">                                                                    </w:t>
          </w:r>
        </w:p>
      </w:docPartBody>
    </w:docPart>
    <w:docPart>
      <w:docPartPr>
        <w:name w:val="B16B6318D3AC4FC1A02EF9AB38A151B6"/>
        <w:category>
          <w:name w:val="General"/>
          <w:gallery w:val="placeholder"/>
        </w:category>
        <w:types>
          <w:type w:val="bbPlcHdr"/>
        </w:types>
        <w:behaviors>
          <w:behavior w:val="content"/>
        </w:behaviors>
        <w:guid w:val="{02373BD7-96F9-49D8-8421-69E0F11C6554}"/>
      </w:docPartPr>
      <w:docPartBody>
        <w:p w:rsidR="00706C82" w:rsidRDefault="004D6CA2" w:rsidP="004D6CA2">
          <w:pPr>
            <w:pStyle w:val="B16B6318D3AC4FC1A02EF9AB38A151B61"/>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1CD6"/>
    <w:rsid w:val="00274E11"/>
    <w:rsid w:val="004B1CD6"/>
    <w:rsid w:val="004D6CA2"/>
    <w:rsid w:val="00572B62"/>
    <w:rsid w:val="00706C82"/>
    <w:rsid w:val="008535FE"/>
    <w:rsid w:val="009772F1"/>
    <w:rsid w:val="00A36B7E"/>
    <w:rsid w:val="00C6797F"/>
    <w:rsid w:val="00DB7FD5"/>
    <w:rsid w:val="00E87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6CA2"/>
    <w:rPr>
      <w:color w:val="808080"/>
    </w:rPr>
  </w:style>
  <w:style w:type="paragraph" w:customStyle="1" w:styleId="B16B6318D3AC4FC1A02EF9AB38A151B61">
    <w:name w:val="B16B6318D3AC4FC1A02EF9AB38A151B61"/>
    <w:rsid w:val="004D6CA2"/>
    <w:pPr>
      <w:spacing w:before="120" w:after="120" w:line="240" w:lineRule="auto"/>
      <w:jc w:val="both"/>
    </w:pPr>
    <w:rPr>
      <w:rFonts w:ascii="Arial" w:eastAsia="Times New Roman" w:hAnsi="Arial" w:cs="Arial"/>
      <w:sz w:val="24"/>
      <w:szCs w:val="24"/>
      <w:lang w:eastAsia="de-DE"/>
    </w:rPr>
  </w:style>
  <w:style w:type="paragraph" w:customStyle="1" w:styleId="D9AD65A113AD4208AC342CF4D70517682">
    <w:name w:val="D9AD65A113AD4208AC342CF4D70517682"/>
    <w:rsid w:val="004D6CA2"/>
    <w:pPr>
      <w:spacing w:before="120" w:after="120" w:line="240" w:lineRule="auto"/>
      <w:jc w:val="both"/>
    </w:pPr>
    <w:rPr>
      <w:rFonts w:ascii="Arial" w:eastAsia="Times New Roman" w:hAnsi="Arial" w:cs="Arial"/>
      <w:sz w:val="24"/>
      <w:szCs w:val="24"/>
      <w:lang w:eastAsia="de-DE"/>
    </w:rPr>
  </w:style>
  <w:style w:type="paragraph" w:customStyle="1" w:styleId="A36FDE5D145D46B6A9D3B55F7EB3E0942">
    <w:name w:val="A36FDE5D145D46B6A9D3B55F7EB3E0942"/>
    <w:rsid w:val="004D6CA2"/>
    <w:pPr>
      <w:spacing w:before="120" w:after="120" w:line="240" w:lineRule="auto"/>
      <w:jc w:val="both"/>
    </w:pPr>
    <w:rPr>
      <w:rFonts w:ascii="Arial" w:eastAsia="Times New Roman" w:hAnsi="Arial" w:cs="Arial"/>
      <w:sz w:val="24"/>
      <w:szCs w:val="24"/>
      <w:lang w:eastAsia="de-DE"/>
    </w:rPr>
  </w:style>
  <w:style w:type="paragraph" w:customStyle="1" w:styleId="1E52A1D2900D4DB8BED4D220687B8C4F2">
    <w:name w:val="1E52A1D2900D4DB8BED4D220687B8C4F2"/>
    <w:rsid w:val="004D6CA2"/>
    <w:pPr>
      <w:spacing w:before="120" w:after="120" w:line="240" w:lineRule="auto"/>
      <w:jc w:val="both"/>
    </w:pPr>
    <w:rPr>
      <w:rFonts w:ascii="Arial" w:eastAsia="Times New Roman" w:hAnsi="Arial" w:cs="Arial"/>
      <w:sz w:val="24"/>
      <w:szCs w:val="24"/>
      <w:lang w:eastAsia="de-DE"/>
    </w:rPr>
  </w:style>
  <w:style w:type="paragraph" w:customStyle="1" w:styleId="0438F3461B26420989B7DAEDD790306A2">
    <w:name w:val="0438F3461B26420989B7DAEDD790306A2"/>
    <w:rsid w:val="004D6CA2"/>
    <w:pPr>
      <w:spacing w:before="120" w:after="120" w:line="240" w:lineRule="auto"/>
      <w:jc w:val="both"/>
    </w:pPr>
    <w:rPr>
      <w:rFonts w:ascii="Arial" w:eastAsia="Times New Roman" w:hAnsi="Arial" w:cs="Arial"/>
      <w:sz w:val="24"/>
      <w:szCs w:val="24"/>
      <w:lang w:eastAsia="de-DE"/>
    </w:rPr>
  </w:style>
  <w:style w:type="paragraph" w:customStyle="1" w:styleId="A5248954AE4C43FE9E4A52CF45FBAA9C2">
    <w:name w:val="A5248954AE4C43FE9E4A52CF45FBAA9C2"/>
    <w:rsid w:val="004D6CA2"/>
    <w:pPr>
      <w:spacing w:before="120" w:after="120" w:line="240" w:lineRule="auto"/>
      <w:jc w:val="both"/>
    </w:pPr>
    <w:rPr>
      <w:rFonts w:ascii="Arial" w:eastAsia="Times New Roman" w:hAnsi="Arial" w:cs="Arial"/>
      <w:sz w:val="24"/>
      <w:szCs w:val="24"/>
      <w:lang w:eastAsia="de-DE"/>
    </w:rPr>
  </w:style>
  <w:style w:type="paragraph" w:customStyle="1" w:styleId="522D04444D9040F1B801465BAAE6A11E2">
    <w:name w:val="522D04444D9040F1B801465BAAE6A11E2"/>
    <w:rsid w:val="004D6CA2"/>
    <w:pPr>
      <w:spacing w:before="120" w:after="120" w:line="240" w:lineRule="auto"/>
      <w:jc w:val="both"/>
    </w:pPr>
    <w:rPr>
      <w:rFonts w:ascii="Arial" w:eastAsia="Times New Roman" w:hAnsi="Arial" w:cs="Arial"/>
      <w:sz w:val="24"/>
      <w:szCs w:val="24"/>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Kuwait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77AAE1-30D0-4C99-8E2B-7FA2927F3913}">
  <we:reference id="wa103136166"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46F89-8629-412B-8AD0-869B7E82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2335</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Hjh Noorul Amalina HZ</dc:creator>
  <cp:keywords>Brunei DCA</cp:keywords>
  <cp:lastModifiedBy>Administrator</cp:lastModifiedBy>
  <cp:revision>7</cp:revision>
  <cp:lastPrinted>2019-04-27T02:08:00Z</cp:lastPrinted>
  <dcterms:created xsi:type="dcterms:W3CDTF">2019-12-10T00:58:00Z</dcterms:created>
  <dcterms:modified xsi:type="dcterms:W3CDTF">2025-07-21T07:44:00Z</dcterms:modified>
  <cp:contentStatus/>
</cp:coreProperties>
</file>