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extensions/webextension1.xml" ContentType="application/vnd.ms-office.webextension+xml"/>
  <Override PartName="/word/ink/ink2.xml" ContentType="application/inkml+xml"/>
  <Override PartName="/word/webextensions/taskpanes.xml" ContentType="application/vnd.ms-office.webextensiontaskpanes+xml"/>
  <Override PartName="/word/ink/ink1.xml" ContentType="application/inkml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D19602" w14:textId="77777777" w:rsidR="00967995" w:rsidRPr="007D25BB" w:rsidRDefault="009F7803" w:rsidP="00007C8C">
      <w:pPr>
        <w:pStyle w:val="HdgsCtr"/>
        <w:spacing w:before="360" w:after="360"/>
        <w:ind w:left="0" w:firstLine="0"/>
        <w:rPr>
          <w:szCs w:val="20"/>
        </w:rPr>
      </w:pPr>
      <w:r w:rsidRPr="009F7803">
        <w:rPr>
          <w:szCs w:val="20"/>
        </w:rPr>
        <w:t>CABIN SAFETY END OF CYCLE AUDIT CHECKLIST</w:t>
      </w:r>
    </w:p>
    <w:p w14:paraId="7E749D38" w14:textId="77777777" w:rsidR="00B94BA6" w:rsidRDefault="009F7803" w:rsidP="009F7803">
      <w:pPr>
        <w:pStyle w:val="BodyText"/>
        <w:rPr>
          <w:b/>
          <w:sz w:val="20"/>
        </w:rPr>
      </w:pPr>
      <w:r w:rsidRPr="009F7803">
        <w:rPr>
          <w:b/>
          <w:sz w:val="20"/>
        </w:rPr>
        <w:t>Section 1 – Audit / Inspection Details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494"/>
        <w:gridCol w:w="5495"/>
      </w:tblGrid>
      <w:tr w:rsidR="009F7803" w14:paraId="0C9B2E6A" w14:textId="77777777" w:rsidTr="006B4238">
        <w:trPr>
          <w:trHeight w:val="680"/>
        </w:trPr>
        <w:tc>
          <w:tcPr>
            <w:tcW w:w="5494" w:type="dxa"/>
          </w:tcPr>
          <w:p w14:paraId="5AC06D05" w14:textId="77777777" w:rsidR="009F7803" w:rsidRDefault="009F7803" w:rsidP="009F7803">
            <w:pPr>
              <w:pStyle w:val="BodyText"/>
              <w:spacing w:before="60"/>
              <w:rPr>
                <w:b/>
                <w:sz w:val="16"/>
                <w:szCs w:val="18"/>
              </w:rPr>
            </w:pPr>
            <w:r w:rsidRPr="00597BD0">
              <w:rPr>
                <w:b/>
                <w:sz w:val="16"/>
                <w:szCs w:val="18"/>
              </w:rPr>
              <w:t>AOC Holder</w:t>
            </w:r>
          </w:p>
          <w:p w14:paraId="23234670" w14:textId="049155F5" w:rsidR="00656D46" w:rsidRDefault="00656D46" w:rsidP="006B4238">
            <w:pPr>
              <w:pStyle w:val="BodyText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5495" w:type="dxa"/>
          </w:tcPr>
          <w:p w14:paraId="1B520690" w14:textId="77777777" w:rsidR="009F7803" w:rsidRDefault="009F7803" w:rsidP="009F7803">
            <w:pPr>
              <w:pStyle w:val="BodyText"/>
              <w:spacing w:before="60"/>
              <w:rPr>
                <w:b/>
                <w:sz w:val="16"/>
                <w:szCs w:val="18"/>
              </w:rPr>
            </w:pPr>
            <w:r w:rsidRPr="00597BD0">
              <w:rPr>
                <w:b/>
                <w:sz w:val="16"/>
                <w:szCs w:val="18"/>
              </w:rPr>
              <w:t>Date</w:t>
            </w:r>
          </w:p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691720802"/>
              <w:placeholder>
                <w:docPart w:val="49F8466233ED4C7AAA8CECC835680CFD"/>
              </w:placeholder>
              <w:showingPlcHdr/>
              <w:text/>
            </w:sdtPr>
            <w:sdtEndPr/>
            <w:sdtContent>
              <w:p w14:paraId="34D28DEB" w14:textId="060FE43C" w:rsidR="00656D46" w:rsidRDefault="008D5B08" w:rsidP="00656D46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</w:tc>
      </w:tr>
      <w:tr w:rsidR="009F7803" w14:paraId="4E233A94" w14:textId="77777777" w:rsidTr="006B4238">
        <w:trPr>
          <w:trHeight w:val="680"/>
        </w:trPr>
        <w:tc>
          <w:tcPr>
            <w:tcW w:w="5494" w:type="dxa"/>
          </w:tcPr>
          <w:p w14:paraId="38505B45" w14:textId="77777777" w:rsidR="009F7803" w:rsidRDefault="009F7803" w:rsidP="009F7803">
            <w:pPr>
              <w:spacing w:before="60"/>
              <w:ind w:right="57"/>
              <w:rPr>
                <w:b/>
                <w:sz w:val="16"/>
                <w:szCs w:val="18"/>
              </w:rPr>
            </w:pPr>
            <w:r w:rsidRPr="00597BD0">
              <w:rPr>
                <w:b/>
                <w:sz w:val="16"/>
                <w:szCs w:val="18"/>
              </w:rPr>
              <w:t>FOI</w:t>
            </w:r>
            <w:bookmarkStart w:id="0" w:name="UnitFleet"/>
            <w:bookmarkEnd w:id="0"/>
          </w:p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599995330"/>
              <w:placeholder>
                <w:docPart w:val="105BB7A04A7849DABF5D8A130B756A4C"/>
              </w:placeholder>
              <w:showingPlcHdr/>
              <w:text/>
            </w:sdtPr>
            <w:sdtEndPr/>
            <w:sdtContent>
              <w:p w14:paraId="7DCA39D5" w14:textId="77777777" w:rsidR="00656D46" w:rsidRPr="006B4238" w:rsidRDefault="006B4238" w:rsidP="006B4238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</w:tc>
        <w:tc>
          <w:tcPr>
            <w:tcW w:w="5495" w:type="dxa"/>
          </w:tcPr>
          <w:p w14:paraId="5219A36D" w14:textId="77777777" w:rsidR="009F7803" w:rsidRDefault="009F7803" w:rsidP="009F7803">
            <w:pPr>
              <w:pStyle w:val="BodyText"/>
              <w:spacing w:before="60"/>
              <w:rPr>
                <w:b/>
                <w:sz w:val="16"/>
                <w:szCs w:val="18"/>
              </w:rPr>
            </w:pPr>
            <w:r w:rsidRPr="00597BD0">
              <w:rPr>
                <w:b/>
                <w:sz w:val="16"/>
                <w:szCs w:val="18"/>
              </w:rPr>
              <w:t>Location</w:t>
            </w:r>
          </w:p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41180039"/>
              <w:placeholder>
                <w:docPart w:val="EFFC9FCB86154028A388AF34D9E77DBE"/>
              </w:placeholder>
              <w:showingPlcHdr/>
              <w:text/>
            </w:sdtPr>
            <w:sdtEndPr/>
            <w:sdtContent>
              <w:p w14:paraId="3C9F80F6" w14:textId="77777777" w:rsidR="00656D46" w:rsidRDefault="006B4238" w:rsidP="00656D46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</w:tc>
      </w:tr>
      <w:tr w:rsidR="009F7803" w14:paraId="4580BFDC" w14:textId="77777777" w:rsidTr="006B4238">
        <w:trPr>
          <w:trHeight w:val="680"/>
        </w:trPr>
        <w:tc>
          <w:tcPr>
            <w:tcW w:w="5494" w:type="dxa"/>
          </w:tcPr>
          <w:p w14:paraId="388B181B" w14:textId="77777777" w:rsidR="009F7803" w:rsidRDefault="009F7803" w:rsidP="009F7803">
            <w:pPr>
              <w:spacing w:before="60"/>
              <w:ind w:right="57"/>
              <w:rPr>
                <w:b/>
                <w:sz w:val="16"/>
                <w:szCs w:val="18"/>
              </w:rPr>
            </w:pPr>
            <w:r w:rsidRPr="00597BD0">
              <w:rPr>
                <w:b/>
                <w:sz w:val="16"/>
                <w:szCs w:val="18"/>
              </w:rPr>
              <w:t>Safety Training Manager</w:t>
            </w:r>
            <w:bookmarkStart w:id="1" w:name="Location"/>
            <w:bookmarkEnd w:id="1"/>
          </w:p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-880778763"/>
              <w:placeholder>
                <w:docPart w:val="15E39156360E4A6CAA5811A943280954"/>
              </w:placeholder>
              <w:showingPlcHdr/>
              <w:text/>
            </w:sdtPr>
            <w:sdtEndPr/>
            <w:sdtContent>
              <w:p w14:paraId="4B28A391" w14:textId="77777777" w:rsidR="00656D46" w:rsidRPr="006B4238" w:rsidRDefault="006B4238" w:rsidP="006B4238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</w:tc>
        <w:tc>
          <w:tcPr>
            <w:tcW w:w="5495" w:type="dxa"/>
          </w:tcPr>
          <w:p w14:paraId="7117D0C2" w14:textId="77777777" w:rsidR="009F7803" w:rsidRDefault="009F7803" w:rsidP="009F7803">
            <w:pPr>
              <w:pStyle w:val="BodyText"/>
              <w:spacing w:before="60"/>
              <w:rPr>
                <w:b/>
                <w:sz w:val="16"/>
                <w:szCs w:val="18"/>
              </w:rPr>
            </w:pPr>
            <w:r w:rsidRPr="00597BD0">
              <w:rPr>
                <w:b/>
                <w:sz w:val="16"/>
                <w:szCs w:val="18"/>
              </w:rPr>
              <w:t>Operations Head Office</w:t>
            </w:r>
          </w:p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1736426609"/>
              <w:placeholder>
                <w:docPart w:val="4032FAC584EE4DD194C2AD3FE74D8647"/>
              </w:placeholder>
              <w:showingPlcHdr/>
              <w:text/>
            </w:sdtPr>
            <w:sdtEndPr/>
            <w:sdtContent>
              <w:p w14:paraId="39B08F93" w14:textId="77777777" w:rsidR="00656D46" w:rsidRDefault="006B4238" w:rsidP="00656D46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</w:tc>
      </w:tr>
      <w:tr w:rsidR="009F7803" w14:paraId="53414DBE" w14:textId="77777777" w:rsidTr="006B4238">
        <w:trPr>
          <w:trHeight w:val="680"/>
        </w:trPr>
        <w:tc>
          <w:tcPr>
            <w:tcW w:w="5494" w:type="dxa"/>
          </w:tcPr>
          <w:p w14:paraId="774D435E" w14:textId="77777777" w:rsidR="009F7803" w:rsidRDefault="009F7803" w:rsidP="009F7803">
            <w:pPr>
              <w:spacing w:before="60"/>
              <w:ind w:right="57"/>
              <w:rPr>
                <w:b/>
                <w:sz w:val="16"/>
                <w:szCs w:val="18"/>
              </w:rPr>
            </w:pPr>
            <w:r w:rsidRPr="00597BD0">
              <w:rPr>
                <w:b/>
                <w:sz w:val="16"/>
                <w:szCs w:val="18"/>
              </w:rPr>
              <w:t>Cabin Crew Manager</w:t>
            </w:r>
          </w:p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-1372148597"/>
              <w:placeholder>
                <w:docPart w:val="A16EAF8F940A4E2597DAFE830F321992"/>
              </w:placeholder>
              <w:showingPlcHdr/>
              <w:text/>
            </w:sdtPr>
            <w:sdtEndPr/>
            <w:sdtContent>
              <w:p w14:paraId="6A1E754A" w14:textId="77777777" w:rsidR="00656D46" w:rsidRPr="006B4238" w:rsidRDefault="006B4238" w:rsidP="006B4238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</w:tc>
        <w:tc>
          <w:tcPr>
            <w:tcW w:w="5495" w:type="dxa"/>
          </w:tcPr>
          <w:p w14:paraId="2D8699BC" w14:textId="77777777" w:rsidR="009F7803" w:rsidRDefault="009F7803" w:rsidP="009F7803">
            <w:pPr>
              <w:pStyle w:val="BodyText"/>
              <w:spacing w:before="60"/>
              <w:rPr>
                <w:b/>
                <w:sz w:val="16"/>
                <w:szCs w:val="18"/>
              </w:rPr>
            </w:pPr>
            <w:r w:rsidRPr="00597BD0">
              <w:rPr>
                <w:b/>
                <w:sz w:val="16"/>
                <w:szCs w:val="18"/>
              </w:rPr>
              <w:t>Training Facilities</w:t>
            </w:r>
          </w:p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-330221293"/>
              <w:placeholder>
                <w:docPart w:val="3D3C6716D7CE4A2ABA953F8A9A0D59DC"/>
              </w:placeholder>
              <w:showingPlcHdr/>
              <w:text/>
            </w:sdtPr>
            <w:sdtEndPr/>
            <w:sdtContent>
              <w:p w14:paraId="1FC492D2" w14:textId="77777777" w:rsidR="00656D46" w:rsidRDefault="006B4238" w:rsidP="00656D46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</w:tc>
      </w:tr>
    </w:tbl>
    <w:p w14:paraId="0B50487F" w14:textId="77777777" w:rsidR="009F7803" w:rsidRDefault="009F7803" w:rsidP="009F7803">
      <w:pPr>
        <w:pStyle w:val="BodyText"/>
        <w:rPr>
          <w:b/>
          <w:sz w:val="20"/>
        </w:rPr>
      </w:pPr>
      <w:r w:rsidRPr="009F7803">
        <w:rPr>
          <w:b/>
          <w:sz w:val="20"/>
        </w:rPr>
        <w:t>Section 2 – Organisation &amp; Management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3"/>
        <w:gridCol w:w="5350"/>
      </w:tblGrid>
      <w:tr w:rsidR="009F7803" w14:paraId="0864A951" w14:textId="77777777" w:rsidTr="009F7803">
        <w:tc>
          <w:tcPr>
            <w:tcW w:w="10989" w:type="dxa"/>
            <w:gridSpan w:val="2"/>
            <w:shd w:val="clear" w:color="auto" w:fill="D9D9D9" w:themeFill="background1" w:themeFillShade="D9"/>
          </w:tcPr>
          <w:p w14:paraId="21F9D4C7" w14:textId="77777777" w:rsidR="009F7803" w:rsidRDefault="009F7803" w:rsidP="00EC2627">
            <w:pPr>
              <w:pStyle w:val="BodyText"/>
              <w:numPr>
                <w:ilvl w:val="0"/>
                <w:numId w:val="4"/>
              </w:numPr>
              <w:ind w:left="284" w:hanging="284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E103F5">
              <w:rPr>
                <w:b/>
                <w:bCs/>
                <w:sz w:val="20"/>
                <w:szCs w:val="20"/>
              </w:rPr>
              <w:t>Operational Management</w:t>
            </w:r>
          </w:p>
        </w:tc>
      </w:tr>
      <w:tr w:rsidR="009F7803" w14:paraId="30AE33FF" w14:textId="77777777" w:rsidTr="009F7803">
        <w:tc>
          <w:tcPr>
            <w:tcW w:w="5494" w:type="dxa"/>
          </w:tcPr>
          <w:p w14:paraId="18C045CB" w14:textId="77777777" w:rsidR="009F7803" w:rsidRPr="00E103F5" w:rsidRDefault="009F7803" w:rsidP="00EC2627">
            <w:pPr>
              <w:pStyle w:val="ListParagraph"/>
              <w:numPr>
                <w:ilvl w:val="0"/>
                <w:numId w:val="5"/>
              </w:numPr>
              <w:spacing w:before="120" w:after="120"/>
              <w:ind w:left="601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Cabin Crew Management Structure</w:t>
            </w:r>
          </w:p>
          <w:p w14:paraId="23424D85" w14:textId="77777777" w:rsidR="009F7803" w:rsidRPr="00E103F5" w:rsidRDefault="009F7803" w:rsidP="00EC2627">
            <w:pPr>
              <w:pStyle w:val="ListParagraph"/>
              <w:numPr>
                <w:ilvl w:val="0"/>
                <w:numId w:val="6"/>
              </w:numPr>
              <w:spacing w:before="120" w:after="120"/>
              <w:ind w:left="885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Is it appropriate to scale and scope of operation?</w:t>
            </w:r>
          </w:p>
          <w:p w14:paraId="41A4B9D0" w14:textId="77777777" w:rsidR="009F7803" w:rsidRPr="00E103F5" w:rsidRDefault="009F7803" w:rsidP="00EC2627">
            <w:pPr>
              <w:pStyle w:val="ListParagraph"/>
              <w:numPr>
                <w:ilvl w:val="0"/>
                <w:numId w:val="6"/>
              </w:numPr>
              <w:spacing w:before="120" w:after="120"/>
              <w:ind w:left="885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Is there a nominated deputy?</w:t>
            </w:r>
          </w:p>
        </w:tc>
        <w:tc>
          <w:tcPr>
            <w:tcW w:w="5495" w:type="dxa"/>
          </w:tcPr>
          <w:p w14:paraId="677939E0" w14:textId="3EEF5453" w:rsidR="009F7803" w:rsidRDefault="009F7803" w:rsidP="009F7803">
            <w:pPr>
              <w:pStyle w:val="BodyText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  <w:tr w:rsidR="009F7803" w14:paraId="0DB0D605" w14:textId="77777777" w:rsidTr="009F7803">
        <w:tc>
          <w:tcPr>
            <w:tcW w:w="5494" w:type="dxa"/>
          </w:tcPr>
          <w:p w14:paraId="260D8D83" w14:textId="77777777" w:rsidR="009F7803" w:rsidRPr="00E103F5" w:rsidRDefault="009F7803" w:rsidP="00EC2627">
            <w:pPr>
              <w:pStyle w:val="ListParagraph"/>
              <w:numPr>
                <w:ilvl w:val="0"/>
                <w:numId w:val="5"/>
              </w:numPr>
              <w:spacing w:before="120" w:after="120"/>
              <w:ind w:left="601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 xml:space="preserve">Reporting Lines </w:t>
            </w:r>
          </w:p>
          <w:p w14:paraId="70FAA631" w14:textId="77777777" w:rsidR="009F7803" w:rsidRPr="00E103F5" w:rsidRDefault="009F7803" w:rsidP="00EC2627">
            <w:pPr>
              <w:pStyle w:val="ListParagraph"/>
              <w:numPr>
                <w:ilvl w:val="0"/>
                <w:numId w:val="7"/>
              </w:numPr>
              <w:spacing w:before="120" w:after="120"/>
              <w:ind w:left="885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to accountable NP(s)</w:t>
            </w:r>
          </w:p>
        </w:tc>
        <w:tc>
          <w:tcPr>
            <w:tcW w:w="5495" w:type="dxa"/>
          </w:tcPr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1721474008"/>
              <w:placeholder>
                <w:docPart w:val="34A37C15A7E746E4B072A9A238921440"/>
              </w:placeholder>
              <w:showingPlcHdr/>
              <w:text w:multiLine="1"/>
            </w:sdtPr>
            <w:sdtEndPr/>
            <w:sdtContent>
              <w:p w14:paraId="5AC68A34" w14:textId="77777777" w:rsidR="009F7803" w:rsidRDefault="00007C8C" w:rsidP="009F7803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</w:tc>
      </w:tr>
      <w:tr w:rsidR="009F7803" w14:paraId="27C7BBCD" w14:textId="77777777" w:rsidTr="009F7803">
        <w:tc>
          <w:tcPr>
            <w:tcW w:w="5494" w:type="dxa"/>
          </w:tcPr>
          <w:p w14:paraId="540F2B39" w14:textId="77777777" w:rsidR="009F7803" w:rsidRPr="00E103F5" w:rsidRDefault="009F7803" w:rsidP="00EC2627">
            <w:pPr>
              <w:pStyle w:val="ListParagraph"/>
              <w:numPr>
                <w:ilvl w:val="0"/>
                <w:numId w:val="5"/>
              </w:numPr>
              <w:spacing w:before="120" w:after="120"/>
              <w:ind w:left="601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 xml:space="preserve">Terms of Reference </w:t>
            </w:r>
          </w:p>
          <w:p w14:paraId="64FA0664" w14:textId="77777777" w:rsidR="009F7803" w:rsidRPr="00E103F5" w:rsidRDefault="009F7803" w:rsidP="00EC2627">
            <w:pPr>
              <w:pStyle w:val="ListParagraph"/>
              <w:numPr>
                <w:ilvl w:val="0"/>
                <w:numId w:val="7"/>
              </w:numPr>
              <w:spacing w:before="120" w:after="120"/>
              <w:ind w:left="885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Are ToR adequate to scale and scope of operation?</w:t>
            </w:r>
          </w:p>
          <w:p w14:paraId="66D41E9D" w14:textId="77777777" w:rsidR="009F7803" w:rsidRPr="00E103F5" w:rsidRDefault="009F7803" w:rsidP="00EC2627">
            <w:pPr>
              <w:pStyle w:val="ListParagraph"/>
              <w:numPr>
                <w:ilvl w:val="0"/>
                <w:numId w:val="7"/>
              </w:numPr>
              <w:spacing w:before="120" w:after="120"/>
              <w:ind w:left="885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Do ToR fully reflect manager’s responsibilities?</w:t>
            </w:r>
          </w:p>
          <w:p w14:paraId="72A769A3" w14:textId="77777777" w:rsidR="009F7803" w:rsidRPr="00E103F5" w:rsidRDefault="009F7803" w:rsidP="00EC2627">
            <w:pPr>
              <w:pStyle w:val="ListParagraph"/>
              <w:numPr>
                <w:ilvl w:val="0"/>
                <w:numId w:val="7"/>
              </w:numPr>
              <w:spacing w:before="120" w:after="120"/>
              <w:ind w:left="885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Are responsibilities appropriate to post?</w:t>
            </w:r>
          </w:p>
          <w:p w14:paraId="1B8C950B" w14:textId="77777777" w:rsidR="009F7803" w:rsidRPr="00E103F5" w:rsidRDefault="00BD7B5A" w:rsidP="00EC2627">
            <w:pPr>
              <w:pStyle w:val="ListParagraph"/>
              <w:numPr>
                <w:ilvl w:val="0"/>
                <w:numId w:val="7"/>
              </w:numPr>
              <w:spacing w:before="120" w:after="120"/>
              <w:ind w:left="885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Are managers rostered adequate times</w:t>
            </w:r>
            <w:r w:rsidR="009F7803" w:rsidRPr="00E103F5">
              <w:rPr>
                <w:rFonts w:ascii="Arial" w:hAnsi="Arial" w:cs="Arial"/>
                <w:sz w:val="20"/>
                <w:szCs w:val="20"/>
              </w:rPr>
              <w:t xml:space="preserve"> to fulfil ToR?</w:t>
            </w:r>
          </w:p>
        </w:tc>
        <w:tc>
          <w:tcPr>
            <w:tcW w:w="5495" w:type="dxa"/>
          </w:tcPr>
          <w:p w14:paraId="7B3E802A" w14:textId="4B5335D5" w:rsidR="009F7803" w:rsidRDefault="009F7803" w:rsidP="009F7803">
            <w:pPr>
              <w:pStyle w:val="BodyText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  <w:tr w:rsidR="009F7803" w14:paraId="1CB7088B" w14:textId="77777777" w:rsidTr="009F7803">
        <w:tc>
          <w:tcPr>
            <w:tcW w:w="5494" w:type="dxa"/>
          </w:tcPr>
          <w:p w14:paraId="347C7AB8" w14:textId="794114C8" w:rsidR="009F7803" w:rsidRPr="00E103F5" w:rsidRDefault="00382DF3" w:rsidP="00EC2627">
            <w:pPr>
              <w:pStyle w:val="ListParagraph"/>
              <w:numPr>
                <w:ilvl w:val="0"/>
                <w:numId w:val="5"/>
              </w:numPr>
              <w:spacing w:before="120" w:after="120"/>
              <w:ind w:left="601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50C730B8" wp14:editId="377D88BC">
                      <wp:simplePos x="0" y="0"/>
                      <wp:positionH relativeFrom="column">
                        <wp:posOffset>4858464</wp:posOffset>
                      </wp:positionH>
                      <wp:positionV relativeFrom="paragraph">
                        <wp:posOffset>397395</wp:posOffset>
                      </wp:positionV>
                      <wp:extent cx="360" cy="360"/>
                      <wp:effectExtent l="38100" t="38100" r="38100" b="38100"/>
                      <wp:wrapNone/>
                      <wp:docPr id="5" name="Ink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w14:anchorId="5EC6F326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5" o:spid="_x0000_s1026" type="#_x0000_t75" style="position:absolute;margin-left:382.2pt;margin-top:30.95pt;width:.75pt;height: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">
                      <v:imagedata r:id="rId9" o:title=""/>
                    </v:shape>
                  </w:pict>
                </mc:Fallback>
              </mc:AlternateContent>
            </w:r>
            <w:r w:rsidR="009F7803" w:rsidRPr="00E103F5">
              <w:rPr>
                <w:rFonts w:ascii="Arial" w:hAnsi="Arial" w:cs="Arial"/>
                <w:sz w:val="20"/>
                <w:szCs w:val="20"/>
              </w:rPr>
              <w:t>Local Procedures</w:t>
            </w:r>
          </w:p>
          <w:p w14:paraId="267CB71E" w14:textId="77777777" w:rsidR="009F7803" w:rsidRPr="00E103F5" w:rsidRDefault="009F7803" w:rsidP="00EC2627">
            <w:pPr>
              <w:pStyle w:val="ListParagraph"/>
              <w:numPr>
                <w:ilvl w:val="0"/>
                <w:numId w:val="8"/>
              </w:numPr>
              <w:spacing w:before="120" w:after="120"/>
              <w:ind w:left="885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Are procedures documented?</w:t>
            </w:r>
          </w:p>
          <w:p w14:paraId="1989BE50" w14:textId="77777777" w:rsidR="009F7803" w:rsidRPr="00E103F5" w:rsidRDefault="009F7803" w:rsidP="00EC2627">
            <w:pPr>
              <w:pStyle w:val="ListParagraph"/>
              <w:numPr>
                <w:ilvl w:val="0"/>
                <w:numId w:val="8"/>
              </w:numPr>
              <w:spacing w:before="120" w:after="120"/>
              <w:ind w:left="885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Is documentation controlled?</w:t>
            </w:r>
          </w:p>
        </w:tc>
        <w:tc>
          <w:tcPr>
            <w:tcW w:w="5495" w:type="dxa"/>
          </w:tcPr>
          <w:p w14:paraId="5456B051" w14:textId="52450338" w:rsidR="00EE0DFC" w:rsidRDefault="00EE0DFC" w:rsidP="009F7803">
            <w:pPr>
              <w:pStyle w:val="BodyText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  <w:tr w:rsidR="009F7803" w14:paraId="32021A9A" w14:textId="77777777" w:rsidTr="009F7803">
        <w:tc>
          <w:tcPr>
            <w:tcW w:w="5494" w:type="dxa"/>
          </w:tcPr>
          <w:p w14:paraId="34CF6C4D" w14:textId="77777777" w:rsidR="009F7803" w:rsidRPr="00E103F5" w:rsidRDefault="009F7803" w:rsidP="00EC2627">
            <w:pPr>
              <w:pStyle w:val="ListParagraph"/>
              <w:numPr>
                <w:ilvl w:val="0"/>
                <w:numId w:val="5"/>
              </w:numPr>
              <w:spacing w:before="120" w:after="120"/>
              <w:ind w:left="601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Management Meetings</w:t>
            </w:r>
          </w:p>
          <w:p w14:paraId="147A9B78" w14:textId="77777777" w:rsidR="009F7803" w:rsidRPr="00E103F5" w:rsidRDefault="009F7803" w:rsidP="00EC2627">
            <w:pPr>
              <w:pStyle w:val="ListParagraph"/>
              <w:numPr>
                <w:ilvl w:val="0"/>
                <w:numId w:val="9"/>
              </w:numPr>
              <w:spacing w:before="120" w:after="120"/>
              <w:ind w:left="885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Documented in OM/LPM?</w:t>
            </w:r>
          </w:p>
          <w:p w14:paraId="3EAB07BC" w14:textId="77777777" w:rsidR="009F7803" w:rsidRPr="00E103F5" w:rsidRDefault="009F7803" w:rsidP="00EC2627">
            <w:pPr>
              <w:pStyle w:val="ListParagraph"/>
              <w:numPr>
                <w:ilvl w:val="0"/>
                <w:numId w:val="9"/>
              </w:numPr>
              <w:spacing w:before="120" w:after="120"/>
              <w:ind w:left="885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Held in accordance with documented frequency?</w:t>
            </w:r>
          </w:p>
          <w:p w14:paraId="42549987" w14:textId="77777777" w:rsidR="009F7803" w:rsidRPr="00E103F5" w:rsidRDefault="009F7803" w:rsidP="00EC2627">
            <w:pPr>
              <w:pStyle w:val="ListParagraph"/>
              <w:numPr>
                <w:ilvl w:val="0"/>
                <w:numId w:val="9"/>
              </w:numPr>
              <w:spacing w:before="120" w:after="120"/>
              <w:ind w:left="885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Attended by required managers?</w:t>
            </w:r>
          </w:p>
          <w:p w14:paraId="4292AEE7" w14:textId="77777777" w:rsidR="009F7803" w:rsidRPr="00E103F5" w:rsidRDefault="009F7803" w:rsidP="00EC2627">
            <w:pPr>
              <w:pStyle w:val="ListParagraph"/>
              <w:numPr>
                <w:ilvl w:val="0"/>
                <w:numId w:val="9"/>
              </w:numPr>
              <w:spacing w:before="120" w:after="120"/>
              <w:ind w:left="885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Minutes recorded?</w:t>
            </w:r>
          </w:p>
          <w:p w14:paraId="104CAC1D" w14:textId="77777777" w:rsidR="009F7803" w:rsidRPr="00E103F5" w:rsidRDefault="009F7803" w:rsidP="00EC2627">
            <w:pPr>
              <w:pStyle w:val="ListParagraph"/>
              <w:numPr>
                <w:ilvl w:val="0"/>
                <w:numId w:val="9"/>
              </w:numPr>
              <w:spacing w:before="120" w:after="120"/>
              <w:ind w:left="885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 xml:space="preserve">Action items completed?  </w:t>
            </w:r>
          </w:p>
        </w:tc>
        <w:tc>
          <w:tcPr>
            <w:tcW w:w="5495" w:type="dxa"/>
          </w:tcPr>
          <w:p w14:paraId="68737FFE" w14:textId="1A9D9296" w:rsidR="009F7803" w:rsidRDefault="009F7803" w:rsidP="009F7803">
            <w:pPr>
              <w:pStyle w:val="BodyText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  <w:tr w:rsidR="009F7803" w14:paraId="0044B5F8" w14:textId="77777777" w:rsidTr="00BD7B5A">
        <w:tc>
          <w:tcPr>
            <w:tcW w:w="10989" w:type="dxa"/>
            <w:gridSpan w:val="2"/>
            <w:shd w:val="clear" w:color="auto" w:fill="D9D9D9" w:themeFill="background1" w:themeFillShade="D9"/>
          </w:tcPr>
          <w:p w14:paraId="15C34BEE" w14:textId="1995EE6A" w:rsidR="009F7803" w:rsidRDefault="002B6119" w:rsidP="00EC2627">
            <w:pPr>
              <w:pStyle w:val="BodyText"/>
              <w:numPr>
                <w:ilvl w:val="0"/>
                <w:numId w:val="4"/>
              </w:numPr>
              <w:ind w:left="284" w:hanging="284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7AA91368" wp14:editId="7C465766">
                      <wp:simplePos x="0" y="0"/>
                      <wp:positionH relativeFrom="column">
                        <wp:posOffset>4453464</wp:posOffset>
                      </wp:positionH>
                      <wp:positionV relativeFrom="paragraph">
                        <wp:posOffset>529720</wp:posOffset>
                      </wp:positionV>
                      <wp:extent cx="360" cy="360"/>
                      <wp:effectExtent l="38100" t="38100" r="38100" b="38100"/>
                      <wp:wrapNone/>
                      <wp:docPr id="8" name="Ink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60ED56C0" id="Ink 8" o:spid="_x0000_s1026" type="#_x0000_t75" style="position:absolute;margin-left:350.3pt;margin-top:41.35pt;width:.75pt;height: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">
                      <v:imagedata r:id="rId9" o:title=""/>
                    </v:shape>
                  </w:pict>
                </mc:Fallback>
              </mc:AlternateContent>
            </w:r>
            <w:r w:rsidR="009F7803" w:rsidRPr="00E103F5">
              <w:rPr>
                <w:b/>
                <w:bCs/>
                <w:sz w:val="20"/>
                <w:szCs w:val="20"/>
              </w:rPr>
              <w:t>Oversight / Compliance Monitoring</w:t>
            </w:r>
            <w:r w:rsidR="00184611">
              <w:rPr>
                <w:b/>
                <w:bCs/>
                <w:sz w:val="20"/>
                <w:szCs w:val="20"/>
              </w:rPr>
              <w:t xml:space="preserve"> (</w:t>
            </w:r>
            <w:r w:rsidR="00FB5D14">
              <w:rPr>
                <w:b/>
                <w:bCs/>
                <w:sz w:val="20"/>
                <w:szCs w:val="20"/>
              </w:rPr>
              <w:t>QA)</w:t>
            </w:r>
          </w:p>
        </w:tc>
      </w:tr>
      <w:tr w:rsidR="00BD7B5A" w14:paraId="49083634" w14:textId="77777777" w:rsidTr="00E97BAF">
        <w:tc>
          <w:tcPr>
            <w:tcW w:w="5494" w:type="dxa"/>
            <w:vAlign w:val="center"/>
          </w:tcPr>
          <w:p w14:paraId="670589AA" w14:textId="77777777" w:rsidR="00BD7B5A" w:rsidRPr="00E103F5" w:rsidRDefault="00BD7B5A" w:rsidP="00EC2627">
            <w:pPr>
              <w:pStyle w:val="ListParagraph"/>
              <w:numPr>
                <w:ilvl w:val="0"/>
                <w:numId w:val="10"/>
              </w:numPr>
              <w:spacing w:before="120" w:after="120"/>
              <w:ind w:left="601" w:hanging="283"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Process for ensuring compliance</w:t>
            </w:r>
          </w:p>
          <w:p w14:paraId="5A7F1CCB" w14:textId="77777777" w:rsidR="00BD7B5A" w:rsidRPr="00E103F5" w:rsidRDefault="00BD7B5A" w:rsidP="00EC2627">
            <w:pPr>
              <w:pStyle w:val="ListParagraph"/>
              <w:numPr>
                <w:ilvl w:val="0"/>
                <w:numId w:val="11"/>
              </w:numPr>
              <w:spacing w:before="120" w:after="120"/>
              <w:ind w:left="885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Is it documented?</w:t>
            </w:r>
          </w:p>
          <w:p w14:paraId="59807E66" w14:textId="77777777" w:rsidR="00BD7B5A" w:rsidRPr="00E103F5" w:rsidRDefault="00BD7B5A" w:rsidP="00EC2627">
            <w:pPr>
              <w:pStyle w:val="ListParagraph"/>
              <w:numPr>
                <w:ilvl w:val="0"/>
                <w:numId w:val="11"/>
              </w:numPr>
              <w:spacing w:before="120" w:after="120"/>
              <w:ind w:left="885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Is it effective?</w:t>
            </w:r>
          </w:p>
          <w:p w14:paraId="317DE30D" w14:textId="77777777" w:rsidR="00BD7B5A" w:rsidRPr="00E103F5" w:rsidRDefault="00BD7B5A" w:rsidP="00EC2627">
            <w:pPr>
              <w:pStyle w:val="ListParagraph"/>
              <w:numPr>
                <w:ilvl w:val="0"/>
                <w:numId w:val="11"/>
              </w:numPr>
              <w:spacing w:before="120" w:after="120"/>
              <w:ind w:left="885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Is it being followed?</w:t>
            </w:r>
          </w:p>
        </w:tc>
        <w:tc>
          <w:tcPr>
            <w:tcW w:w="5495" w:type="dxa"/>
          </w:tcPr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-460109305"/>
              <w:placeholder>
                <w:docPart w:val="DD550604AFBB465B887AE2C97C40C0DB"/>
              </w:placeholder>
              <w:showingPlcHdr/>
              <w:text w:multiLine="1"/>
            </w:sdtPr>
            <w:sdtEndPr/>
            <w:sdtContent>
              <w:p w14:paraId="457C34F3" w14:textId="77777777" w:rsidR="00BD7B5A" w:rsidRDefault="006B4238" w:rsidP="009F7803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</w:tc>
      </w:tr>
      <w:tr w:rsidR="00BD7B5A" w14:paraId="04DC4331" w14:textId="77777777" w:rsidTr="009F7803">
        <w:tc>
          <w:tcPr>
            <w:tcW w:w="5494" w:type="dxa"/>
          </w:tcPr>
          <w:p w14:paraId="5B144041" w14:textId="77777777" w:rsidR="00BD7B5A" w:rsidRPr="00E103F5" w:rsidRDefault="00BD7B5A" w:rsidP="00EC2627">
            <w:pPr>
              <w:pStyle w:val="ListParagraph"/>
              <w:numPr>
                <w:ilvl w:val="0"/>
                <w:numId w:val="10"/>
              </w:numPr>
              <w:spacing w:before="120" w:after="120"/>
              <w:ind w:left="601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2" w:name="_GoBack" w:colFirst="1" w:colLast="1"/>
            <w:r w:rsidRPr="00E103F5">
              <w:rPr>
                <w:rFonts w:ascii="Arial" w:hAnsi="Arial" w:cs="Arial"/>
                <w:sz w:val="20"/>
                <w:szCs w:val="20"/>
              </w:rPr>
              <w:t xml:space="preserve">Schedule </w:t>
            </w:r>
          </w:p>
          <w:p w14:paraId="32F1F5E0" w14:textId="77777777" w:rsidR="00BD7B5A" w:rsidRPr="00E103F5" w:rsidRDefault="00BD7B5A" w:rsidP="00EC2627">
            <w:pPr>
              <w:pStyle w:val="ListParagraph"/>
              <w:numPr>
                <w:ilvl w:val="0"/>
                <w:numId w:val="12"/>
              </w:numPr>
              <w:spacing w:before="120" w:after="120"/>
              <w:ind w:left="885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Is it appropriate to scale of operation (frequency and scope)?</w:t>
            </w:r>
          </w:p>
          <w:p w14:paraId="07725A4F" w14:textId="77777777" w:rsidR="00BD7B5A" w:rsidRPr="00E103F5" w:rsidRDefault="00BD7B5A" w:rsidP="00EC2627">
            <w:pPr>
              <w:pStyle w:val="ListParagraph"/>
              <w:numPr>
                <w:ilvl w:val="0"/>
                <w:numId w:val="12"/>
              </w:numPr>
              <w:spacing w:before="120" w:after="120"/>
              <w:ind w:left="885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Is it being achieved?</w:t>
            </w:r>
          </w:p>
        </w:tc>
        <w:tc>
          <w:tcPr>
            <w:tcW w:w="5495" w:type="dxa"/>
          </w:tcPr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500477639"/>
              <w:placeholder>
                <w:docPart w:val="E88AAD87B77046C5B985355E918F3331"/>
              </w:placeholder>
              <w:showingPlcHdr/>
              <w:text w:multiLine="1"/>
            </w:sdtPr>
            <w:sdtEndPr/>
            <w:sdtContent>
              <w:p w14:paraId="48FF4A90" w14:textId="77777777" w:rsidR="00BD7B5A" w:rsidRDefault="006B4238" w:rsidP="009F7803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</w:tc>
      </w:tr>
      <w:bookmarkEnd w:id="2"/>
      <w:tr w:rsidR="00BD7B5A" w14:paraId="1C95964C" w14:textId="77777777" w:rsidTr="009F7803">
        <w:tc>
          <w:tcPr>
            <w:tcW w:w="5494" w:type="dxa"/>
          </w:tcPr>
          <w:p w14:paraId="110A7037" w14:textId="77777777" w:rsidR="00BD7B5A" w:rsidRPr="00E103F5" w:rsidRDefault="00BD7B5A" w:rsidP="00EC2627">
            <w:pPr>
              <w:pStyle w:val="ListParagraph"/>
              <w:numPr>
                <w:ilvl w:val="0"/>
                <w:numId w:val="10"/>
              </w:numPr>
              <w:spacing w:before="120" w:after="120"/>
              <w:ind w:left="601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lastRenderedPageBreak/>
              <w:t>Scope</w:t>
            </w:r>
          </w:p>
          <w:p w14:paraId="587FB769" w14:textId="77777777" w:rsidR="00BD7B5A" w:rsidRPr="00E103F5" w:rsidRDefault="00BD7B5A" w:rsidP="00EC2627">
            <w:pPr>
              <w:pStyle w:val="ListParagraph"/>
              <w:numPr>
                <w:ilvl w:val="0"/>
                <w:numId w:val="13"/>
              </w:numPr>
              <w:spacing w:before="120" w:after="120"/>
              <w:ind w:left="885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Is it appropriate to scale of operation?</w:t>
            </w:r>
          </w:p>
          <w:p w14:paraId="36AC1149" w14:textId="77777777" w:rsidR="00BD7B5A" w:rsidRPr="00E103F5" w:rsidRDefault="00BD7B5A" w:rsidP="00EC2627">
            <w:pPr>
              <w:pStyle w:val="ListParagraph"/>
              <w:numPr>
                <w:ilvl w:val="0"/>
                <w:numId w:val="13"/>
              </w:numPr>
              <w:spacing w:before="120" w:after="120"/>
              <w:ind w:left="885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Are sub-contracted processes (i.e. training) included?</w:t>
            </w:r>
          </w:p>
        </w:tc>
        <w:tc>
          <w:tcPr>
            <w:tcW w:w="5495" w:type="dxa"/>
          </w:tcPr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-2054992448"/>
              <w:placeholder>
                <w:docPart w:val="8AF1CFB81FAB4BFBB13FFE3BF4C22849"/>
              </w:placeholder>
              <w:showingPlcHdr/>
              <w:text w:multiLine="1"/>
            </w:sdtPr>
            <w:sdtEndPr/>
            <w:sdtContent>
              <w:p w14:paraId="021FE4B5" w14:textId="77777777" w:rsidR="00BD7B5A" w:rsidRDefault="006B4238" w:rsidP="009F7803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</w:tc>
      </w:tr>
      <w:tr w:rsidR="00BD7B5A" w14:paraId="6A0E3804" w14:textId="77777777" w:rsidTr="009F7803">
        <w:tc>
          <w:tcPr>
            <w:tcW w:w="5494" w:type="dxa"/>
          </w:tcPr>
          <w:p w14:paraId="31B3B156" w14:textId="77777777" w:rsidR="00BD7B5A" w:rsidRPr="00E103F5" w:rsidRDefault="00BD7B5A" w:rsidP="00EC2627">
            <w:pPr>
              <w:pStyle w:val="ListParagraph"/>
              <w:numPr>
                <w:ilvl w:val="0"/>
                <w:numId w:val="10"/>
              </w:numPr>
              <w:spacing w:before="120" w:after="120"/>
              <w:ind w:left="601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Reporting</w:t>
            </w:r>
          </w:p>
          <w:p w14:paraId="55A704E9" w14:textId="77777777" w:rsidR="00BD7B5A" w:rsidRPr="00E103F5" w:rsidRDefault="00BD7B5A" w:rsidP="00EC2627">
            <w:pPr>
              <w:pStyle w:val="ListParagraph"/>
              <w:numPr>
                <w:ilvl w:val="0"/>
                <w:numId w:val="14"/>
              </w:numPr>
              <w:spacing w:before="120" w:after="120"/>
              <w:ind w:left="885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How are audits recorded?</w:t>
            </w:r>
          </w:p>
          <w:p w14:paraId="0374423A" w14:textId="77777777" w:rsidR="00BD7B5A" w:rsidRPr="00E103F5" w:rsidRDefault="00BD7B5A" w:rsidP="00EC2627">
            <w:pPr>
              <w:pStyle w:val="ListParagraph"/>
              <w:numPr>
                <w:ilvl w:val="0"/>
                <w:numId w:val="14"/>
              </w:numPr>
              <w:spacing w:before="120" w:after="120"/>
              <w:ind w:left="885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How are non-conformities recorded?</w:t>
            </w:r>
          </w:p>
        </w:tc>
        <w:tc>
          <w:tcPr>
            <w:tcW w:w="5495" w:type="dxa"/>
          </w:tcPr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-1632633478"/>
              <w:placeholder>
                <w:docPart w:val="714D2B7BFB304CC6BE3B43187CC4683F"/>
              </w:placeholder>
              <w:showingPlcHdr/>
              <w:text w:multiLine="1"/>
            </w:sdtPr>
            <w:sdtEndPr/>
            <w:sdtContent>
              <w:p w14:paraId="1E1D6DE9" w14:textId="77777777" w:rsidR="00BD7B5A" w:rsidRDefault="006B4238" w:rsidP="009F7803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</w:tc>
      </w:tr>
      <w:tr w:rsidR="00BD7B5A" w14:paraId="14972F95" w14:textId="77777777" w:rsidTr="009F7803">
        <w:tc>
          <w:tcPr>
            <w:tcW w:w="5494" w:type="dxa"/>
          </w:tcPr>
          <w:p w14:paraId="3E87F062" w14:textId="77777777" w:rsidR="00BD7B5A" w:rsidRPr="00E103F5" w:rsidRDefault="00BD7B5A" w:rsidP="00EC2627">
            <w:pPr>
              <w:pStyle w:val="ListParagraph"/>
              <w:numPr>
                <w:ilvl w:val="0"/>
                <w:numId w:val="10"/>
              </w:numPr>
              <w:spacing w:before="120" w:after="120"/>
              <w:ind w:left="601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 xml:space="preserve">Closure </w:t>
            </w:r>
          </w:p>
          <w:p w14:paraId="001DADE8" w14:textId="77777777" w:rsidR="00BD7B5A" w:rsidRPr="00E103F5" w:rsidRDefault="00BD7B5A" w:rsidP="00EC2627">
            <w:pPr>
              <w:pStyle w:val="ListParagraph"/>
              <w:numPr>
                <w:ilvl w:val="0"/>
                <w:numId w:val="15"/>
              </w:numPr>
              <w:spacing w:before="120" w:after="120"/>
              <w:ind w:left="885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How is person responsible for closure action advised?</w:t>
            </w:r>
          </w:p>
          <w:p w14:paraId="0DA549A4" w14:textId="77777777" w:rsidR="00BD7B5A" w:rsidRPr="00E103F5" w:rsidRDefault="00BD7B5A" w:rsidP="00EC2627">
            <w:pPr>
              <w:pStyle w:val="ListParagraph"/>
              <w:numPr>
                <w:ilvl w:val="0"/>
                <w:numId w:val="15"/>
              </w:numPr>
              <w:spacing w:before="120" w:after="120"/>
              <w:ind w:left="885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How are non-conformities monitored to ensure timely closure?</w:t>
            </w:r>
          </w:p>
          <w:p w14:paraId="1906E070" w14:textId="77777777" w:rsidR="00BD7B5A" w:rsidRPr="00E103F5" w:rsidRDefault="00BD7B5A" w:rsidP="00EC2627">
            <w:pPr>
              <w:pStyle w:val="ListParagraph"/>
              <w:numPr>
                <w:ilvl w:val="0"/>
                <w:numId w:val="15"/>
              </w:numPr>
              <w:spacing w:before="120" w:after="120"/>
              <w:ind w:left="885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How is closure reported?</w:t>
            </w:r>
          </w:p>
          <w:p w14:paraId="37DCF1F3" w14:textId="77777777" w:rsidR="00BD7B5A" w:rsidRPr="00E103F5" w:rsidRDefault="00BD7B5A" w:rsidP="00EC2627">
            <w:pPr>
              <w:pStyle w:val="ListParagraph"/>
              <w:numPr>
                <w:ilvl w:val="0"/>
                <w:numId w:val="15"/>
              </w:numPr>
              <w:spacing w:before="120" w:after="120"/>
              <w:ind w:left="885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How is closure evaluated to ensure effective corrective action, root cause analysis and preventive action?</w:t>
            </w:r>
          </w:p>
        </w:tc>
        <w:tc>
          <w:tcPr>
            <w:tcW w:w="5495" w:type="dxa"/>
          </w:tcPr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1287314325"/>
              <w:placeholder>
                <w:docPart w:val="936B4585BD42434C964366E1A09B7895"/>
              </w:placeholder>
              <w:showingPlcHdr/>
              <w:text w:multiLine="1"/>
            </w:sdtPr>
            <w:sdtEndPr/>
            <w:sdtContent>
              <w:p w14:paraId="323ACB54" w14:textId="77777777" w:rsidR="00BD7B5A" w:rsidRDefault="006B4238" w:rsidP="009F7803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</w:tc>
      </w:tr>
      <w:tr w:rsidR="00BD7B5A" w14:paraId="05372800" w14:textId="77777777" w:rsidTr="00BD7B5A">
        <w:tc>
          <w:tcPr>
            <w:tcW w:w="10989" w:type="dxa"/>
            <w:gridSpan w:val="2"/>
            <w:shd w:val="clear" w:color="auto" w:fill="D9D9D9" w:themeFill="background1" w:themeFillShade="D9"/>
          </w:tcPr>
          <w:p w14:paraId="07092759" w14:textId="77777777" w:rsidR="00BD7B5A" w:rsidRDefault="00BD7B5A" w:rsidP="00EC2627">
            <w:pPr>
              <w:pStyle w:val="BodyText"/>
              <w:numPr>
                <w:ilvl w:val="0"/>
                <w:numId w:val="4"/>
              </w:numPr>
              <w:ind w:left="284" w:hanging="284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E103F5">
              <w:rPr>
                <w:b/>
                <w:sz w:val="20"/>
                <w:szCs w:val="20"/>
              </w:rPr>
              <w:t>Incident Reporting</w:t>
            </w:r>
          </w:p>
        </w:tc>
      </w:tr>
      <w:tr w:rsidR="00BD7B5A" w14:paraId="24146FF1" w14:textId="77777777" w:rsidTr="00177CA5">
        <w:tc>
          <w:tcPr>
            <w:tcW w:w="5494" w:type="dxa"/>
            <w:vAlign w:val="center"/>
          </w:tcPr>
          <w:p w14:paraId="300630FD" w14:textId="77777777" w:rsidR="00BD7B5A" w:rsidRPr="00E103F5" w:rsidRDefault="00BD7B5A" w:rsidP="00EC2627">
            <w:pPr>
              <w:pStyle w:val="ListParagraph"/>
              <w:numPr>
                <w:ilvl w:val="0"/>
                <w:numId w:val="16"/>
              </w:numPr>
              <w:spacing w:before="120" w:after="120"/>
              <w:ind w:left="601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 xml:space="preserve">Process for reporting mandatory </w:t>
            </w:r>
            <w:r w:rsidRPr="00E103F5">
              <w:rPr>
                <w:rFonts w:ascii="Arial" w:hAnsi="Arial" w:cs="Arial"/>
                <w:sz w:val="20"/>
                <w:szCs w:val="20"/>
              </w:rPr>
              <w:tab/>
              <w:t>occurrences</w:t>
            </w:r>
          </w:p>
          <w:p w14:paraId="78921B18" w14:textId="77777777" w:rsidR="00BD7B5A" w:rsidRPr="00E103F5" w:rsidRDefault="00BD7B5A" w:rsidP="00EC2627">
            <w:pPr>
              <w:pStyle w:val="ListParagraph"/>
              <w:numPr>
                <w:ilvl w:val="0"/>
                <w:numId w:val="17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Is it documented?</w:t>
            </w:r>
          </w:p>
          <w:p w14:paraId="182668F9" w14:textId="77777777" w:rsidR="00BD7B5A" w:rsidRPr="00E103F5" w:rsidRDefault="00BD7B5A" w:rsidP="00EC2627">
            <w:pPr>
              <w:pStyle w:val="ListParagraph"/>
              <w:numPr>
                <w:ilvl w:val="0"/>
                <w:numId w:val="17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Is it effective?</w:t>
            </w:r>
          </w:p>
          <w:p w14:paraId="1495D8AC" w14:textId="77777777" w:rsidR="00BD7B5A" w:rsidRPr="00E103F5" w:rsidRDefault="00BD7B5A" w:rsidP="00EC2627">
            <w:pPr>
              <w:pStyle w:val="ListParagraph"/>
              <w:numPr>
                <w:ilvl w:val="0"/>
                <w:numId w:val="17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Is it being followed?</w:t>
            </w:r>
          </w:p>
        </w:tc>
        <w:tc>
          <w:tcPr>
            <w:tcW w:w="5495" w:type="dxa"/>
          </w:tcPr>
          <w:p w14:paraId="53A60B83" w14:textId="2A0D43A9" w:rsidR="00BD7B5A" w:rsidRDefault="00BD7B5A" w:rsidP="009F7803">
            <w:pPr>
              <w:pStyle w:val="BodyText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  <w:tr w:rsidR="00BD7B5A" w14:paraId="4919475D" w14:textId="77777777" w:rsidTr="00177CA5">
        <w:tc>
          <w:tcPr>
            <w:tcW w:w="5494" w:type="dxa"/>
            <w:vAlign w:val="center"/>
          </w:tcPr>
          <w:p w14:paraId="3F1731BD" w14:textId="77777777" w:rsidR="00BD7B5A" w:rsidRPr="00E103F5" w:rsidRDefault="00BD7B5A" w:rsidP="00EC2627">
            <w:pPr>
              <w:pStyle w:val="ListParagraph"/>
              <w:numPr>
                <w:ilvl w:val="0"/>
                <w:numId w:val="16"/>
              </w:numPr>
              <w:spacing w:before="120" w:after="120"/>
              <w:ind w:left="601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Reporting</w:t>
            </w:r>
          </w:p>
          <w:p w14:paraId="77DBFA8C" w14:textId="77777777" w:rsidR="00BD7B5A" w:rsidRPr="00E103F5" w:rsidRDefault="00BD7B5A" w:rsidP="00EC2627">
            <w:pPr>
              <w:pStyle w:val="ListParagraph"/>
              <w:numPr>
                <w:ilvl w:val="0"/>
                <w:numId w:val="18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How are incidents reported?</w:t>
            </w:r>
          </w:p>
          <w:p w14:paraId="4D27B35C" w14:textId="77777777" w:rsidR="00BD7B5A" w:rsidRPr="00E103F5" w:rsidRDefault="00BD7B5A" w:rsidP="00EC2627">
            <w:pPr>
              <w:pStyle w:val="ListParagraph"/>
              <w:numPr>
                <w:ilvl w:val="0"/>
                <w:numId w:val="18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How are reports recorded?</w:t>
            </w:r>
          </w:p>
          <w:p w14:paraId="0718BCD9" w14:textId="77777777" w:rsidR="00BD7B5A" w:rsidRPr="00E103F5" w:rsidRDefault="00BD7B5A" w:rsidP="00EC2627">
            <w:pPr>
              <w:pStyle w:val="ListParagraph"/>
              <w:numPr>
                <w:ilvl w:val="0"/>
                <w:numId w:val="18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How are reports assessed to determine if further action required?</w:t>
            </w:r>
          </w:p>
        </w:tc>
        <w:tc>
          <w:tcPr>
            <w:tcW w:w="5495" w:type="dxa"/>
          </w:tcPr>
          <w:p w14:paraId="5B117DF0" w14:textId="4011F313" w:rsidR="00BD7B5A" w:rsidRDefault="00BD7B5A" w:rsidP="009F7803">
            <w:pPr>
              <w:pStyle w:val="BodyText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  <w:tr w:rsidR="00BD7B5A" w14:paraId="6A323F75" w14:textId="77777777" w:rsidTr="00177CA5">
        <w:tc>
          <w:tcPr>
            <w:tcW w:w="5494" w:type="dxa"/>
            <w:vAlign w:val="center"/>
          </w:tcPr>
          <w:p w14:paraId="69D39931" w14:textId="77777777" w:rsidR="00BD7B5A" w:rsidRPr="00E103F5" w:rsidRDefault="00BD7B5A" w:rsidP="00EC2627">
            <w:pPr>
              <w:pStyle w:val="ListParagraph"/>
              <w:numPr>
                <w:ilvl w:val="0"/>
                <w:numId w:val="16"/>
              </w:numPr>
              <w:spacing w:before="120" w:after="120"/>
              <w:ind w:left="601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 xml:space="preserve">Closure </w:t>
            </w:r>
          </w:p>
          <w:p w14:paraId="75A8E7E8" w14:textId="77777777" w:rsidR="00BD7B5A" w:rsidRPr="00E103F5" w:rsidRDefault="00BD7B5A" w:rsidP="00EC2627">
            <w:pPr>
              <w:pStyle w:val="ListParagraph"/>
              <w:numPr>
                <w:ilvl w:val="0"/>
                <w:numId w:val="19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How is person responsible for closure action advised?</w:t>
            </w:r>
          </w:p>
          <w:p w14:paraId="6BD599D4" w14:textId="77777777" w:rsidR="00BD7B5A" w:rsidRPr="00E103F5" w:rsidRDefault="00BD7B5A" w:rsidP="00EC2627">
            <w:pPr>
              <w:pStyle w:val="ListParagraph"/>
              <w:numPr>
                <w:ilvl w:val="0"/>
                <w:numId w:val="19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How are reports monitored to ensure timely closure?</w:t>
            </w:r>
          </w:p>
          <w:p w14:paraId="7C7B3F3E" w14:textId="77777777" w:rsidR="00BD7B5A" w:rsidRPr="00E103F5" w:rsidRDefault="00BD7B5A" w:rsidP="00EC2627">
            <w:pPr>
              <w:pStyle w:val="ListParagraph"/>
              <w:numPr>
                <w:ilvl w:val="0"/>
                <w:numId w:val="19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How is closure reported?</w:t>
            </w:r>
          </w:p>
          <w:p w14:paraId="1F3616A6" w14:textId="77777777" w:rsidR="00BD7B5A" w:rsidRPr="00E103F5" w:rsidRDefault="00BD7B5A" w:rsidP="00EC2627">
            <w:pPr>
              <w:pStyle w:val="ListParagraph"/>
              <w:numPr>
                <w:ilvl w:val="0"/>
                <w:numId w:val="19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How is closure evaluated to ensure effective corrective action, root cause analysis and preventive action?</w:t>
            </w:r>
          </w:p>
        </w:tc>
        <w:tc>
          <w:tcPr>
            <w:tcW w:w="5495" w:type="dxa"/>
          </w:tcPr>
          <w:p w14:paraId="790FB225" w14:textId="3914178F" w:rsidR="00BD7B5A" w:rsidRDefault="00BD7B5A" w:rsidP="009F7803">
            <w:pPr>
              <w:pStyle w:val="BodyText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</w:tbl>
    <w:p w14:paraId="24B95BD3" w14:textId="77777777" w:rsidR="00BD7B5A" w:rsidRPr="00BD7B5A" w:rsidRDefault="00BD7B5A">
      <w:pPr>
        <w:rPr>
          <w:b/>
          <w:sz w:val="20"/>
          <w:szCs w:val="20"/>
        </w:rPr>
      </w:pPr>
      <w:r w:rsidRPr="00A46008">
        <w:rPr>
          <w:b/>
          <w:sz w:val="20"/>
          <w:szCs w:val="20"/>
        </w:rPr>
        <w:t>Section 3 – Document Control (Operations)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0"/>
        <w:gridCol w:w="5353"/>
      </w:tblGrid>
      <w:tr w:rsidR="00BD7B5A" w14:paraId="22AA0E2B" w14:textId="77777777" w:rsidTr="00BD7B5A">
        <w:tc>
          <w:tcPr>
            <w:tcW w:w="10989" w:type="dxa"/>
            <w:gridSpan w:val="2"/>
            <w:shd w:val="clear" w:color="auto" w:fill="D9D9D9" w:themeFill="background1" w:themeFillShade="D9"/>
          </w:tcPr>
          <w:p w14:paraId="76046BD7" w14:textId="77777777" w:rsidR="00BD7B5A" w:rsidRDefault="00BD7B5A" w:rsidP="00EC2627">
            <w:pPr>
              <w:pStyle w:val="BodyText"/>
              <w:numPr>
                <w:ilvl w:val="0"/>
                <w:numId w:val="20"/>
              </w:numPr>
              <w:ind w:left="284" w:hanging="284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A46008">
              <w:rPr>
                <w:b/>
                <w:sz w:val="20"/>
                <w:szCs w:val="20"/>
              </w:rPr>
              <w:t>Control of OM CSPM</w:t>
            </w:r>
          </w:p>
        </w:tc>
      </w:tr>
      <w:tr w:rsidR="00BD7B5A" w14:paraId="4A8898ED" w14:textId="77777777" w:rsidTr="000E506D">
        <w:tc>
          <w:tcPr>
            <w:tcW w:w="5494" w:type="dxa"/>
            <w:vAlign w:val="center"/>
          </w:tcPr>
          <w:p w14:paraId="70EE5339" w14:textId="77777777" w:rsidR="00BD7B5A" w:rsidRPr="00A46008" w:rsidRDefault="00BD7B5A" w:rsidP="00EC2627">
            <w:pPr>
              <w:pStyle w:val="ListParagraph"/>
              <w:numPr>
                <w:ilvl w:val="0"/>
                <w:numId w:val="21"/>
              </w:numPr>
              <w:spacing w:before="120" w:after="120"/>
              <w:ind w:leftChars="155" w:left="599" w:hangingChars="129" w:hanging="258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008">
              <w:rPr>
                <w:rFonts w:ascii="Arial" w:hAnsi="Arial" w:cs="Arial"/>
                <w:sz w:val="20"/>
                <w:szCs w:val="20"/>
              </w:rPr>
              <w:t>Responsibility</w:t>
            </w:r>
          </w:p>
          <w:p w14:paraId="01FB961D" w14:textId="77777777" w:rsidR="00BD7B5A" w:rsidRPr="00A46008" w:rsidRDefault="00BD7B5A" w:rsidP="00EC2627">
            <w:pPr>
              <w:pStyle w:val="ListParagraph"/>
              <w:numPr>
                <w:ilvl w:val="0"/>
                <w:numId w:val="22"/>
              </w:numPr>
              <w:spacing w:before="120" w:after="120"/>
              <w:ind w:leftChars="285" w:left="885" w:hangingChars="129" w:hanging="258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008">
              <w:rPr>
                <w:rFonts w:ascii="Arial" w:hAnsi="Arial" w:cs="Arial"/>
                <w:sz w:val="20"/>
                <w:szCs w:val="20"/>
              </w:rPr>
              <w:t>Who controls contents?</w:t>
            </w:r>
          </w:p>
          <w:p w14:paraId="2BBA994C" w14:textId="77777777" w:rsidR="00BD7B5A" w:rsidRPr="00A46008" w:rsidRDefault="00BD7B5A" w:rsidP="00EC2627">
            <w:pPr>
              <w:pStyle w:val="ListParagraph"/>
              <w:numPr>
                <w:ilvl w:val="0"/>
                <w:numId w:val="22"/>
              </w:numPr>
              <w:spacing w:before="120" w:after="120"/>
              <w:ind w:leftChars="285" w:left="885" w:hangingChars="129" w:hanging="258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008">
              <w:rPr>
                <w:rFonts w:ascii="Arial" w:hAnsi="Arial" w:cs="Arial"/>
                <w:sz w:val="20"/>
                <w:szCs w:val="20"/>
              </w:rPr>
              <w:t>What oversight does accountable NP have?</w:t>
            </w:r>
          </w:p>
        </w:tc>
        <w:tc>
          <w:tcPr>
            <w:tcW w:w="5495" w:type="dxa"/>
          </w:tcPr>
          <w:p w14:paraId="3097CC62" w14:textId="52D8ACC1" w:rsidR="000926FE" w:rsidRDefault="000926FE" w:rsidP="009F7803">
            <w:pPr>
              <w:pStyle w:val="BodyText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  <w:tr w:rsidR="00BD7B5A" w14:paraId="5720FE90" w14:textId="77777777" w:rsidTr="000E506D">
        <w:tc>
          <w:tcPr>
            <w:tcW w:w="5494" w:type="dxa"/>
            <w:vAlign w:val="center"/>
          </w:tcPr>
          <w:p w14:paraId="755FA751" w14:textId="77777777" w:rsidR="00BD7B5A" w:rsidRPr="00A46008" w:rsidRDefault="00BD7B5A" w:rsidP="00EC2627">
            <w:pPr>
              <w:pStyle w:val="ListParagraph"/>
              <w:numPr>
                <w:ilvl w:val="0"/>
                <w:numId w:val="21"/>
              </w:numPr>
              <w:spacing w:before="120" w:after="120"/>
              <w:ind w:leftChars="155" w:left="599" w:hangingChars="129" w:hanging="258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008">
              <w:rPr>
                <w:rFonts w:ascii="Arial" w:hAnsi="Arial" w:cs="Arial"/>
                <w:sz w:val="20"/>
                <w:szCs w:val="20"/>
              </w:rPr>
              <w:t>Amendment</w:t>
            </w:r>
          </w:p>
          <w:p w14:paraId="71A2CBDA" w14:textId="77777777" w:rsidR="00BD7B5A" w:rsidRPr="00A46008" w:rsidRDefault="00BD7B5A" w:rsidP="00EC2627">
            <w:pPr>
              <w:pStyle w:val="ListParagraph"/>
              <w:numPr>
                <w:ilvl w:val="0"/>
                <w:numId w:val="23"/>
              </w:numPr>
              <w:spacing w:before="120" w:after="120"/>
              <w:ind w:leftChars="285" w:left="885" w:hangingChars="129" w:hanging="258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008">
              <w:rPr>
                <w:rFonts w:ascii="Arial" w:hAnsi="Arial" w:cs="Arial"/>
                <w:sz w:val="20"/>
                <w:szCs w:val="20"/>
              </w:rPr>
              <w:t>Frequency</w:t>
            </w:r>
          </w:p>
          <w:p w14:paraId="0D736D19" w14:textId="77777777" w:rsidR="00BD7B5A" w:rsidRPr="00A46008" w:rsidRDefault="00BD7B5A" w:rsidP="00EC2627">
            <w:pPr>
              <w:pStyle w:val="ListParagraph"/>
              <w:numPr>
                <w:ilvl w:val="0"/>
                <w:numId w:val="23"/>
              </w:numPr>
              <w:spacing w:before="120" w:after="120"/>
              <w:ind w:leftChars="285" w:left="885" w:hangingChars="129" w:hanging="258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008">
              <w:rPr>
                <w:rFonts w:ascii="Arial" w:hAnsi="Arial" w:cs="Arial"/>
                <w:sz w:val="20"/>
                <w:szCs w:val="20"/>
              </w:rPr>
              <w:t>How are contents reviewed to ensure applicability, effectiveness and compliance?</w:t>
            </w:r>
          </w:p>
          <w:p w14:paraId="202D1826" w14:textId="77777777" w:rsidR="00BD7B5A" w:rsidRPr="00A46008" w:rsidRDefault="00BD7B5A" w:rsidP="00EC2627">
            <w:pPr>
              <w:pStyle w:val="ListParagraph"/>
              <w:numPr>
                <w:ilvl w:val="0"/>
                <w:numId w:val="23"/>
              </w:numPr>
              <w:spacing w:before="120" w:after="120"/>
              <w:ind w:leftChars="285" w:left="885" w:hangingChars="129" w:hanging="258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008">
              <w:rPr>
                <w:rFonts w:ascii="Arial" w:hAnsi="Arial" w:cs="Arial"/>
                <w:sz w:val="20"/>
                <w:szCs w:val="20"/>
              </w:rPr>
              <w:t>What review is made of contents to address trends identified by company reporting procedure?</w:t>
            </w:r>
          </w:p>
          <w:p w14:paraId="7D0428E4" w14:textId="77777777" w:rsidR="00BD7B5A" w:rsidRPr="00A46008" w:rsidRDefault="00BD7B5A" w:rsidP="00EC2627">
            <w:pPr>
              <w:pStyle w:val="ListParagraph"/>
              <w:numPr>
                <w:ilvl w:val="0"/>
                <w:numId w:val="23"/>
              </w:numPr>
              <w:spacing w:before="120" w:after="120"/>
              <w:ind w:leftChars="285" w:left="885" w:hangingChars="129" w:hanging="258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008">
              <w:rPr>
                <w:rFonts w:ascii="Arial" w:hAnsi="Arial" w:cs="Arial"/>
                <w:sz w:val="20"/>
                <w:szCs w:val="20"/>
              </w:rPr>
              <w:t>How is regulatory &amp; guidance material captured and evaluated?</w:t>
            </w:r>
          </w:p>
          <w:p w14:paraId="23A1B0C9" w14:textId="77777777" w:rsidR="00BD7B5A" w:rsidRPr="00A46008" w:rsidRDefault="00BD7B5A" w:rsidP="00EC2627">
            <w:pPr>
              <w:pStyle w:val="ListParagraph"/>
              <w:numPr>
                <w:ilvl w:val="0"/>
                <w:numId w:val="23"/>
              </w:numPr>
              <w:spacing w:before="120" w:after="120"/>
              <w:ind w:leftChars="285" w:left="885" w:hangingChars="129" w:hanging="258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008">
              <w:rPr>
                <w:rFonts w:ascii="Arial" w:hAnsi="Arial" w:cs="Arial"/>
                <w:sz w:val="20"/>
                <w:szCs w:val="20"/>
              </w:rPr>
              <w:t xml:space="preserve">What evaluation is made to ensure compliance of </w:t>
            </w:r>
            <w:r w:rsidRPr="00A46008">
              <w:rPr>
                <w:rFonts w:ascii="Arial" w:hAnsi="Arial" w:cs="Arial"/>
                <w:sz w:val="20"/>
                <w:szCs w:val="20"/>
              </w:rPr>
              <w:lastRenderedPageBreak/>
              <w:t xml:space="preserve">amendments?  </w:t>
            </w:r>
          </w:p>
          <w:p w14:paraId="0D07CF89" w14:textId="77777777" w:rsidR="00BD7B5A" w:rsidRPr="00A46008" w:rsidRDefault="00BD7B5A" w:rsidP="00EC2627">
            <w:pPr>
              <w:pStyle w:val="ListParagraph"/>
              <w:numPr>
                <w:ilvl w:val="0"/>
                <w:numId w:val="23"/>
              </w:numPr>
              <w:spacing w:before="120" w:after="120"/>
              <w:ind w:leftChars="285" w:left="885" w:hangingChars="129" w:hanging="258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008">
              <w:rPr>
                <w:rFonts w:ascii="Arial" w:hAnsi="Arial" w:cs="Arial"/>
                <w:sz w:val="20"/>
                <w:szCs w:val="20"/>
              </w:rPr>
              <w:t>Where is process documented?</w:t>
            </w:r>
          </w:p>
        </w:tc>
        <w:tc>
          <w:tcPr>
            <w:tcW w:w="5495" w:type="dxa"/>
          </w:tcPr>
          <w:p w14:paraId="7FB17D4D" w14:textId="0EB9E484" w:rsidR="00BD7B5A" w:rsidRDefault="00BD7B5A" w:rsidP="009F7803">
            <w:pPr>
              <w:pStyle w:val="BodyText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  <w:tr w:rsidR="00BD7B5A" w14:paraId="02926FB8" w14:textId="77777777" w:rsidTr="000E506D">
        <w:tc>
          <w:tcPr>
            <w:tcW w:w="5494" w:type="dxa"/>
            <w:vAlign w:val="center"/>
          </w:tcPr>
          <w:p w14:paraId="27D2C370" w14:textId="77777777" w:rsidR="00BD7B5A" w:rsidRPr="00A46008" w:rsidRDefault="00BD7B5A" w:rsidP="00EC2627">
            <w:pPr>
              <w:pStyle w:val="ListParagraph"/>
              <w:numPr>
                <w:ilvl w:val="0"/>
                <w:numId w:val="21"/>
              </w:numPr>
              <w:spacing w:before="120" w:after="120"/>
              <w:ind w:leftChars="155" w:left="599" w:hangingChars="129" w:hanging="258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008">
              <w:rPr>
                <w:rFonts w:ascii="Arial" w:hAnsi="Arial" w:cs="Arial"/>
                <w:sz w:val="20"/>
                <w:szCs w:val="20"/>
              </w:rPr>
              <w:t>Safety Information (Notices)</w:t>
            </w:r>
          </w:p>
          <w:p w14:paraId="5BA07375" w14:textId="77777777" w:rsidR="00BD7B5A" w:rsidRPr="00A46008" w:rsidRDefault="00BD7B5A" w:rsidP="00EC2627">
            <w:pPr>
              <w:pStyle w:val="ListParagraph"/>
              <w:numPr>
                <w:ilvl w:val="0"/>
                <w:numId w:val="24"/>
              </w:numPr>
              <w:spacing w:before="120" w:after="120"/>
              <w:ind w:leftChars="285" w:left="885" w:hangingChars="129" w:hanging="258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008">
              <w:rPr>
                <w:rFonts w:ascii="Arial" w:hAnsi="Arial" w:cs="Arial"/>
                <w:sz w:val="20"/>
                <w:szCs w:val="20"/>
              </w:rPr>
              <w:t>How are temporary amendments notified?</w:t>
            </w:r>
          </w:p>
          <w:p w14:paraId="357A2C31" w14:textId="77777777" w:rsidR="00BD7B5A" w:rsidRPr="00A46008" w:rsidRDefault="00BD7B5A" w:rsidP="00EC2627">
            <w:pPr>
              <w:pStyle w:val="ListParagraph"/>
              <w:numPr>
                <w:ilvl w:val="0"/>
                <w:numId w:val="24"/>
              </w:numPr>
              <w:spacing w:before="120" w:after="120"/>
              <w:ind w:leftChars="285" w:left="885" w:hangingChars="129" w:hanging="258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008">
              <w:rPr>
                <w:rFonts w:ascii="Arial" w:hAnsi="Arial" w:cs="Arial"/>
                <w:sz w:val="20"/>
                <w:szCs w:val="20"/>
              </w:rPr>
              <w:t>How are temporary amendments controlled (date of validity, date for review)?</w:t>
            </w:r>
          </w:p>
          <w:p w14:paraId="2AFE21BA" w14:textId="77777777" w:rsidR="00BD7B5A" w:rsidRPr="00A46008" w:rsidRDefault="00BD7B5A" w:rsidP="00EC2627">
            <w:pPr>
              <w:pStyle w:val="ListParagraph"/>
              <w:numPr>
                <w:ilvl w:val="0"/>
                <w:numId w:val="24"/>
              </w:numPr>
              <w:spacing w:before="120" w:after="120"/>
              <w:ind w:leftChars="285" w:left="885" w:hangingChars="129" w:hanging="258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008">
              <w:rPr>
                <w:rFonts w:ascii="Arial" w:hAnsi="Arial" w:cs="Arial"/>
                <w:sz w:val="20"/>
                <w:szCs w:val="20"/>
              </w:rPr>
              <w:t>What is the process for ensuring accessibility to safety information (availability to individuals, on aircraft etc)?</w:t>
            </w:r>
          </w:p>
          <w:p w14:paraId="7260B2CF" w14:textId="77777777" w:rsidR="00BD7B5A" w:rsidRPr="00A46008" w:rsidRDefault="00BD7B5A" w:rsidP="00EC2627">
            <w:pPr>
              <w:pStyle w:val="ListParagraph"/>
              <w:numPr>
                <w:ilvl w:val="0"/>
                <w:numId w:val="24"/>
              </w:numPr>
              <w:spacing w:before="120" w:after="120"/>
              <w:ind w:leftChars="285" w:left="885" w:hangingChars="129" w:hanging="258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008">
              <w:rPr>
                <w:rFonts w:ascii="Arial" w:hAnsi="Arial" w:cs="Arial"/>
                <w:sz w:val="20"/>
                <w:szCs w:val="20"/>
              </w:rPr>
              <w:t>Where is process documented?</w:t>
            </w:r>
          </w:p>
        </w:tc>
        <w:tc>
          <w:tcPr>
            <w:tcW w:w="5495" w:type="dxa"/>
          </w:tcPr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-1119212012"/>
              <w:placeholder>
                <w:docPart w:val="DCCB90B45C1048DE96C6C642C70D2612"/>
              </w:placeholder>
              <w:showingPlcHdr/>
              <w:text w:multiLine="1"/>
            </w:sdtPr>
            <w:sdtEndPr/>
            <w:sdtContent>
              <w:p w14:paraId="02B8B207" w14:textId="77777777" w:rsidR="00BD7B5A" w:rsidRDefault="006B4238" w:rsidP="009F7803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</w:tc>
      </w:tr>
    </w:tbl>
    <w:p w14:paraId="46D489A9" w14:textId="77777777" w:rsidR="00BD7B5A" w:rsidRPr="00BD7B5A" w:rsidRDefault="00BD7B5A">
      <w:pPr>
        <w:rPr>
          <w:b/>
          <w:sz w:val="20"/>
        </w:rPr>
      </w:pPr>
      <w:r>
        <w:rPr>
          <w:b/>
          <w:sz w:val="20"/>
        </w:rPr>
        <w:t>Section 4</w:t>
      </w:r>
      <w:r w:rsidRPr="000804EC">
        <w:rPr>
          <w:b/>
          <w:sz w:val="20"/>
        </w:rPr>
        <w:t xml:space="preserve"> - Training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3"/>
        <w:gridCol w:w="5350"/>
      </w:tblGrid>
      <w:tr w:rsidR="00472808" w14:paraId="62164F66" w14:textId="77777777" w:rsidTr="00472808">
        <w:tc>
          <w:tcPr>
            <w:tcW w:w="10989" w:type="dxa"/>
            <w:gridSpan w:val="2"/>
            <w:shd w:val="clear" w:color="auto" w:fill="D9D9D9" w:themeFill="background1" w:themeFillShade="D9"/>
            <w:vAlign w:val="center"/>
          </w:tcPr>
          <w:p w14:paraId="62B2027D" w14:textId="77777777" w:rsidR="00472808" w:rsidRPr="00E103F5" w:rsidRDefault="00472808" w:rsidP="00EC2627">
            <w:pPr>
              <w:pStyle w:val="ListParagraph"/>
              <w:numPr>
                <w:ilvl w:val="0"/>
                <w:numId w:val="25"/>
              </w:numPr>
              <w:spacing w:before="120" w:after="120"/>
              <w:ind w:left="318" w:hanging="284"/>
              <w:contextualSpacing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E103F5">
              <w:rPr>
                <w:rFonts w:ascii="Arial" w:hAnsi="Arial" w:cs="Arial"/>
                <w:b/>
                <w:sz w:val="20"/>
                <w:szCs w:val="20"/>
              </w:rPr>
              <w:t>Organisation &amp; Management</w:t>
            </w:r>
          </w:p>
        </w:tc>
      </w:tr>
      <w:tr w:rsidR="00472808" w14:paraId="43AF70B0" w14:textId="77777777" w:rsidTr="00D81A5D">
        <w:tc>
          <w:tcPr>
            <w:tcW w:w="5494" w:type="dxa"/>
            <w:vAlign w:val="center"/>
          </w:tcPr>
          <w:p w14:paraId="0CF0DBAB" w14:textId="77777777" w:rsidR="00472808" w:rsidRPr="00E103F5" w:rsidRDefault="00472808" w:rsidP="00EC2627">
            <w:pPr>
              <w:pStyle w:val="ListParagraph"/>
              <w:numPr>
                <w:ilvl w:val="0"/>
                <w:numId w:val="26"/>
              </w:numPr>
              <w:spacing w:before="120" w:after="120"/>
              <w:ind w:left="601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Training Management Structure</w:t>
            </w:r>
          </w:p>
          <w:p w14:paraId="0F27D9E9" w14:textId="77777777" w:rsidR="00472808" w:rsidRPr="00E103F5" w:rsidRDefault="00472808" w:rsidP="00EC2627">
            <w:pPr>
              <w:pStyle w:val="ListParagraph"/>
              <w:numPr>
                <w:ilvl w:val="0"/>
                <w:numId w:val="27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Is it appropriate to scale and scope of operation?</w:t>
            </w:r>
          </w:p>
        </w:tc>
        <w:tc>
          <w:tcPr>
            <w:tcW w:w="5495" w:type="dxa"/>
          </w:tcPr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1940873488"/>
              <w:placeholder>
                <w:docPart w:val="0EF57C436F0047A485E9D7C1B68C92BA"/>
              </w:placeholder>
              <w:showingPlcHdr/>
              <w:text w:multiLine="1"/>
            </w:sdtPr>
            <w:sdtEndPr/>
            <w:sdtContent>
              <w:p w14:paraId="06DF6842" w14:textId="77777777" w:rsidR="00472808" w:rsidRDefault="00007C8C" w:rsidP="009F7803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</w:tc>
      </w:tr>
      <w:tr w:rsidR="00472808" w14:paraId="6EEA6745" w14:textId="77777777" w:rsidTr="00D81A5D">
        <w:tc>
          <w:tcPr>
            <w:tcW w:w="5494" w:type="dxa"/>
            <w:vAlign w:val="center"/>
          </w:tcPr>
          <w:p w14:paraId="3C82D911" w14:textId="77777777" w:rsidR="00472808" w:rsidRPr="00E103F5" w:rsidRDefault="00472808" w:rsidP="00EC2627">
            <w:pPr>
              <w:pStyle w:val="ListParagraph"/>
              <w:numPr>
                <w:ilvl w:val="0"/>
                <w:numId w:val="26"/>
              </w:numPr>
              <w:spacing w:before="120" w:after="120"/>
              <w:ind w:left="601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Lines of Report</w:t>
            </w:r>
          </w:p>
          <w:p w14:paraId="02CE45CF" w14:textId="77777777" w:rsidR="00472808" w:rsidRPr="00E103F5" w:rsidRDefault="00472808" w:rsidP="00EC2627">
            <w:pPr>
              <w:pStyle w:val="ListParagraph"/>
              <w:numPr>
                <w:ilvl w:val="0"/>
                <w:numId w:val="27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to accountable NPH(s)</w:t>
            </w:r>
          </w:p>
        </w:tc>
        <w:tc>
          <w:tcPr>
            <w:tcW w:w="5495" w:type="dxa"/>
          </w:tcPr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-1491019025"/>
              <w:placeholder>
                <w:docPart w:val="AB451BC3397E48FEAE93E912A81BF429"/>
              </w:placeholder>
              <w:showingPlcHdr/>
              <w:text w:multiLine="1"/>
            </w:sdtPr>
            <w:sdtEndPr/>
            <w:sdtContent>
              <w:p w14:paraId="3E58C781" w14:textId="77777777" w:rsidR="00472808" w:rsidRDefault="00007C8C" w:rsidP="009F7803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</w:tc>
      </w:tr>
      <w:tr w:rsidR="00472808" w14:paraId="6418E23B" w14:textId="77777777" w:rsidTr="00D81A5D">
        <w:tc>
          <w:tcPr>
            <w:tcW w:w="5494" w:type="dxa"/>
            <w:vAlign w:val="center"/>
          </w:tcPr>
          <w:p w14:paraId="3188B6E1" w14:textId="77777777" w:rsidR="00472808" w:rsidRPr="00E103F5" w:rsidRDefault="00472808" w:rsidP="00EC2627">
            <w:pPr>
              <w:pStyle w:val="ListParagraph"/>
              <w:numPr>
                <w:ilvl w:val="0"/>
                <w:numId w:val="26"/>
              </w:numPr>
              <w:spacing w:before="120" w:after="120"/>
              <w:ind w:left="601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 xml:space="preserve">Terms of Reference </w:t>
            </w:r>
          </w:p>
          <w:p w14:paraId="64DCB678" w14:textId="77777777" w:rsidR="00472808" w:rsidRPr="00E103F5" w:rsidRDefault="00472808" w:rsidP="00EC2627">
            <w:pPr>
              <w:pStyle w:val="ListParagraph"/>
              <w:numPr>
                <w:ilvl w:val="0"/>
                <w:numId w:val="27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Are ToR adequate to scale and scope of operation?</w:t>
            </w:r>
          </w:p>
          <w:p w14:paraId="0251068B" w14:textId="77777777" w:rsidR="00472808" w:rsidRPr="00E103F5" w:rsidRDefault="00472808" w:rsidP="00EC2627">
            <w:pPr>
              <w:pStyle w:val="ListParagraph"/>
              <w:numPr>
                <w:ilvl w:val="0"/>
                <w:numId w:val="27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Do ToR fully reflect manager’s responsibilities?</w:t>
            </w:r>
          </w:p>
          <w:p w14:paraId="7974BA04" w14:textId="77777777" w:rsidR="00472808" w:rsidRPr="00E103F5" w:rsidRDefault="00472808" w:rsidP="00EC2627">
            <w:pPr>
              <w:pStyle w:val="ListParagraph"/>
              <w:numPr>
                <w:ilvl w:val="0"/>
                <w:numId w:val="27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Are responsibilities appropriate to post?</w:t>
            </w:r>
          </w:p>
          <w:p w14:paraId="0E111C27" w14:textId="77777777" w:rsidR="00472808" w:rsidRPr="00E103F5" w:rsidRDefault="00007C8C" w:rsidP="00EC2627">
            <w:pPr>
              <w:pStyle w:val="ListParagraph"/>
              <w:numPr>
                <w:ilvl w:val="0"/>
                <w:numId w:val="27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Are managers rostered adequate times</w:t>
            </w:r>
            <w:r w:rsidR="00472808" w:rsidRPr="00E103F5">
              <w:rPr>
                <w:rFonts w:ascii="Arial" w:hAnsi="Arial" w:cs="Arial"/>
                <w:sz w:val="20"/>
                <w:szCs w:val="20"/>
              </w:rPr>
              <w:t xml:space="preserve"> to fulfil ToR?</w:t>
            </w:r>
          </w:p>
        </w:tc>
        <w:tc>
          <w:tcPr>
            <w:tcW w:w="5495" w:type="dxa"/>
          </w:tcPr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922919097"/>
              <w:placeholder>
                <w:docPart w:val="F350B3212A894950882D065212680C05"/>
              </w:placeholder>
              <w:showingPlcHdr/>
              <w:text w:multiLine="1"/>
            </w:sdtPr>
            <w:sdtEndPr/>
            <w:sdtContent>
              <w:p w14:paraId="4171AF8D" w14:textId="77777777" w:rsidR="00007C8C" w:rsidRDefault="00007C8C" w:rsidP="00007C8C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  <w:p w14:paraId="41689495" w14:textId="77777777" w:rsidR="00472808" w:rsidRDefault="00472808" w:rsidP="009F7803">
            <w:pPr>
              <w:pStyle w:val="BodyText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  <w:tr w:rsidR="00472808" w14:paraId="15AE8908" w14:textId="77777777" w:rsidTr="00D81A5D">
        <w:tc>
          <w:tcPr>
            <w:tcW w:w="5494" w:type="dxa"/>
            <w:vAlign w:val="center"/>
          </w:tcPr>
          <w:p w14:paraId="29ABE3ED" w14:textId="77777777" w:rsidR="00472808" w:rsidRPr="00E103F5" w:rsidRDefault="00472808" w:rsidP="00EC2627">
            <w:pPr>
              <w:pStyle w:val="ListParagraph"/>
              <w:numPr>
                <w:ilvl w:val="0"/>
                <w:numId w:val="26"/>
              </w:numPr>
              <w:spacing w:before="120" w:after="120"/>
              <w:ind w:left="601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Instructors</w:t>
            </w:r>
          </w:p>
          <w:p w14:paraId="4253C38E" w14:textId="77777777" w:rsidR="00472808" w:rsidRPr="00E103F5" w:rsidRDefault="00472808" w:rsidP="00EC2627">
            <w:pPr>
              <w:pStyle w:val="ListParagraph"/>
              <w:numPr>
                <w:ilvl w:val="0"/>
                <w:numId w:val="28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Appropriate number to scale of training</w:t>
            </w:r>
          </w:p>
          <w:p w14:paraId="2281EADD" w14:textId="77777777" w:rsidR="00472808" w:rsidRPr="00E103F5" w:rsidRDefault="00472808" w:rsidP="00EC2627">
            <w:pPr>
              <w:pStyle w:val="ListParagraph"/>
              <w:numPr>
                <w:ilvl w:val="0"/>
                <w:numId w:val="28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Qualification</w:t>
            </w:r>
          </w:p>
          <w:p w14:paraId="6D1BF6AD" w14:textId="77777777" w:rsidR="00472808" w:rsidRPr="00E103F5" w:rsidRDefault="00472808" w:rsidP="00EC2627">
            <w:pPr>
              <w:pStyle w:val="ListParagraph"/>
              <w:numPr>
                <w:ilvl w:val="0"/>
                <w:numId w:val="28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Standardisation</w:t>
            </w:r>
          </w:p>
        </w:tc>
        <w:tc>
          <w:tcPr>
            <w:tcW w:w="5495" w:type="dxa"/>
          </w:tcPr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-2146416756"/>
              <w:placeholder>
                <w:docPart w:val="EC129F10C91E4588B0E54F23ECAB6503"/>
              </w:placeholder>
              <w:showingPlcHdr/>
              <w:text w:multiLine="1"/>
            </w:sdtPr>
            <w:sdtEndPr/>
            <w:sdtContent>
              <w:p w14:paraId="64D3353E" w14:textId="77777777" w:rsidR="00472808" w:rsidRDefault="00007C8C" w:rsidP="009F7803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</w:tc>
      </w:tr>
      <w:tr w:rsidR="00472808" w14:paraId="229A7F92" w14:textId="77777777" w:rsidTr="00D81A5D">
        <w:tc>
          <w:tcPr>
            <w:tcW w:w="5494" w:type="dxa"/>
            <w:vAlign w:val="center"/>
          </w:tcPr>
          <w:p w14:paraId="63CBB4E5" w14:textId="77777777" w:rsidR="00472808" w:rsidRPr="00E103F5" w:rsidRDefault="00472808" w:rsidP="00EC2627">
            <w:pPr>
              <w:pStyle w:val="ListParagraph"/>
              <w:numPr>
                <w:ilvl w:val="0"/>
                <w:numId w:val="26"/>
              </w:numPr>
              <w:spacing w:before="120" w:after="120"/>
              <w:ind w:left="601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Local Procedures</w:t>
            </w:r>
          </w:p>
          <w:p w14:paraId="18E7AFDA" w14:textId="77777777" w:rsidR="00472808" w:rsidRPr="00E103F5" w:rsidRDefault="00472808" w:rsidP="00EC2627">
            <w:pPr>
              <w:pStyle w:val="ListParagraph"/>
              <w:numPr>
                <w:ilvl w:val="0"/>
                <w:numId w:val="29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Are procedures documented?</w:t>
            </w:r>
          </w:p>
          <w:p w14:paraId="0B51FEF0" w14:textId="77777777" w:rsidR="00472808" w:rsidRPr="00E103F5" w:rsidRDefault="00472808" w:rsidP="00EC2627">
            <w:pPr>
              <w:pStyle w:val="ListParagraph"/>
              <w:numPr>
                <w:ilvl w:val="0"/>
                <w:numId w:val="29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Is documentation controlled?</w:t>
            </w:r>
          </w:p>
        </w:tc>
        <w:tc>
          <w:tcPr>
            <w:tcW w:w="5495" w:type="dxa"/>
          </w:tcPr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-966043783"/>
              <w:placeholder>
                <w:docPart w:val="5E0B7CC33A5F4D2780D0B932CF0DFE9E"/>
              </w:placeholder>
              <w:showingPlcHdr/>
              <w:text w:multiLine="1"/>
            </w:sdtPr>
            <w:sdtEndPr/>
            <w:sdtContent>
              <w:p w14:paraId="63ADEE44" w14:textId="77777777" w:rsidR="00472808" w:rsidRDefault="00007C8C" w:rsidP="009F7803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</w:tc>
      </w:tr>
      <w:tr w:rsidR="00472808" w14:paraId="14B734E8" w14:textId="77777777" w:rsidTr="00D81A5D">
        <w:tc>
          <w:tcPr>
            <w:tcW w:w="5494" w:type="dxa"/>
            <w:vAlign w:val="center"/>
          </w:tcPr>
          <w:p w14:paraId="1C1CC7DA" w14:textId="77777777" w:rsidR="00472808" w:rsidRPr="00E103F5" w:rsidRDefault="00472808" w:rsidP="00EC2627">
            <w:pPr>
              <w:pStyle w:val="ListParagraph"/>
              <w:numPr>
                <w:ilvl w:val="0"/>
                <w:numId w:val="26"/>
              </w:numPr>
              <w:spacing w:before="120" w:after="120"/>
              <w:ind w:left="601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Management Meetings</w:t>
            </w:r>
          </w:p>
          <w:p w14:paraId="172BB86F" w14:textId="77777777" w:rsidR="00472808" w:rsidRPr="00E103F5" w:rsidRDefault="00472808" w:rsidP="00EC2627">
            <w:pPr>
              <w:pStyle w:val="ListParagraph"/>
              <w:numPr>
                <w:ilvl w:val="0"/>
                <w:numId w:val="30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Documented in OM</w:t>
            </w:r>
            <w:r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03F5">
              <w:rPr>
                <w:rFonts w:ascii="Arial" w:hAnsi="Arial" w:cs="Arial"/>
                <w:sz w:val="20"/>
                <w:szCs w:val="20"/>
              </w:rPr>
              <w:t>LPM?</w:t>
            </w:r>
          </w:p>
          <w:p w14:paraId="034F43AF" w14:textId="77777777" w:rsidR="00472808" w:rsidRPr="00E103F5" w:rsidRDefault="00472808" w:rsidP="00EC2627">
            <w:pPr>
              <w:pStyle w:val="ListParagraph"/>
              <w:numPr>
                <w:ilvl w:val="0"/>
                <w:numId w:val="30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Held in accordance with documented frequency?</w:t>
            </w:r>
          </w:p>
          <w:p w14:paraId="12E43D62" w14:textId="77777777" w:rsidR="00472808" w:rsidRPr="00E103F5" w:rsidRDefault="00472808" w:rsidP="00EC2627">
            <w:pPr>
              <w:pStyle w:val="ListParagraph"/>
              <w:numPr>
                <w:ilvl w:val="0"/>
                <w:numId w:val="30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Attended by required managers?</w:t>
            </w:r>
          </w:p>
          <w:p w14:paraId="5913A3E8" w14:textId="77777777" w:rsidR="00472808" w:rsidRPr="00E103F5" w:rsidRDefault="00472808" w:rsidP="00EC2627">
            <w:pPr>
              <w:pStyle w:val="ListParagraph"/>
              <w:numPr>
                <w:ilvl w:val="0"/>
                <w:numId w:val="30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Minutes recorded?</w:t>
            </w:r>
          </w:p>
          <w:p w14:paraId="6183DAD0" w14:textId="77777777" w:rsidR="00472808" w:rsidRPr="00E103F5" w:rsidRDefault="00472808" w:rsidP="00EC2627">
            <w:pPr>
              <w:pStyle w:val="ListParagraph"/>
              <w:numPr>
                <w:ilvl w:val="0"/>
                <w:numId w:val="30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Action items completed?</w:t>
            </w:r>
          </w:p>
        </w:tc>
        <w:tc>
          <w:tcPr>
            <w:tcW w:w="5495" w:type="dxa"/>
          </w:tcPr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233904372"/>
              <w:placeholder>
                <w:docPart w:val="9D3E046B4B154D42B8145170AFE6E6B4"/>
              </w:placeholder>
              <w:showingPlcHdr/>
              <w:text w:multiLine="1"/>
            </w:sdtPr>
            <w:sdtEndPr/>
            <w:sdtContent>
              <w:p w14:paraId="1A6E4E1B" w14:textId="77777777" w:rsidR="00472808" w:rsidRDefault="00007C8C" w:rsidP="009F7803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</w:tc>
      </w:tr>
      <w:tr w:rsidR="00472808" w14:paraId="5AD4B60C" w14:textId="77777777" w:rsidTr="00472808">
        <w:tc>
          <w:tcPr>
            <w:tcW w:w="10989" w:type="dxa"/>
            <w:gridSpan w:val="2"/>
            <w:shd w:val="clear" w:color="auto" w:fill="D9D9D9" w:themeFill="background1" w:themeFillShade="D9"/>
          </w:tcPr>
          <w:p w14:paraId="53756C9D" w14:textId="77777777" w:rsidR="00472808" w:rsidRDefault="00472808" w:rsidP="00EC2627">
            <w:pPr>
              <w:pStyle w:val="BodyText"/>
              <w:numPr>
                <w:ilvl w:val="0"/>
                <w:numId w:val="25"/>
              </w:numPr>
              <w:ind w:left="284" w:hanging="284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E103F5">
              <w:rPr>
                <w:b/>
                <w:iCs/>
                <w:sz w:val="20"/>
                <w:szCs w:val="20"/>
              </w:rPr>
              <w:t>Oversight / Compliance Monitoring</w:t>
            </w:r>
          </w:p>
        </w:tc>
      </w:tr>
      <w:tr w:rsidR="00472808" w14:paraId="55A88E04" w14:textId="77777777" w:rsidTr="009F7803">
        <w:tc>
          <w:tcPr>
            <w:tcW w:w="5494" w:type="dxa"/>
          </w:tcPr>
          <w:p w14:paraId="2D58E398" w14:textId="77777777" w:rsidR="00472808" w:rsidRPr="00E103F5" w:rsidRDefault="00472808" w:rsidP="00EC2627">
            <w:pPr>
              <w:pStyle w:val="ListParagraph"/>
              <w:numPr>
                <w:ilvl w:val="0"/>
                <w:numId w:val="31"/>
              </w:numPr>
              <w:spacing w:before="120" w:after="120"/>
              <w:ind w:left="601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Process for ensuring compliance</w:t>
            </w:r>
          </w:p>
          <w:p w14:paraId="46201403" w14:textId="77777777" w:rsidR="00472808" w:rsidRPr="00E103F5" w:rsidRDefault="00472808" w:rsidP="00EC2627">
            <w:pPr>
              <w:pStyle w:val="ListParagraph"/>
              <w:numPr>
                <w:ilvl w:val="0"/>
                <w:numId w:val="32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Is it documented?</w:t>
            </w:r>
          </w:p>
          <w:p w14:paraId="57AC901B" w14:textId="77777777" w:rsidR="00472808" w:rsidRPr="00E103F5" w:rsidRDefault="00472808" w:rsidP="00EC2627">
            <w:pPr>
              <w:pStyle w:val="ListParagraph"/>
              <w:numPr>
                <w:ilvl w:val="0"/>
                <w:numId w:val="32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Is it effective?</w:t>
            </w:r>
          </w:p>
          <w:p w14:paraId="12212D8F" w14:textId="77777777" w:rsidR="00472808" w:rsidRPr="00E103F5" w:rsidRDefault="00472808" w:rsidP="00EC2627">
            <w:pPr>
              <w:pStyle w:val="ListParagraph"/>
              <w:numPr>
                <w:ilvl w:val="0"/>
                <w:numId w:val="32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Is it being followed?</w:t>
            </w:r>
          </w:p>
        </w:tc>
        <w:tc>
          <w:tcPr>
            <w:tcW w:w="5495" w:type="dxa"/>
          </w:tcPr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-1223832273"/>
              <w:placeholder>
                <w:docPart w:val="B120344DF8B64BAD81F09635882207F6"/>
              </w:placeholder>
              <w:showingPlcHdr/>
              <w:text w:multiLine="1"/>
            </w:sdtPr>
            <w:sdtEndPr/>
            <w:sdtContent>
              <w:p w14:paraId="1DDD80F2" w14:textId="77777777" w:rsidR="00472808" w:rsidRDefault="00007C8C" w:rsidP="009F7803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</w:tc>
      </w:tr>
      <w:tr w:rsidR="00472808" w14:paraId="549ADA54" w14:textId="77777777" w:rsidTr="009F7803">
        <w:tc>
          <w:tcPr>
            <w:tcW w:w="5494" w:type="dxa"/>
          </w:tcPr>
          <w:p w14:paraId="3E5D21F2" w14:textId="77777777" w:rsidR="00472808" w:rsidRPr="00E103F5" w:rsidRDefault="00472808" w:rsidP="00EC2627">
            <w:pPr>
              <w:pStyle w:val="ListParagraph"/>
              <w:numPr>
                <w:ilvl w:val="0"/>
                <w:numId w:val="31"/>
              </w:numPr>
              <w:spacing w:before="120" w:after="120"/>
              <w:ind w:left="601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 xml:space="preserve">Schedule </w:t>
            </w:r>
          </w:p>
          <w:p w14:paraId="15EC095F" w14:textId="77777777" w:rsidR="00472808" w:rsidRPr="00E103F5" w:rsidRDefault="00472808" w:rsidP="00EC2627">
            <w:pPr>
              <w:pStyle w:val="ListParagraph"/>
              <w:numPr>
                <w:ilvl w:val="0"/>
                <w:numId w:val="33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Is it appropriate to scale of operation (frequency and scope)?</w:t>
            </w:r>
          </w:p>
          <w:p w14:paraId="1B304DCB" w14:textId="77777777" w:rsidR="00472808" w:rsidRPr="00E103F5" w:rsidRDefault="00472808" w:rsidP="00EC2627">
            <w:pPr>
              <w:pStyle w:val="ListParagraph"/>
              <w:numPr>
                <w:ilvl w:val="0"/>
                <w:numId w:val="33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Is it being achieved?</w:t>
            </w:r>
          </w:p>
        </w:tc>
        <w:tc>
          <w:tcPr>
            <w:tcW w:w="5495" w:type="dxa"/>
          </w:tcPr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414451087"/>
              <w:placeholder>
                <w:docPart w:val="649201175E9448489772178E2C736477"/>
              </w:placeholder>
              <w:showingPlcHdr/>
              <w:text w:multiLine="1"/>
            </w:sdtPr>
            <w:sdtEndPr/>
            <w:sdtContent>
              <w:p w14:paraId="272514C7" w14:textId="77777777" w:rsidR="00472808" w:rsidRDefault="00007C8C" w:rsidP="009F7803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</w:tc>
      </w:tr>
      <w:tr w:rsidR="00472808" w14:paraId="4323AE9E" w14:textId="77777777" w:rsidTr="009F7803">
        <w:tc>
          <w:tcPr>
            <w:tcW w:w="5494" w:type="dxa"/>
          </w:tcPr>
          <w:p w14:paraId="53B69FA8" w14:textId="77777777" w:rsidR="00472808" w:rsidRPr="00E103F5" w:rsidRDefault="00472808" w:rsidP="00EC2627">
            <w:pPr>
              <w:pStyle w:val="ListParagraph"/>
              <w:numPr>
                <w:ilvl w:val="0"/>
                <w:numId w:val="31"/>
              </w:numPr>
              <w:spacing w:before="120" w:after="120"/>
              <w:ind w:left="601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Scope</w:t>
            </w:r>
          </w:p>
          <w:p w14:paraId="2017D363" w14:textId="77777777" w:rsidR="00472808" w:rsidRPr="00E103F5" w:rsidRDefault="00472808" w:rsidP="00EC2627">
            <w:pPr>
              <w:pStyle w:val="ListParagraph"/>
              <w:numPr>
                <w:ilvl w:val="0"/>
                <w:numId w:val="34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Is it appropriate to scale of operation?</w:t>
            </w:r>
          </w:p>
          <w:p w14:paraId="4D155142" w14:textId="77777777" w:rsidR="00472808" w:rsidRPr="00E103F5" w:rsidRDefault="00472808" w:rsidP="00EC2627">
            <w:pPr>
              <w:pStyle w:val="ListParagraph"/>
              <w:numPr>
                <w:ilvl w:val="0"/>
                <w:numId w:val="34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lastRenderedPageBreak/>
              <w:t>Are sub-contracted processes included?</w:t>
            </w:r>
          </w:p>
        </w:tc>
        <w:tc>
          <w:tcPr>
            <w:tcW w:w="5495" w:type="dxa"/>
          </w:tcPr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-466440212"/>
              <w:placeholder>
                <w:docPart w:val="EDD5BB41BAFE4D15A75B169C2CC87D1D"/>
              </w:placeholder>
              <w:showingPlcHdr/>
              <w:text w:multiLine="1"/>
            </w:sdtPr>
            <w:sdtEndPr/>
            <w:sdtContent>
              <w:p w14:paraId="45DB3814" w14:textId="77777777" w:rsidR="00007C8C" w:rsidRDefault="00007C8C" w:rsidP="00007C8C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  <w:p w14:paraId="06032EB6" w14:textId="77777777" w:rsidR="00472808" w:rsidRDefault="00472808" w:rsidP="009F7803">
            <w:pPr>
              <w:pStyle w:val="BodyText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  <w:tr w:rsidR="00472808" w14:paraId="52E4EC28" w14:textId="77777777" w:rsidTr="009F7803">
        <w:tc>
          <w:tcPr>
            <w:tcW w:w="5494" w:type="dxa"/>
          </w:tcPr>
          <w:p w14:paraId="4AEECD92" w14:textId="77777777" w:rsidR="00472808" w:rsidRPr="00E103F5" w:rsidRDefault="00472808" w:rsidP="00EC2627">
            <w:pPr>
              <w:pStyle w:val="ListParagraph"/>
              <w:numPr>
                <w:ilvl w:val="0"/>
                <w:numId w:val="31"/>
              </w:numPr>
              <w:spacing w:before="120" w:after="120"/>
              <w:ind w:left="601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lastRenderedPageBreak/>
              <w:t>Reporting</w:t>
            </w:r>
          </w:p>
          <w:p w14:paraId="465142A4" w14:textId="77777777" w:rsidR="00472808" w:rsidRPr="00E103F5" w:rsidRDefault="00472808" w:rsidP="00EC2627">
            <w:pPr>
              <w:pStyle w:val="ListParagraph"/>
              <w:numPr>
                <w:ilvl w:val="0"/>
                <w:numId w:val="35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How are audits recorded?</w:t>
            </w:r>
          </w:p>
          <w:p w14:paraId="367656EF" w14:textId="77777777" w:rsidR="00472808" w:rsidRPr="00E103F5" w:rsidRDefault="00472808" w:rsidP="00EC2627">
            <w:pPr>
              <w:pStyle w:val="ListParagraph"/>
              <w:numPr>
                <w:ilvl w:val="0"/>
                <w:numId w:val="35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How are non-conformities recorded?</w:t>
            </w:r>
          </w:p>
        </w:tc>
        <w:tc>
          <w:tcPr>
            <w:tcW w:w="5495" w:type="dxa"/>
          </w:tcPr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-518006338"/>
              <w:placeholder>
                <w:docPart w:val="783BA4B9594B46349FD21E8FA74985B9"/>
              </w:placeholder>
              <w:showingPlcHdr/>
              <w:text w:multiLine="1"/>
            </w:sdtPr>
            <w:sdtEndPr/>
            <w:sdtContent>
              <w:p w14:paraId="74F1E1FE" w14:textId="77777777" w:rsidR="00007C8C" w:rsidRDefault="00007C8C" w:rsidP="00007C8C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  <w:p w14:paraId="7E77BEF0" w14:textId="77777777" w:rsidR="00472808" w:rsidRDefault="00472808" w:rsidP="009F7803">
            <w:pPr>
              <w:pStyle w:val="BodyText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  <w:tr w:rsidR="00472808" w14:paraId="6137B7BC" w14:textId="77777777" w:rsidTr="009F7803">
        <w:tc>
          <w:tcPr>
            <w:tcW w:w="5494" w:type="dxa"/>
          </w:tcPr>
          <w:p w14:paraId="334494D2" w14:textId="77777777" w:rsidR="00472808" w:rsidRPr="00E103F5" w:rsidRDefault="00472808" w:rsidP="00EC2627">
            <w:pPr>
              <w:pStyle w:val="ListParagraph"/>
              <w:numPr>
                <w:ilvl w:val="0"/>
                <w:numId w:val="31"/>
              </w:numPr>
              <w:spacing w:before="120" w:after="120"/>
              <w:ind w:left="601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 xml:space="preserve">Closure </w:t>
            </w:r>
          </w:p>
          <w:p w14:paraId="690E1168" w14:textId="77777777" w:rsidR="00472808" w:rsidRPr="00E103F5" w:rsidRDefault="00472808" w:rsidP="00EC2627">
            <w:pPr>
              <w:pStyle w:val="ListParagraph"/>
              <w:numPr>
                <w:ilvl w:val="0"/>
                <w:numId w:val="39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How is person responsible for closure action advised?</w:t>
            </w:r>
          </w:p>
          <w:p w14:paraId="5BBEA9CE" w14:textId="77777777" w:rsidR="00472808" w:rsidRPr="00E103F5" w:rsidRDefault="00472808" w:rsidP="00EC2627">
            <w:pPr>
              <w:pStyle w:val="ListParagraph"/>
              <w:numPr>
                <w:ilvl w:val="0"/>
                <w:numId w:val="38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How are non-conformities monitored to ensure timely closure?</w:t>
            </w:r>
          </w:p>
          <w:p w14:paraId="3C853AAC" w14:textId="77777777" w:rsidR="00472808" w:rsidRPr="00E103F5" w:rsidRDefault="00472808" w:rsidP="00EC2627">
            <w:pPr>
              <w:pStyle w:val="ListParagraph"/>
              <w:numPr>
                <w:ilvl w:val="0"/>
                <w:numId w:val="37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How is closure reported?</w:t>
            </w:r>
          </w:p>
          <w:p w14:paraId="5E28B578" w14:textId="77777777" w:rsidR="00472808" w:rsidRPr="00E103F5" w:rsidRDefault="00472808" w:rsidP="00EC2627">
            <w:pPr>
              <w:pStyle w:val="ListParagraph"/>
              <w:numPr>
                <w:ilvl w:val="0"/>
                <w:numId w:val="36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How is closure evaluated to ensure effective corrective action, root cause analysis and preventive action?</w:t>
            </w:r>
          </w:p>
        </w:tc>
        <w:tc>
          <w:tcPr>
            <w:tcW w:w="5495" w:type="dxa"/>
          </w:tcPr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889463785"/>
              <w:placeholder>
                <w:docPart w:val="079CA2EE51C74B649FF66FF6F7C540F3"/>
              </w:placeholder>
              <w:showingPlcHdr/>
              <w:text w:multiLine="1"/>
            </w:sdtPr>
            <w:sdtEndPr/>
            <w:sdtContent>
              <w:p w14:paraId="5AC6A664" w14:textId="77777777" w:rsidR="00007C8C" w:rsidRDefault="00007C8C" w:rsidP="00007C8C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  <w:p w14:paraId="11EA3674" w14:textId="77777777" w:rsidR="00472808" w:rsidRDefault="00472808" w:rsidP="009F7803">
            <w:pPr>
              <w:pStyle w:val="BodyText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  <w:tr w:rsidR="00472808" w14:paraId="0979C6FA" w14:textId="77777777" w:rsidTr="009F7803">
        <w:tc>
          <w:tcPr>
            <w:tcW w:w="5494" w:type="dxa"/>
          </w:tcPr>
          <w:p w14:paraId="31909EF5" w14:textId="77777777" w:rsidR="00472808" w:rsidRPr="00E103F5" w:rsidRDefault="00472808" w:rsidP="00EC2627">
            <w:pPr>
              <w:pStyle w:val="ListParagraph"/>
              <w:numPr>
                <w:ilvl w:val="0"/>
                <w:numId w:val="31"/>
              </w:numPr>
              <w:spacing w:before="120" w:after="120"/>
              <w:ind w:left="601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Management Meetings</w:t>
            </w:r>
          </w:p>
          <w:p w14:paraId="142EF9EB" w14:textId="77777777" w:rsidR="00472808" w:rsidRPr="00E103F5" w:rsidRDefault="00472808" w:rsidP="00EC2627">
            <w:pPr>
              <w:pStyle w:val="ListParagraph"/>
              <w:numPr>
                <w:ilvl w:val="0"/>
                <w:numId w:val="36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Documented in OM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03F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03F5">
              <w:rPr>
                <w:rFonts w:ascii="Arial" w:hAnsi="Arial" w:cs="Arial"/>
                <w:sz w:val="20"/>
                <w:szCs w:val="20"/>
              </w:rPr>
              <w:t>LPM?</w:t>
            </w:r>
          </w:p>
          <w:p w14:paraId="693668D6" w14:textId="77777777" w:rsidR="00472808" w:rsidRPr="00E103F5" w:rsidRDefault="00472808" w:rsidP="00EC2627">
            <w:pPr>
              <w:pStyle w:val="ListParagraph"/>
              <w:numPr>
                <w:ilvl w:val="0"/>
                <w:numId w:val="36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Held in accordance with documented frequency?</w:t>
            </w:r>
          </w:p>
          <w:p w14:paraId="6760C9FC" w14:textId="77777777" w:rsidR="00472808" w:rsidRPr="00E103F5" w:rsidRDefault="00472808" w:rsidP="00EC2627">
            <w:pPr>
              <w:pStyle w:val="ListParagraph"/>
              <w:numPr>
                <w:ilvl w:val="0"/>
                <w:numId w:val="36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Attended by required managers?</w:t>
            </w:r>
          </w:p>
          <w:p w14:paraId="0731A623" w14:textId="77777777" w:rsidR="00472808" w:rsidRPr="00E103F5" w:rsidRDefault="00472808" w:rsidP="00EC2627">
            <w:pPr>
              <w:pStyle w:val="ListParagraph"/>
              <w:numPr>
                <w:ilvl w:val="0"/>
                <w:numId w:val="36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Minutes recorded?</w:t>
            </w:r>
          </w:p>
          <w:p w14:paraId="16BF3B2C" w14:textId="77777777" w:rsidR="00472808" w:rsidRPr="00E103F5" w:rsidRDefault="00472808" w:rsidP="00EC2627">
            <w:pPr>
              <w:pStyle w:val="ListParagraph"/>
              <w:numPr>
                <w:ilvl w:val="0"/>
                <w:numId w:val="36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Action items completed?</w:t>
            </w:r>
          </w:p>
        </w:tc>
        <w:tc>
          <w:tcPr>
            <w:tcW w:w="5495" w:type="dxa"/>
          </w:tcPr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1186101439"/>
              <w:placeholder>
                <w:docPart w:val="FD8E3F878DFE4B418FF68E1119D523E8"/>
              </w:placeholder>
              <w:showingPlcHdr/>
              <w:text w:multiLine="1"/>
            </w:sdtPr>
            <w:sdtEndPr/>
            <w:sdtContent>
              <w:p w14:paraId="414DD223" w14:textId="77777777" w:rsidR="00007C8C" w:rsidRDefault="00007C8C" w:rsidP="00007C8C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  <w:p w14:paraId="618369AC" w14:textId="77777777" w:rsidR="00472808" w:rsidRDefault="00472808" w:rsidP="009F7803">
            <w:pPr>
              <w:pStyle w:val="BodyText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  <w:tr w:rsidR="00472808" w14:paraId="7F18DBA2" w14:textId="77777777" w:rsidTr="00472808">
        <w:tc>
          <w:tcPr>
            <w:tcW w:w="10989" w:type="dxa"/>
            <w:gridSpan w:val="2"/>
            <w:shd w:val="clear" w:color="auto" w:fill="D9D9D9" w:themeFill="background1" w:themeFillShade="D9"/>
          </w:tcPr>
          <w:p w14:paraId="1FD30FFB" w14:textId="77777777" w:rsidR="00472808" w:rsidRDefault="00472808" w:rsidP="00EC2627">
            <w:pPr>
              <w:pStyle w:val="BodyText"/>
              <w:numPr>
                <w:ilvl w:val="0"/>
                <w:numId w:val="25"/>
              </w:numPr>
              <w:ind w:left="284" w:hanging="284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E103F5">
              <w:rPr>
                <w:b/>
                <w:iCs/>
                <w:sz w:val="20"/>
                <w:szCs w:val="20"/>
              </w:rPr>
              <w:t>Representative Training Devices</w:t>
            </w:r>
          </w:p>
        </w:tc>
      </w:tr>
      <w:tr w:rsidR="00472808" w14:paraId="718863DB" w14:textId="77777777" w:rsidTr="009F7803">
        <w:tc>
          <w:tcPr>
            <w:tcW w:w="5494" w:type="dxa"/>
          </w:tcPr>
          <w:p w14:paraId="77AED2AE" w14:textId="77777777" w:rsidR="00472808" w:rsidRPr="00E103F5" w:rsidRDefault="00472808" w:rsidP="00EC2627">
            <w:pPr>
              <w:pStyle w:val="ListParagraph"/>
              <w:numPr>
                <w:ilvl w:val="0"/>
                <w:numId w:val="40"/>
              </w:numPr>
              <w:spacing w:before="120" w:after="120"/>
              <w:ind w:left="601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Doors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03F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03F5">
              <w:rPr>
                <w:rFonts w:ascii="Arial" w:hAnsi="Arial" w:cs="Arial"/>
                <w:sz w:val="20"/>
                <w:szCs w:val="20"/>
              </w:rPr>
              <w:t>Exits</w:t>
            </w:r>
          </w:p>
          <w:p w14:paraId="08D54EBB" w14:textId="77777777" w:rsidR="00472808" w:rsidRPr="00E103F5" w:rsidRDefault="00472808" w:rsidP="00EC2627">
            <w:pPr>
              <w:pStyle w:val="Header"/>
              <w:numPr>
                <w:ilvl w:val="0"/>
                <w:numId w:val="42"/>
              </w:numPr>
              <w:tabs>
                <w:tab w:val="clear" w:pos="4320"/>
                <w:tab w:val="clear" w:pos="8640"/>
              </w:tabs>
              <w:ind w:left="885" w:hanging="283"/>
              <w:contextualSpacing/>
              <w:rPr>
                <w:sz w:val="20"/>
                <w:szCs w:val="20"/>
              </w:rPr>
            </w:pPr>
            <w:r w:rsidRPr="00E103F5">
              <w:rPr>
                <w:sz w:val="20"/>
                <w:szCs w:val="20"/>
              </w:rPr>
              <w:t>Representative of all features and modes of operation?</w:t>
            </w:r>
          </w:p>
          <w:p w14:paraId="7A3A1699" w14:textId="77777777" w:rsidR="00472808" w:rsidRPr="00E103F5" w:rsidRDefault="00472808" w:rsidP="00EC2627">
            <w:pPr>
              <w:pStyle w:val="Header"/>
              <w:numPr>
                <w:ilvl w:val="0"/>
                <w:numId w:val="41"/>
              </w:numPr>
              <w:tabs>
                <w:tab w:val="clear" w:pos="4320"/>
                <w:tab w:val="clear" w:pos="8640"/>
              </w:tabs>
              <w:ind w:left="885" w:hanging="283"/>
              <w:contextualSpacing/>
              <w:rPr>
                <w:sz w:val="20"/>
                <w:szCs w:val="20"/>
              </w:rPr>
            </w:pPr>
            <w:r w:rsidRPr="00E103F5">
              <w:rPr>
                <w:sz w:val="20"/>
                <w:szCs w:val="20"/>
              </w:rPr>
              <w:t>How was data obtained to ensure required forces are representative?</w:t>
            </w:r>
          </w:p>
        </w:tc>
        <w:tc>
          <w:tcPr>
            <w:tcW w:w="5495" w:type="dxa"/>
          </w:tcPr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-737854178"/>
              <w:placeholder>
                <w:docPart w:val="CF796554011347A989A4B3BEFBBE53B3"/>
              </w:placeholder>
              <w:showingPlcHdr/>
              <w:text w:multiLine="1"/>
            </w:sdtPr>
            <w:sdtEndPr/>
            <w:sdtContent>
              <w:p w14:paraId="2181F467" w14:textId="77777777" w:rsidR="00007C8C" w:rsidRDefault="00007C8C" w:rsidP="00007C8C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  <w:p w14:paraId="1189E0F9" w14:textId="77777777" w:rsidR="00472808" w:rsidRDefault="00472808" w:rsidP="009F7803">
            <w:pPr>
              <w:pStyle w:val="BodyText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  <w:tr w:rsidR="00472808" w14:paraId="5781D3D1" w14:textId="77777777" w:rsidTr="009F7803">
        <w:tc>
          <w:tcPr>
            <w:tcW w:w="5494" w:type="dxa"/>
          </w:tcPr>
          <w:p w14:paraId="186BB9A1" w14:textId="77777777" w:rsidR="00472808" w:rsidRPr="00E103F5" w:rsidRDefault="00472808" w:rsidP="00EC2627">
            <w:pPr>
              <w:pStyle w:val="Header"/>
              <w:numPr>
                <w:ilvl w:val="0"/>
                <w:numId w:val="40"/>
              </w:numPr>
              <w:tabs>
                <w:tab w:val="clear" w:pos="4320"/>
                <w:tab w:val="clear" w:pos="8640"/>
              </w:tabs>
              <w:ind w:left="601" w:hanging="283"/>
              <w:contextualSpacing/>
              <w:rPr>
                <w:sz w:val="20"/>
                <w:szCs w:val="20"/>
              </w:rPr>
            </w:pPr>
            <w:r w:rsidRPr="00E103F5">
              <w:rPr>
                <w:sz w:val="20"/>
                <w:szCs w:val="20"/>
              </w:rPr>
              <w:t>Maintenance Schedule</w:t>
            </w:r>
          </w:p>
          <w:p w14:paraId="77BD0CB5" w14:textId="77777777" w:rsidR="00472808" w:rsidRPr="00E103F5" w:rsidRDefault="00472808" w:rsidP="00EC2627">
            <w:pPr>
              <w:pStyle w:val="Header"/>
              <w:numPr>
                <w:ilvl w:val="0"/>
                <w:numId w:val="41"/>
              </w:numPr>
              <w:tabs>
                <w:tab w:val="clear" w:pos="4320"/>
                <w:tab w:val="clear" w:pos="8640"/>
              </w:tabs>
              <w:ind w:left="885" w:hanging="283"/>
              <w:contextualSpacing/>
              <w:rPr>
                <w:sz w:val="20"/>
                <w:szCs w:val="20"/>
              </w:rPr>
            </w:pPr>
            <w:r w:rsidRPr="00E103F5">
              <w:rPr>
                <w:sz w:val="20"/>
                <w:szCs w:val="20"/>
              </w:rPr>
              <w:t>Is it documented?</w:t>
            </w:r>
          </w:p>
          <w:p w14:paraId="2A9D76F0" w14:textId="77777777" w:rsidR="00472808" w:rsidRPr="00E103F5" w:rsidRDefault="00472808" w:rsidP="00EC2627">
            <w:pPr>
              <w:pStyle w:val="Header"/>
              <w:numPr>
                <w:ilvl w:val="0"/>
                <w:numId w:val="41"/>
              </w:numPr>
              <w:tabs>
                <w:tab w:val="clear" w:pos="4320"/>
                <w:tab w:val="clear" w:pos="8640"/>
              </w:tabs>
              <w:ind w:left="885" w:hanging="283"/>
              <w:contextualSpacing/>
              <w:rPr>
                <w:sz w:val="20"/>
                <w:szCs w:val="20"/>
              </w:rPr>
            </w:pPr>
            <w:r w:rsidRPr="00E103F5">
              <w:rPr>
                <w:sz w:val="20"/>
                <w:szCs w:val="20"/>
              </w:rPr>
              <w:t>Is scope adequate?</w:t>
            </w:r>
          </w:p>
          <w:p w14:paraId="75E8A056" w14:textId="77777777" w:rsidR="00472808" w:rsidRPr="00E103F5" w:rsidRDefault="00472808" w:rsidP="00EC2627">
            <w:pPr>
              <w:pStyle w:val="Header"/>
              <w:numPr>
                <w:ilvl w:val="0"/>
                <w:numId w:val="41"/>
              </w:numPr>
              <w:tabs>
                <w:tab w:val="clear" w:pos="4320"/>
                <w:tab w:val="clear" w:pos="8640"/>
              </w:tabs>
              <w:ind w:left="885" w:hanging="283"/>
              <w:contextualSpacing/>
              <w:rPr>
                <w:sz w:val="20"/>
                <w:szCs w:val="20"/>
              </w:rPr>
            </w:pPr>
            <w:r w:rsidRPr="00E103F5">
              <w:rPr>
                <w:sz w:val="20"/>
                <w:szCs w:val="20"/>
              </w:rPr>
              <w:t>Is frequency adequate?</w:t>
            </w:r>
          </w:p>
          <w:p w14:paraId="785C0A8F" w14:textId="77777777" w:rsidR="00472808" w:rsidRPr="00E103F5" w:rsidRDefault="00472808" w:rsidP="00EC2627">
            <w:pPr>
              <w:pStyle w:val="Header"/>
              <w:numPr>
                <w:ilvl w:val="0"/>
                <w:numId w:val="41"/>
              </w:numPr>
              <w:tabs>
                <w:tab w:val="clear" w:pos="4320"/>
                <w:tab w:val="clear" w:pos="8640"/>
              </w:tabs>
              <w:ind w:left="885" w:hanging="283"/>
              <w:contextualSpacing/>
              <w:rPr>
                <w:sz w:val="20"/>
                <w:szCs w:val="20"/>
              </w:rPr>
            </w:pPr>
            <w:r w:rsidRPr="00E103F5">
              <w:rPr>
                <w:sz w:val="20"/>
                <w:szCs w:val="20"/>
              </w:rPr>
              <w:t>Are scope and frequency achieved?</w:t>
            </w:r>
          </w:p>
        </w:tc>
        <w:tc>
          <w:tcPr>
            <w:tcW w:w="5495" w:type="dxa"/>
          </w:tcPr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1185327685"/>
              <w:placeholder>
                <w:docPart w:val="8AC842F7838B4A1BBBC9DDC6CB28888E"/>
              </w:placeholder>
              <w:showingPlcHdr/>
              <w:text w:multiLine="1"/>
            </w:sdtPr>
            <w:sdtEndPr/>
            <w:sdtContent>
              <w:p w14:paraId="7E0E11F2" w14:textId="77777777" w:rsidR="00007C8C" w:rsidRDefault="00007C8C" w:rsidP="00007C8C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  <w:p w14:paraId="7CD376CF" w14:textId="77777777" w:rsidR="00472808" w:rsidRDefault="00472808" w:rsidP="009F7803">
            <w:pPr>
              <w:pStyle w:val="BodyText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  <w:tr w:rsidR="00472808" w14:paraId="15FDA72E" w14:textId="77777777" w:rsidTr="009F7803">
        <w:tc>
          <w:tcPr>
            <w:tcW w:w="5494" w:type="dxa"/>
          </w:tcPr>
          <w:p w14:paraId="2AA7D311" w14:textId="77777777" w:rsidR="00472808" w:rsidRPr="00E103F5" w:rsidRDefault="00472808" w:rsidP="00EC2627">
            <w:pPr>
              <w:pStyle w:val="Header"/>
              <w:numPr>
                <w:ilvl w:val="0"/>
                <w:numId w:val="40"/>
              </w:numPr>
              <w:tabs>
                <w:tab w:val="clear" w:pos="4320"/>
                <w:tab w:val="clear" w:pos="8640"/>
              </w:tabs>
              <w:ind w:left="601" w:hanging="283"/>
              <w:contextualSpacing/>
              <w:rPr>
                <w:sz w:val="20"/>
                <w:szCs w:val="20"/>
              </w:rPr>
            </w:pPr>
            <w:r w:rsidRPr="00E103F5">
              <w:rPr>
                <w:sz w:val="20"/>
                <w:szCs w:val="20"/>
              </w:rPr>
              <w:t xml:space="preserve">Defect Reporting </w:t>
            </w:r>
          </w:p>
          <w:p w14:paraId="0358FA5D" w14:textId="77777777" w:rsidR="00472808" w:rsidRPr="00E103F5" w:rsidRDefault="00472808" w:rsidP="00EC2627">
            <w:pPr>
              <w:pStyle w:val="Header"/>
              <w:numPr>
                <w:ilvl w:val="0"/>
                <w:numId w:val="43"/>
              </w:numPr>
              <w:tabs>
                <w:tab w:val="clear" w:pos="4320"/>
                <w:tab w:val="clear" w:pos="8640"/>
              </w:tabs>
              <w:ind w:left="885" w:hanging="283"/>
              <w:contextualSpacing/>
              <w:rPr>
                <w:sz w:val="20"/>
                <w:szCs w:val="20"/>
              </w:rPr>
            </w:pPr>
            <w:r w:rsidRPr="00E103F5">
              <w:rPr>
                <w:sz w:val="20"/>
                <w:szCs w:val="20"/>
              </w:rPr>
              <w:t>Where is procedure documented?</w:t>
            </w:r>
          </w:p>
          <w:p w14:paraId="07896455" w14:textId="77777777" w:rsidR="00472808" w:rsidRPr="00E103F5" w:rsidRDefault="00472808" w:rsidP="00EC2627">
            <w:pPr>
              <w:pStyle w:val="Header"/>
              <w:numPr>
                <w:ilvl w:val="0"/>
                <w:numId w:val="43"/>
              </w:numPr>
              <w:tabs>
                <w:tab w:val="clear" w:pos="4320"/>
                <w:tab w:val="clear" w:pos="8640"/>
              </w:tabs>
              <w:ind w:left="885" w:hanging="283"/>
              <w:contextualSpacing/>
              <w:rPr>
                <w:sz w:val="20"/>
                <w:szCs w:val="20"/>
              </w:rPr>
            </w:pPr>
            <w:r w:rsidRPr="00E103F5">
              <w:rPr>
                <w:sz w:val="20"/>
                <w:szCs w:val="20"/>
              </w:rPr>
              <w:t>How are defects recorded?</w:t>
            </w:r>
          </w:p>
          <w:p w14:paraId="3CDABA3D" w14:textId="77777777" w:rsidR="00472808" w:rsidRPr="00E103F5" w:rsidRDefault="00472808" w:rsidP="00EC2627">
            <w:pPr>
              <w:pStyle w:val="Header"/>
              <w:numPr>
                <w:ilvl w:val="0"/>
                <w:numId w:val="43"/>
              </w:numPr>
              <w:tabs>
                <w:tab w:val="clear" w:pos="4320"/>
                <w:tab w:val="clear" w:pos="8640"/>
              </w:tabs>
              <w:ind w:left="885" w:hanging="283"/>
              <w:contextualSpacing/>
              <w:rPr>
                <w:sz w:val="20"/>
                <w:szCs w:val="20"/>
              </w:rPr>
            </w:pPr>
            <w:r w:rsidRPr="00E103F5">
              <w:rPr>
                <w:sz w:val="20"/>
                <w:szCs w:val="20"/>
              </w:rPr>
              <w:t>How are defects reported to maintenance provider?</w:t>
            </w:r>
          </w:p>
          <w:p w14:paraId="2E279A31" w14:textId="77777777" w:rsidR="00472808" w:rsidRPr="00E103F5" w:rsidRDefault="00472808" w:rsidP="00EC2627">
            <w:pPr>
              <w:pStyle w:val="Header"/>
              <w:numPr>
                <w:ilvl w:val="0"/>
                <w:numId w:val="43"/>
              </w:numPr>
              <w:tabs>
                <w:tab w:val="clear" w:pos="4320"/>
                <w:tab w:val="clear" w:pos="8640"/>
              </w:tabs>
              <w:ind w:left="885" w:hanging="283"/>
              <w:contextualSpacing/>
              <w:rPr>
                <w:sz w:val="20"/>
                <w:szCs w:val="20"/>
              </w:rPr>
            </w:pPr>
            <w:r w:rsidRPr="00E103F5">
              <w:rPr>
                <w:sz w:val="20"/>
                <w:szCs w:val="20"/>
              </w:rPr>
              <w:t>How is rectification recorded and monitored?</w:t>
            </w:r>
          </w:p>
        </w:tc>
        <w:tc>
          <w:tcPr>
            <w:tcW w:w="5495" w:type="dxa"/>
          </w:tcPr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-1615590332"/>
              <w:placeholder>
                <w:docPart w:val="2752E1D5305F434C96124D17C4DEF4F0"/>
              </w:placeholder>
              <w:showingPlcHdr/>
              <w:text w:multiLine="1"/>
            </w:sdtPr>
            <w:sdtEndPr/>
            <w:sdtContent>
              <w:p w14:paraId="40531015" w14:textId="77777777" w:rsidR="00007C8C" w:rsidRDefault="00007C8C" w:rsidP="00007C8C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  <w:p w14:paraId="4D9CDE01" w14:textId="77777777" w:rsidR="00472808" w:rsidRDefault="00472808" w:rsidP="009F7803">
            <w:pPr>
              <w:pStyle w:val="BodyText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  <w:tr w:rsidR="00472808" w14:paraId="7C0FD047" w14:textId="77777777" w:rsidTr="00472808">
        <w:tc>
          <w:tcPr>
            <w:tcW w:w="10989" w:type="dxa"/>
            <w:gridSpan w:val="2"/>
            <w:shd w:val="clear" w:color="auto" w:fill="D9D9D9" w:themeFill="background1" w:themeFillShade="D9"/>
          </w:tcPr>
          <w:p w14:paraId="3F0348E2" w14:textId="77777777" w:rsidR="00472808" w:rsidRDefault="00472808" w:rsidP="00EC2627">
            <w:pPr>
              <w:pStyle w:val="BodyText"/>
              <w:numPr>
                <w:ilvl w:val="0"/>
                <w:numId w:val="25"/>
              </w:numPr>
              <w:ind w:left="284" w:hanging="284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E103F5">
              <w:rPr>
                <w:b/>
                <w:iCs/>
                <w:sz w:val="20"/>
                <w:szCs w:val="20"/>
              </w:rPr>
              <w:t>Training Equipment and Facilities</w:t>
            </w:r>
          </w:p>
        </w:tc>
      </w:tr>
      <w:tr w:rsidR="00472808" w14:paraId="2F20F3E0" w14:textId="77777777" w:rsidTr="009F7803">
        <w:tc>
          <w:tcPr>
            <w:tcW w:w="5494" w:type="dxa"/>
          </w:tcPr>
          <w:p w14:paraId="05B62D41" w14:textId="77777777" w:rsidR="00472808" w:rsidRPr="00E103F5" w:rsidRDefault="00472808" w:rsidP="00EC2627">
            <w:pPr>
              <w:pStyle w:val="ListParagraph"/>
              <w:numPr>
                <w:ilvl w:val="0"/>
                <w:numId w:val="44"/>
              </w:numPr>
              <w:spacing w:before="120" w:after="120"/>
              <w:ind w:left="601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Facilities</w:t>
            </w:r>
          </w:p>
          <w:p w14:paraId="38F2DB06" w14:textId="77777777" w:rsidR="00472808" w:rsidRPr="00E103F5" w:rsidRDefault="00472808" w:rsidP="00EC2627">
            <w:pPr>
              <w:pStyle w:val="ListParagraph"/>
              <w:numPr>
                <w:ilvl w:val="0"/>
                <w:numId w:val="45"/>
              </w:numPr>
              <w:spacing w:before="120" w:after="120"/>
              <w:ind w:left="885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Accommodation appropriate for scale and scope of training.</w:t>
            </w:r>
          </w:p>
        </w:tc>
        <w:tc>
          <w:tcPr>
            <w:tcW w:w="5495" w:type="dxa"/>
          </w:tcPr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172463280"/>
              <w:placeholder>
                <w:docPart w:val="94FF3DFD13F64B4ABD38B24B4E1A7559"/>
              </w:placeholder>
              <w:showingPlcHdr/>
              <w:text w:multiLine="1"/>
            </w:sdtPr>
            <w:sdtEndPr/>
            <w:sdtContent>
              <w:p w14:paraId="57C948CC" w14:textId="77777777" w:rsidR="00007C8C" w:rsidRDefault="00007C8C" w:rsidP="00007C8C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  <w:p w14:paraId="5FFAAF38" w14:textId="77777777" w:rsidR="00472808" w:rsidRDefault="00472808" w:rsidP="009F7803">
            <w:pPr>
              <w:pStyle w:val="BodyText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  <w:tr w:rsidR="00472808" w14:paraId="1A397730" w14:textId="77777777" w:rsidTr="009F7803">
        <w:tc>
          <w:tcPr>
            <w:tcW w:w="5494" w:type="dxa"/>
          </w:tcPr>
          <w:p w14:paraId="1E38ADDF" w14:textId="77777777" w:rsidR="00472808" w:rsidRPr="00E103F5" w:rsidRDefault="00472808" w:rsidP="00EC2627">
            <w:pPr>
              <w:pStyle w:val="ListParagraph"/>
              <w:numPr>
                <w:ilvl w:val="0"/>
                <w:numId w:val="44"/>
              </w:numPr>
              <w:spacing w:before="120" w:after="120"/>
              <w:ind w:left="601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Equipment</w:t>
            </w:r>
          </w:p>
          <w:p w14:paraId="7F730126" w14:textId="77777777" w:rsidR="00472808" w:rsidRPr="00E103F5" w:rsidRDefault="00472808" w:rsidP="00EC2627">
            <w:pPr>
              <w:pStyle w:val="Header"/>
              <w:numPr>
                <w:ilvl w:val="0"/>
                <w:numId w:val="45"/>
              </w:numPr>
              <w:tabs>
                <w:tab w:val="clear" w:pos="4320"/>
                <w:tab w:val="clear" w:pos="8640"/>
              </w:tabs>
              <w:ind w:left="885" w:hanging="283"/>
              <w:contextualSpacing/>
              <w:rPr>
                <w:sz w:val="20"/>
                <w:szCs w:val="20"/>
              </w:rPr>
            </w:pPr>
            <w:r w:rsidRPr="00E103F5">
              <w:rPr>
                <w:sz w:val="20"/>
                <w:szCs w:val="20"/>
              </w:rPr>
              <w:t>Representative of equipment carried?</w:t>
            </w:r>
          </w:p>
          <w:p w14:paraId="7A001765" w14:textId="77777777" w:rsidR="00472808" w:rsidRPr="00E103F5" w:rsidRDefault="00472808" w:rsidP="00EC2627">
            <w:pPr>
              <w:pStyle w:val="Header"/>
              <w:numPr>
                <w:ilvl w:val="0"/>
                <w:numId w:val="45"/>
              </w:numPr>
              <w:tabs>
                <w:tab w:val="clear" w:pos="4320"/>
                <w:tab w:val="clear" w:pos="8640"/>
              </w:tabs>
              <w:ind w:left="885" w:hanging="283"/>
              <w:contextualSpacing/>
              <w:rPr>
                <w:sz w:val="20"/>
                <w:szCs w:val="20"/>
              </w:rPr>
            </w:pPr>
            <w:r w:rsidRPr="00E103F5">
              <w:rPr>
                <w:sz w:val="20"/>
                <w:szCs w:val="20"/>
              </w:rPr>
              <w:t>Process for reporting defects and ensuring serviceability</w:t>
            </w:r>
          </w:p>
        </w:tc>
        <w:tc>
          <w:tcPr>
            <w:tcW w:w="5495" w:type="dxa"/>
          </w:tcPr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533475006"/>
              <w:placeholder>
                <w:docPart w:val="D8978F0B2C6441ECB60195F10FB05B11"/>
              </w:placeholder>
              <w:showingPlcHdr/>
              <w:text w:multiLine="1"/>
            </w:sdtPr>
            <w:sdtEndPr/>
            <w:sdtContent>
              <w:p w14:paraId="708E82FC" w14:textId="77777777" w:rsidR="00007C8C" w:rsidRDefault="00007C8C" w:rsidP="00007C8C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  <w:p w14:paraId="26440325" w14:textId="77777777" w:rsidR="00472808" w:rsidRDefault="00472808" w:rsidP="009F7803">
            <w:pPr>
              <w:pStyle w:val="BodyText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  <w:tr w:rsidR="00472808" w14:paraId="34BC28D7" w14:textId="77777777" w:rsidTr="00472808">
        <w:tc>
          <w:tcPr>
            <w:tcW w:w="10989" w:type="dxa"/>
            <w:gridSpan w:val="2"/>
            <w:shd w:val="clear" w:color="auto" w:fill="D9D9D9" w:themeFill="background1" w:themeFillShade="D9"/>
          </w:tcPr>
          <w:p w14:paraId="299E30A0" w14:textId="77777777" w:rsidR="00472808" w:rsidRDefault="00472808" w:rsidP="00EC2627">
            <w:pPr>
              <w:pStyle w:val="BodyText"/>
              <w:numPr>
                <w:ilvl w:val="0"/>
                <w:numId w:val="25"/>
              </w:numPr>
              <w:ind w:left="284" w:hanging="284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E103F5">
              <w:rPr>
                <w:b/>
                <w:iCs/>
                <w:sz w:val="20"/>
                <w:szCs w:val="20"/>
              </w:rPr>
              <w:t>Training Records</w:t>
            </w:r>
          </w:p>
        </w:tc>
      </w:tr>
      <w:tr w:rsidR="00472808" w14:paraId="6169A374" w14:textId="77777777" w:rsidTr="009F7803">
        <w:tc>
          <w:tcPr>
            <w:tcW w:w="5494" w:type="dxa"/>
          </w:tcPr>
          <w:p w14:paraId="31779B38" w14:textId="77777777" w:rsidR="00472808" w:rsidRPr="00E103F5" w:rsidRDefault="00472808" w:rsidP="00EC2627">
            <w:pPr>
              <w:pStyle w:val="ListParagraph"/>
              <w:numPr>
                <w:ilvl w:val="0"/>
                <w:numId w:val="46"/>
              </w:numPr>
              <w:spacing w:before="120" w:after="120"/>
              <w:ind w:leftChars="125" w:left="599" w:hangingChars="162" w:hanging="32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Responsibility</w:t>
            </w:r>
          </w:p>
          <w:p w14:paraId="548A8863" w14:textId="77777777" w:rsidR="00472808" w:rsidRPr="00E103F5" w:rsidRDefault="00472808" w:rsidP="00EC2627">
            <w:pPr>
              <w:pStyle w:val="ListParagraph"/>
              <w:numPr>
                <w:ilvl w:val="0"/>
                <w:numId w:val="47"/>
              </w:numPr>
              <w:spacing w:before="120" w:after="120"/>
              <w:ind w:leftChars="255" w:left="885" w:hangingChars="162" w:hanging="32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Who ensures records are completed and maintained?</w:t>
            </w:r>
          </w:p>
          <w:p w14:paraId="619F1E05" w14:textId="77777777" w:rsidR="00472808" w:rsidRPr="00E103F5" w:rsidRDefault="00472808" w:rsidP="00EC2627">
            <w:pPr>
              <w:pStyle w:val="ListParagraph"/>
              <w:numPr>
                <w:ilvl w:val="0"/>
                <w:numId w:val="47"/>
              </w:numPr>
              <w:spacing w:before="120" w:after="120"/>
              <w:ind w:leftChars="255" w:left="885" w:hangingChars="162" w:hanging="324"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lastRenderedPageBreak/>
              <w:t>Where is process documented?</w:t>
            </w:r>
          </w:p>
        </w:tc>
        <w:tc>
          <w:tcPr>
            <w:tcW w:w="5495" w:type="dxa"/>
          </w:tcPr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338130443"/>
              <w:placeholder>
                <w:docPart w:val="ACA03A59E91D422F98E6633486577369"/>
              </w:placeholder>
              <w:showingPlcHdr/>
              <w:text w:multiLine="1"/>
            </w:sdtPr>
            <w:sdtEndPr/>
            <w:sdtContent>
              <w:p w14:paraId="304FA0C6" w14:textId="77777777" w:rsidR="00007C8C" w:rsidRDefault="00007C8C" w:rsidP="00007C8C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  <w:p w14:paraId="79D7A88A" w14:textId="77777777" w:rsidR="00472808" w:rsidRDefault="00472808" w:rsidP="009F7803">
            <w:pPr>
              <w:pStyle w:val="BodyText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  <w:tr w:rsidR="00472808" w14:paraId="75A5C243" w14:textId="77777777" w:rsidTr="009F7803">
        <w:tc>
          <w:tcPr>
            <w:tcW w:w="5494" w:type="dxa"/>
          </w:tcPr>
          <w:p w14:paraId="2CB07395" w14:textId="77777777" w:rsidR="00472808" w:rsidRPr="00E103F5" w:rsidRDefault="00472808" w:rsidP="00EC2627">
            <w:pPr>
              <w:pStyle w:val="ListParagraph"/>
              <w:numPr>
                <w:ilvl w:val="0"/>
                <w:numId w:val="46"/>
              </w:numPr>
              <w:spacing w:before="120" w:after="120"/>
              <w:ind w:leftChars="125" w:left="599" w:hangingChars="162" w:hanging="32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Documentation</w:t>
            </w:r>
          </w:p>
          <w:p w14:paraId="084ED7D3" w14:textId="77777777" w:rsidR="00472808" w:rsidRPr="00E103F5" w:rsidRDefault="00472808" w:rsidP="00EC2627">
            <w:pPr>
              <w:pStyle w:val="ListParagraph"/>
              <w:numPr>
                <w:ilvl w:val="0"/>
                <w:numId w:val="48"/>
              </w:numPr>
              <w:spacing w:before="120" w:after="120"/>
              <w:ind w:leftChars="255" w:left="885" w:hangingChars="162" w:hanging="32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Where are records documented?</w:t>
            </w:r>
          </w:p>
          <w:p w14:paraId="53BA7213" w14:textId="77777777" w:rsidR="00472808" w:rsidRPr="00E103F5" w:rsidRDefault="00472808" w:rsidP="00EC2627">
            <w:pPr>
              <w:pStyle w:val="ListParagraph"/>
              <w:numPr>
                <w:ilvl w:val="0"/>
                <w:numId w:val="48"/>
              </w:numPr>
              <w:spacing w:before="120" w:after="120"/>
              <w:ind w:leftChars="255" w:left="885" w:hangingChars="162" w:hanging="32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Is all required training</w:t>
            </w:r>
            <w:r w:rsidR="00656D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03F5">
              <w:rPr>
                <w:rFonts w:ascii="Arial" w:hAnsi="Arial" w:cs="Arial"/>
                <w:sz w:val="20"/>
                <w:szCs w:val="20"/>
              </w:rPr>
              <w:t>/</w:t>
            </w:r>
            <w:r w:rsidR="00656D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03F5">
              <w:rPr>
                <w:rFonts w:ascii="Arial" w:hAnsi="Arial" w:cs="Arial"/>
                <w:sz w:val="20"/>
                <w:szCs w:val="20"/>
              </w:rPr>
              <w:t>checking recorded?</w:t>
            </w:r>
          </w:p>
          <w:p w14:paraId="32B71420" w14:textId="77777777" w:rsidR="00472808" w:rsidRPr="00E103F5" w:rsidRDefault="00472808" w:rsidP="00EC2627">
            <w:pPr>
              <w:pStyle w:val="ListParagraph"/>
              <w:numPr>
                <w:ilvl w:val="0"/>
                <w:numId w:val="48"/>
              </w:numPr>
              <w:spacing w:before="120" w:after="120"/>
              <w:ind w:leftChars="255" w:left="885" w:hangingChars="162" w:hanging="32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Evidence of;</w:t>
            </w:r>
          </w:p>
          <w:p w14:paraId="348BE592" w14:textId="77777777" w:rsidR="00472808" w:rsidRPr="00E103F5" w:rsidRDefault="00472808" w:rsidP="00EC2627">
            <w:pPr>
              <w:pStyle w:val="ListParagraph"/>
              <w:numPr>
                <w:ilvl w:val="0"/>
                <w:numId w:val="51"/>
              </w:numPr>
              <w:spacing w:before="120" w:after="120"/>
              <w:ind w:leftChars="383" w:left="1167" w:hangingChars="162" w:hanging="32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Attestation</w:t>
            </w:r>
          </w:p>
          <w:p w14:paraId="75F2D2A0" w14:textId="77777777" w:rsidR="00472808" w:rsidRPr="00E103F5" w:rsidRDefault="00472808" w:rsidP="00EC2627">
            <w:pPr>
              <w:pStyle w:val="ListParagraph"/>
              <w:numPr>
                <w:ilvl w:val="0"/>
                <w:numId w:val="51"/>
              </w:numPr>
              <w:spacing w:before="120" w:after="120"/>
              <w:ind w:leftChars="383" w:left="1167" w:hangingChars="162" w:hanging="32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Aircraft Type Document</w:t>
            </w:r>
          </w:p>
          <w:p w14:paraId="7F8733FD" w14:textId="77777777" w:rsidR="00472808" w:rsidRPr="00E103F5" w:rsidRDefault="00472808" w:rsidP="00EC2627">
            <w:pPr>
              <w:pStyle w:val="ListParagraph"/>
              <w:numPr>
                <w:ilvl w:val="0"/>
                <w:numId w:val="51"/>
              </w:numPr>
              <w:spacing w:before="120" w:after="120"/>
              <w:ind w:leftChars="383" w:left="1167" w:hangingChars="162" w:hanging="32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Medical Report</w:t>
            </w:r>
          </w:p>
          <w:p w14:paraId="00E27876" w14:textId="77777777" w:rsidR="00472808" w:rsidRPr="00E103F5" w:rsidRDefault="00472808" w:rsidP="00EC2627">
            <w:pPr>
              <w:pStyle w:val="ListParagraph"/>
              <w:numPr>
                <w:ilvl w:val="0"/>
                <w:numId w:val="51"/>
              </w:numPr>
              <w:spacing w:before="120" w:after="120"/>
              <w:ind w:leftChars="383" w:left="1167" w:hangingChars="162" w:hanging="32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Summary of Training</w:t>
            </w:r>
          </w:p>
          <w:p w14:paraId="0B33EA9D" w14:textId="77777777" w:rsidR="00472808" w:rsidRPr="00E103F5" w:rsidRDefault="00472808" w:rsidP="00EC2627">
            <w:pPr>
              <w:pStyle w:val="ListParagraph"/>
              <w:numPr>
                <w:ilvl w:val="0"/>
                <w:numId w:val="50"/>
              </w:numPr>
              <w:spacing w:before="120" w:after="120"/>
              <w:ind w:leftChars="255" w:left="885" w:hangingChars="162" w:hanging="32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What is the process for amending</w:t>
            </w:r>
            <w:r w:rsidR="00656D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03F5">
              <w:rPr>
                <w:rFonts w:ascii="Arial" w:hAnsi="Arial" w:cs="Arial"/>
                <w:sz w:val="20"/>
                <w:szCs w:val="20"/>
              </w:rPr>
              <w:t>/</w:t>
            </w:r>
            <w:r w:rsidR="00656D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03F5">
              <w:rPr>
                <w:rFonts w:ascii="Arial" w:hAnsi="Arial" w:cs="Arial"/>
                <w:sz w:val="20"/>
                <w:szCs w:val="20"/>
              </w:rPr>
              <w:t>controlling?</w:t>
            </w:r>
          </w:p>
          <w:p w14:paraId="61BC2ECC" w14:textId="77777777" w:rsidR="00472808" w:rsidRPr="00E103F5" w:rsidRDefault="00472808" w:rsidP="00EC2627">
            <w:pPr>
              <w:pStyle w:val="ListParagraph"/>
              <w:numPr>
                <w:ilvl w:val="0"/>
                <w:numId w:val="50"/>
              </w:numPr>
              <w:spacing w:before="120" w:after="120"/>
              <w:ind w:leftChars="255" w:left="885" w:hangingChars="162" w:hanging="32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Are records retained for required time?</w:t>
            </w:r>
          </w:p>
          <w:p w14:paraId="0B5C426F" w14:textId="77777777" w:rsidR="00472808" w:rsidRPr="00E103F5" w:rsidRDefault="00472808" w:rsidP="00EC2627">
            <w:pPr>
              <w:pStyle w:val="ListParagraph"/>
              <w:numPr>
                <w:ilvl w:val="0"/>
                <w:numId w:val="49"/>
              </w:numPr>
              <w:spacing w:before="120" w:after="120"/>
              <w:ind w:leftChars="255" w:left="885" w:hangingChars="162" w:hanging="32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What back up is made of electronic records?</w:t>
            </w:r>
          </w:p>
        </w:tc>
        <w:tc>
          <w:tcPr>
            <w:tcW w:w="5495" w:type="dxa"/>
          </w:tcPr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878205023"/>
              <w:placeholder>
                <w:docPart w:val="B283769C7CC547509B6DAA389EAB028D"/>
              </w:placeholder>
              <w:showingPlcHdr/>
              <w:text w:multiLine="1"/>
            </w:sdtPr>
            <w:sdtEndPr/>
            <w:sdtContent>
              <w:p w14:paraId="6D6D50EC" w14:textId="77777777" w:rsidR="00007C8C" w:rsidRDefault="00007C8C" w:rsidP="00007C8C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  <w:p w14:paraId="15C65B35" w14:textId="77777777" w:rsidR="00472808" w:rsidRDefault="00472808" w:rsidP="009F7803">
            <w:pPr>
              <w:pStyle w:val="BodyText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  <w:tr w:rsidR="00472808" w14:paraId="5FF161FA" w14:textId="77777777" w:rsidTr="009F7803">
        <w:tc>
          <w:tcPr>
            <w:tcW w:w="5494" w:type="dxa"/>
          </w:tcPr>
          <w:p w14:paraId="731A8583" w14:textId="77777777" w:rsidR="00472808" w:rsidRPr="00E103F5" w:rsidRDefault="00472808" w:rsidP="00EC2627">
            <w:pPr>
              <w:pStyle w:val="ListParagraph"/>
              <w:numPr>
                <w:ilvl w:val="0"/>
                <w:numId w:val="46"/>
              </w:numPr>
              <w:spacing w:before="120" w:after="120"/>
              <w:ind w:leftChars="125" w:left="599" w:hangingChars="162" w:hanging="32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Expiry Dates</w:t>
            </w:r>
          </w:p>
          <w:p w14:paraId="5B80F87C" w14:textId="77777777" w:rsidR="00472808" w:rsidRPr="00E103F5" w:rsidRDefault="00472808" w:rsidP="00EC2627">
            <w:pPr>
              <w:pStyle w:val="ListParagraph"/>
              <w:numPr>
                <w:ilvl w:val="0"/>
                <w:numId w:val="49"/>
              </w:numPr>
              <w:spacing w:before="120" w:after="120"/>
              <w:ind w:leftChars="255" w:left="885" w:hangingChars="162" w:hanging="32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Are all required recurrent expiries monitored?</w:t>
            </w:r>
          </w:p>
          <w:p w14:paraId="7DC99DA9" w14:textId="77777777" w:rsidR="00472808" w:rsidRPr="00E103F5" w:rsidRDefault="00472808" w:rsidP="00EC2627">
            <w:pPr>
              <w:pStyle w:val="ListParagraph"/>
              <w:numPr>
                <w:ilvl w:val="0"/>
                <w:numId w:val="49"/>
              </w:numPr>
              <w:spacing w:before="120" w:after="120"/>
              <w:ind w:leftChars="255" w:left="885" w:hangingChars="162" w:hanging="32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How is training monitored for validity</w:t>
            </w:r>
            <w:r w:rsidR="00656D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03F5">
              <w:rPr>
                <w:rFonts w:ascii="Arial" w:hAnsi="Arial" w:cs="Arial"/>
                <w:sz w:val="20"/>
                <w:szCs w:val="20"/>
              </w:rPr>
              <w:t>/</w:t>
            </w:r>
            <w:r w:rsidR="00656D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03F5">
              <w:rPr>
                <w:rFonts w:ascii="Arial" w:hAnsi="Arial" w:cs="Arial"/>
                <w:sz w:val="20"/>
                <w:szCs w:val="20"/>
              </w:rPr>
              <w:t>expiry?</w:t>
            </w:r>
          </w:p>
          <w:p w14:paraId="3AB25CD3" w14:textId="77777777" w:rsidR="00472808" w:rsidRPr="00E103F5" w:rsidRDefault="00472808" w:rsidP="00EC2627">
            <w:pPr>
              <w:pStyle w:val="ListParagraph"/>
              <w:numPr>
                <w:ilvl w:val="0"/>
                <w:numId w:val="49"/>
              </w:numPr>
              <w:spacing w:before="120" w:after="120"/>
              <w:ind w:leftChars="255" w:left="885" w:hangingChars="162" w:hanging="32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How is training rostered?</w:t>
            </w:r>
          </w:p>
          <w:p w14:paraId="679FCB03" w14:textId="77777777" w:rsidR="00472808" w:rsidRPr="00E103F5" w:rsidRDefault="00472808" w:rsidP="00EC2627">
            <w:pPr>
              <w:pStyle w:val="ListParagraph"/>
              <w:numPr>
                <w:ilvl w:val="0"/>
                <w:numId w:val="49"/>
              </w:numPr>
              <w:spacing w:before="120" w:after="120"/>
              <w:ind w:leftChars="255" w:left="885" w:hangingChars="162" w:hanging="32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How are non-attendees identified and re-rostered?</w:t>
            </w:r>
          </w:p>
          <w:p w14:paraId="783C336A" w14:textId="77777777" w:rsidR="00472808" w:rsidRPr="00E103F5" w:rsidRDefault="00472808" w:rsidP="00EC2627">
            <w:pPr>
              <w:pStyle w:val="ListParagraph"/>
              <w:numPr>
                <w:ilvl w:val="0"/>
                <w:numId w:val="49"/>
              </w:numPr>
              <w:spacing w:before="120" w:after="120"/>
              <w:ind w:leftChars="255" w:left="885" w:hangingChars="162" w:hanging="324"/>
              <w:contextualSpacing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What measures are there to prevent operation when out of check?</w:t>
            </w:r>
          </w:p>
        </w:tc>
        <w:tc>
          <w:tcPr>
            <w:tcW w:w="5495" w:type="dxa"/>
          </w:tcPr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1549185552"/>
              <w:placeholder>
                <w:docPart w:val="57DF5B29CD364F15A0C25BD9959BA478"/>
              </w:placeholder>
              <w:showingPlcHdr/>
              <w:text w:multiLine="1"/>
            </w:sdtPr>
            <w:sdtEndPr/>
            <w:sdtContent>
              <w:p w14:paraId="388D56FB" w14:textId="77777777" w:rsidR="00007C8C" w:rsidRDefault="00007C8C" w:rsidP="00007C8C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  <w:p w14:paraId="214E9D33" w14:textId="77777777" w:rsidR="00472808" w:rsidRDefault="00472808" w:rsidP="009F7803">
            <w:pPr>
              <w:pStyle w:val="BodyText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</w:tbl>
    <w:p w14:paraId="4A48935B" w14:textId="77777777" w:rsidR="00472808" w:rsidRPr="00472808" w:rsidRDefault="00472808">
      <w:pPr>
        <w:rPr>
          <w:b/>
          <w:sz w:val="20"/>
        </w:rPr>
      </w:pPr>
      <w:r w:rsidRPr="00125EA3">
        <w:rPr>
          <w:b/>
          <w:sz w:val="20"/>
        </w:rPr>
        <w:t xml:space="preserve">Section </w:t>
      </w:r>
      <w:r>
        <w:rPr>
          <w:b/>
          <w:sz w:val="20"/>
        </w:rPr>
        <w:t>5</w:t>
      </w:r>
      <w:r w:rsidRPr="00125EA3">
        <w:rPr>
          <w:b/>
          <w:sz w:val="20"/>
        </w:rPr>
        <w:t xml:space="preserve"> - </w:t>
      </w:r>
      <w:r w:rsidRPr="00125EA3">
        <w:rPr>
          <w:b/>
          <w:bCs/>
          <w:sz w:val="20"/>
        </w:rPr>
        <w:t>Document Control (Training)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09"/>
        <w:gridCol w:w="5354"/>
      </w:tblGrid>
      <w:tr w:rsidR="00472808" w14:paraId="745FFB41" w14:textId="77777777" w:rsidTr="00472808">
        <w:tc>
          <w:tcPr>
            <w:tcW w:w="10989" w:type="dxa"/>
            <w:gridSpan w:val="2"/>
            <w:shd w:val="clear" w:color="auto" w:fill="D9D9D9" w:themeFill="background1" w:themeFillShade="D9"/>
          </w:tcPr>
          <w:p w14:paraId="5D49D43C" w14:textId="77777777" w:rsidR="00472808" w:rsidRDefault="00472808" w:rsidP="00EC2627">
            <w:pPr>
              <w:pStyle w:val="BodyText"/>
              <w:numPr>
                <w:ilvl w:val="0"/>
                <w:numId w:val="52"/>
              </w:numPr>
              <w:ind w:left="284" w:hanging="284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E103F5">
              <w:rPr>
                <w:b/>
                <w:iCs/>
                <w:sz w:val="20"/>
                <w:szCs w:val="20"/>
              </w:rPr>
              <w:t>Control of OM Part D</w:t>
            </w:r>
          </w:p>
        </w:tc>
      </w:tr>
      <w:tr w:rsidR="00472808" w14:paraId="4F87AC58" w14:textId="77777777" w:rsidTr="009F7803">
        <w:tc>
          <w:tcPr>
            <w:tcW w:w="5494" w:type="dxa"/>
          </w:tcPr>
          <w:p w14:paraId="2136D750" w14:textId="77777777" w:rsidR="00472808" w:rsidRPr="00E103F5" w:rsidRDefault="00472808" w:rsidP="00EC2627">
            <w:pPr>
              <w:pStyle w:val="ListParagraph"/>
              <w:numPr>
                <w:ilvl w:val="0"/>
                <w:numId w:val="53"/>
              </w:numPr>
              <w:spacing w:before="120" w:after="120"/>
              <w:ind w:leftChars="140" w:left="566" w:hangingChars="129" w:hanging="258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Responsibility</w:t>
            </w:r>
          </w:p>
          <w:p w14:paraId="4FEEE4B7" w14:textId="77777777" w:rsidR="00472808" w:rsidRPr="00E103F5" w:rsidRDefault="00472808" w:rsidP="00EC2627">
            <w:pPr>
              <w:pStyle w:val="ListParagraph"/>
              <w:numPr>
                <w:ilvl w:val="0"/>
                <w:numId w:val="55"/>
              </w:numPr>
              <w:spacing w:before="120" w:after="120"/>
              <w:ind w:leftChars="257" w:left="851" w:hangingChars="143" w:hanging="28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Who controls contents?</w:t>
            </w:r>
          </w:p>
          <w:p w14:paraId="1AC9135B" w14:textId="77777777" w:rsidR="00472808" w:rsidRPr="00E103F5" w:rsidRDefault="00472808" w:rsidP="00EC2627">
            <w:pPr>
              <w:pStyle w:val="ListParagraph"/>
              <w:numPr>
                <w:ilvl w:val="0"/>
                <w:numId w:val="54"/>
              </w:numPr>
              <w:spacing w:before="120" w:after="120"/>
              <w:ind w:leftChars="257" w:left="851" w:hangingChars="143" w:hanging="28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What oversight does accountable NP have?</w:t>
            </w:r>
          </w:p>
        </w:tc>
        <w:tc>
          <w:tcPr>
            <w:tcW w:w="5495" w:type="dxa"/>
          </w:tcPr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1470861322"/>
              <w:placeholder>
                <w:docPart w:val="C9CE291007E54B9BABD9E5ED7CA1F185"/>
              </w:placeholder>
              <w:showingPlcHdr/>
              <w:text w:multiLine="1"/>
            </w:sdtPr>
            <w:sdtEndPr/>
            <w:sdtContent>
              <w:p w14:paraId="2EF8397D" w14:textId="77777777" w:rsidR="00007C8C" w:rsidRDefault="00007C8C" w:rsidP="00007C8C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  <w:p w14:paraId="03C2496E" w14:textId="77777777" w:rsidR="00472808" w:rsidRDefault="00472808" w:rsidP="009F7803">
            <w:pPr>
              <w:pStyle w:val="BodyText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  <w:tr w:rsidR="00472808" w14:paraId="013A8364" w14:textId="77777777" w:rsidTr="009F7803">
        <w:tc>
          <w:tcPr>
            <w:tcW w:w="5494" w:type="dxa"/>
          </w:tcPr>
          <w:p w14:paraId="22EB8C54" w14:textId="77777777" w:rsidR="00472808" w:rsidRPr="00E103F5" w:rsidRDefault="00472808" w:rsidP="00656D46">
            <w:pPr>
              <w:pStyle w:val="ListParagraph"/>
              <w:numPr>
                <w:ilvl w:val="0"/>
                <w:numId w:val="53"/>
              </w:numPr>
              <w:spacing w:before="120" w:after="120"/>
              <w:ind w:leftChars="140" w:left="566" w:hangingChars="129" w:hanging="258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Amendment</w:t>
            </w:r>
          </w:p>
          <w:p w14:paraId="41733C9F" w14:textId="77777777" w:rsidR="00472808" w:rsidRPr="00E103F5" w:rsidRDefault="00472808" w:rsidP="00656D46">
            <w:pPr>
              <w:pStyle w:val="ListParagraph"/>
              <w:numPr>
                <w:ilvl w:val="0"/>
                <w:numId w:val="54"/>
              </w:numPr>
              <w:spacing w:before="120" w:after="120"/>
              <w:ind w:leftChars="269" w:left="850" w:hangingChars="129" w:hanging="258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Frequency</w:t>
            </w:r>
          </w:p>
          <w:p w14:paraId="7CE96BE3" w14:textId="77777777" w:rsidR="00472808" w:rsidRPr="00E103F5" w:rsidRDefault="00472808" w:rsidP="00656D46">
            <w:pPr>
              <w:pStyle w:val="ListParagraph"/>
              <w:numPr>
                <w:ilvl w:val="0"/>
                <w:numId w:val="54"/>
              </w:numPr>
              <w:spacing w:before="120" w:after="120"/>
              <w:ind w:leftChars="269" w:left="850" w:hangingChars="129" w:hanging="258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How are contents reviewed to ensure applicability, effectiveness and compliance?</w:t>
            </w:r>
          </w:p>
          <w:p w14:paraId="21DCD249" w14:textId="77777777" w:rsidR="00472808" w:rsidRPr="00E103F5" w:rsidRDefault="00472808" w:rsidP="00656D46">
            <w:pPr>
              <w:pStyle w:val="ListParagraph"/>
              <w:numPr>
                <w:ilvl w:val="0"/>
                <w:numId w:val="54"/>
              </w:numPr>
              <w:spacing w:before="120" w:after="120"/>
              <w:ind w:leftChars="269" w:left="850" w:hangingChars="129" w:hanging="258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How is regulatory &amp; guidance material captured and evaluated?</w:t>
            </w:r>
          </w:p>
          <w:p w14:paraId="2F7C06DF" w14:textId="77777777" w:rsidR="00472808" w:rsidRPr="00E103F5" w:rsidRDefault="00472808" w:rsidP="00656D46">
            <w:pPr>
              <w:pStyle w:val="ListParagraph"/>
              <w:numPr>
                <w:ilvl w:val="0"/>
                <w:numId w:val="54"/>
              </w:numPr>
              <w:spacing w:before="120" w:after="120"/>
              <w:ind w:leftChars="269" w:left="850" w:hangingChars="129" w:hanging="258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 xml:space="preserve">What evaluation is made to ensure compliance of amendments?  </w:t>
            </w:r>
          </w:p>
          <w:p w14:paraId="4420765F" w14:textId="77777777" w:rsidR="00472808" w:rsidRPr="00E103F5" w:rsidRDefault="00472808" w:rsidP="00656D46">
            <w:pPr>
              <w:pStyle w:val="ListParagraph"/>
              <w:numPr>
                <w:ilvl w:val="0"/>
                <w:numId w:val="54"/>
              </w:numPr>
              <w:spacing w:before="120" w:after="120"/>
              <w:ind w:leftChars="269" w:left="850" w:hangingChars="129" w:hanging="258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Where is process documented?</w:t>
            </w:r>
          </w:p>
        </w:tc>
        <w:tc>
          <w:tcPr>
            <w:tcW w:w="5495" w:type="dxa"/>
          </w:tcPr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1399318534"/>
              <w:placeholder>
                <w:docPart w:val="D732415884DE437F921F86B39E5BA319"/>
              </w:placeholder>
              <w:showingPlcHdr/>
              <w:text w:multiLine="1"/>
            </w:sdtPr>
            <w:sdtEndPr/>
            <w:sdtContent>
              <w:p w14:paraId="2C6A00CA" w14:textId="77777777" w:rsidR="00007C8C" w:rsidRDefault="00007C8C" w:rsidP="00007C8C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  <w:p w14:paraId="79AD1CE5" w14:textId="77777777" w:rsidR="00472808" w:rsidRDefault="00472808" w:rsidP="009F7803">
            <w:pPr>
              <w:pStyle w:val="BodyText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  <w:tr w:rsidR="00472808" w14:paraId="4CA2C38E" w14:textId="77777777" w:rsidTr="009F7803">
        <w:tc>
          <w:tcPr>
            <w:tcW w:w="5494" w:type="dxa"/>
          </w:tcPr>
          <w:p w14:paraId="3CCF5318" w14:textId="77777777" w:rsidR="00472808" w:rsidRPr="00E103F5" w:rsidRDefault="00472808" w:rsidP="00656D46">
            <w:pPr>
              <w:pStyle w:val="ListParagraph"/>
              <w:numPr>
                <w:ilvl w:val="0"/>
                <w:numId w:val="53"/>
              </w:numPr>
              <w:spacing w:before="120" w:after="120"/>
              <w:ind w:leftChars="140" w:left="566" w:hangingChars="129" w:hanging="258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Training Information (Notices)</w:t>
            </w:r>
          </w:p>
          <w:p w14:paraId="78B3894C" w14:textId="77777777" w:rsidR="00472808" w:rsidRPr="00E103F5" w:rsidRDefault="00472808" w:rsidP="00656D46">
            <w:pPr>
              <w:pStyle w:val="ListParagraph"/>
              <w:numPr>
                <w:ilvl w:val="0"/>
                <w:numId w:val="57"/>
              </w:numPr>
              <w:spacing w:before="120" w:after="120"/>
              <w:ind w:leftChars="269" w:left="850" w:hangingChars="129" w:hanging="258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How are temporary amendments notified?</w:t>
            </w:r>
          </w:p>
          <w:p w14:paraId="1AA71C27" w14:textId="77777777" w:rsidR="00472808" w:rsidRPr="00E103F5" w:rsidRDefault="00472808" w:rsidP="00656D46">
            <w:pPr>
              <w:pStyle w:val="ListParagraph"/>
              <w:numPr>
                <w:ilvl w:val="0"/>
                <w:numId w:val="57"/>
              </w:numPr>
              <w:spacing w:before="120" w:after="120"/>
              <w:ind w:leftChars="269" w:left="850" w:hangingChars="129" w:hanging="258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How are temporary amendments controlled (date of validity, date for review)?</w:t>
            </w:r>
          </w:p>
          <w:p w14:paraId="17EFBB3E" w14:textId="77777777" w:rsidR="00472808" w:rsidRPr="00E103F5" w:rsidRDefault="00472808" w:rsidP="00656D46">
            <w:pPr>
              <w:pStyle w:val="ListParagraph"/>
              <w:numPr>
                <w:ilvl w:val="0"/>
                <w:numId w:val="57"/>
              </w:numPr>
              <w:spacing w:before="120" w:after="120"/>
              <w:ind w:leftChars="269" w:left="850" w:hangingChars="129" w:hanging="258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What is the process for ensuring accessibility to training information?</w:t>
            </w:r>
          </w:p>
          <w:p w14:paraId="62EF0067" w14:textId="77777777" w:rsidR="00472808" w:rsidRPr="00E103F5" w:rsidRDefault="00472808" w:rsidP="00656D46">
            <w:pPr>
              <w:pStyle w:val="ListParagraph"/>
              <w:numPr>
                <w:ilvl w:val="0"/>
                <w:numId w:val="56"/>
              </w:numPr>
              <w:spacing w:before="120" w:after="120"/>
              <w:ind w:leftChars="269" w:left="850" w:hangingChars="129" w:hanging="258"/>
              <w:contextualSpacing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Where is process documented?</w:t>
            </w:r>
          </w:p>
        </w:tc>
        <w:tc>
          <w:tcPr>
            <w:tcW w:w="5495" w:type="dxa"/>
          </w:tcPr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-1406609546"/>
              <w:placeholder>
                <w:docPart w:val="7FD113E907E74B7FB9A3BD412757AF86"/>
              </w:placeholder>
              <w:showingPlcHdr/>
              <w:text w:multiLine="1"/>
            </w:sdtPr>
            <w:sdtEndPr/>
            <w:sdtContent>
              <w:p w14:paraId="05EF692E" w14:textId="77777777" w:rsidR="00472808" w:rsidRDefault="00007C8C" w:rsidP="009F7803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</w:tc>
      </w:tr>
      <w:tr w:rsidR="00472808" w14:paraId="5B78B044" w14:textId="77777777" w:rsidTr="002E1741">
        <w:tc>
          <w:tcPr>
            <w:tcW w:w="10989" w:type="dxa"/>
            <w:gridSpan w:val="2"/>
            <w:shd w:val="clear" w:color="auto" w:fill="D9D9D9" w:themeFill="background1" w:themeFillShade="D9"/>
          </w:tcPr>
          <w:p w14:paraId="1B35011F" w14:textId="77777777" w:rsidR="00472808" w:rsidRPr="00E103F5" w:rsidRDefault="00472808" w:rsidP="00EC2627">
            <w:pPr>
              <w:pStyle w:val="ListParagraph"/>
              <w:numPr>
                <w:ilvl w:val="0"/>
                <w:numId w:val="52"/>
              </w:numPr>
              <w:spacing w:before="120" w:after="120"/>
              <w:ind w:left="284" w:hanging="284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103F5">
              <w:rPr>
                <w:rFonts w:ascii="Arial" w:hAnsi="Arial" w:cs="Arial"/>
                <w:b/>
                <w:iCs/>
                <w:sz w:val="20"/>
                <w:szCs w:val="20"/>
              </w:rPr>
              <w:t>Control of Lesson Plans</w:t>
            </w:r>
          </w:p>
        </w:tc>
      </w:tr>
      <w:tr w:rsidR="00472808" w14:paraId="0FDFECCF" w14:textId="77777777" w:rsidTr="009F7803">
        <w:tc>
          <w:tcPr>
            <w:tcW w:w="5494" w:type="dxa"/>
          </w:tcPr>
          <w:p w14:paraId="400F0EC6" w14:textId="77777777" w:rsidR="00472808" w:rsidRPr="00E103F5" w:rsidRDefault="00472808" w:rsidP="00656D46">
            <w:pPr>
              <w:pStyle w:val="ListParagraph"/>
              <w:numPr>
                <w:ilvl w:val="0"/>
                <w:numId w:val="58"/>
              </w:numPr>
              <w:spacing w:before="120" w:after="120"/>
              <w:ind w:leftChars="140" w:left="566" w:hangingChars="129" w:hanging="258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Responsibility</w:t>
            </w:r>
          </w:p>
          <w:p w14:paraId="1CB69541" w14:textId="77777777" w:rsidR="00472808" w:rsidRPr="00E103F5" w:rsidRDefault="00472808" w:rsidP="00656D46">
            <w:pPr>
              <w:pStyle w:val="ListParagraph"/>
              <w:numPr>
                <w:ilvl w:val="0"/>
                <w:numId w:val="56"/>
              </w:numPr>
              <w:spacing w:before="120" w:after="120"/>
              <w:ind w:leftChars="269" w:left="850" w:hangingChars="129" w:hanging="258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Who controls contents?</w:t>
            </w:r>
          </w:p>
          <w:p w14:paraId="2388917E" w14:textId="77777777" w:rsidR="00472808" w:rsidRPr="00E103F5" w:rsidRDefault="00472808" w:rsidP="00656D46">
            <w:pPr>
              <w:pStyle w:val="ListParagraph"/>
              <w:numPr>
                <w:ilvl w:val="0"/>
                <w:numId w:val="56"/>
              </w:numPr>
              <w:spacing w:before="120" w:after="120"/>
              <w:ind w:leftChars="269" w:left="850" w:hangingChars="129" w:hanging="258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 xml:space="preserve">What oversight </w:t>
            </w:r>
            <w:r w:rsidR="00007C8C" w:rsidRPr="00E103F5">
              <w:rPr>
                <w:rFonts w:ascii="Arial" w:hAnsi="Arial" w:cs="Arial"/>
                <w:sz w:val="20"/>
                <w:szCs w:val="20"/>
              </w:rPr>
              <w:t>do</w:t>
            </w:r>
            <w:r w:rsidRPr="00E103F5">
              <w:rPr>
                <w:rFonts w:ascii="Arial" w:hAnsi="Arial" w:cs="Arial"/>
                <w:sz w:val="20"/>
                <w:szCs w:val="20"/>
              </w:rPr>
              <w:t xml:space="preserve"> responsible manager</w:t>
            </w:r>
            <w:r w:rsidR="00656D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03F5">
              <w:rPr>
                <w:rFonts w:ascii="Arial" w:hAnsi="Arial" w:cs="Arial"/>
                <w:sz w:val="20"/>
                <w:szCs w:val="20"/>
              </w:rPr>
              <w:t>/</w:t>
            </w:r>
            <w:r w:rsidR="00656D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03F5">
              <w:rPr>
                <w:rFonts w:ascii="Arial" w:hAnsi="Arial" w:cs="Arial"/>
                <w:sz w:val="20"/>
                <w:szCs w:val="20"/>
              </w:rPr>
              <w:t>accountable NP have?</w:t>
            </w:r>
          </w:p>
        </w:tc>
        <w:tc>
          <w:tcPr>
            <w:tcW w:w="5495" w:type="dxa"/>
          </w:tcPr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-927034980"/>
              <w:placeholder>
                <w:docPart w:val="7D4DF39638AA4639B263A154D0F4A05B"/>
              </w:placeholder>
              <w:showingPlcHdr/>
              <w:text w:multiLine="1"/>
            </w:sdtPr>
            <w:sdtEndPr/>
            <w:sdtContent>
              <w:p w14:paraId="49424F10" w14:textId="77777777" w:rsidR="00472808" w:rsidRDefault="006B4238" w:rsidP="009F7803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</w:tc>
      </w:tr>
      <w:tr w:rsidR="00472808" w14:paraId="653337DD" w14:textId="77777777" w:rsidTr="009F7803">
        <w:tc>
          <w:tcPr>
            <w:tcW w:w="5494" w:type="dxa"/>
          </w:tcPr>
          <w:p w14:paraId="1C8C8C6E" w14:textId="77777777" w:rsidR="00472808" w:rsidRPr="00E103F5" w:rsidRDefault="00472808" w:rsidP="00656D46">
            <w:pPr>
              <w:pStyle w:val="ListParagraph"/>
              <w:numPr>
                <w:ilvl w:val="0"/>
                <w:numId w:val="58"/>
              </w:numPr>
              <w:spacing w:before="120" w:after="120"/>
              <w:ind w:leftChars="140" w:left="566" w:hangingChars="129" w:hanging="258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Amendment</w:t>
            </w:r>
          </w:p>
          <w:p w14:paraId="56F41986" w14:textId="77777777" w:rsidR="00472808" w:rsidRPr="00E103F5" w:rsidRDefault="00472808" w:rsidP="00656D46">
            <w:pPr>
              <w:pStyle w:val="ListParagraph"/>
              <w:numPr>
                <w:ilvl w:val="0"/>
                <w:numId w:val="62"/>
              </w:numPr>
              <w:spacing w:before="120" w:after="120"/>
              <w:ind w:leftChars="269" w:left="850" w:hangingChars="129" w:hanging="258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Frequency</w:t>
            </w:r>
          </w:p>
          <w:p w14:paraId="6D84010B" w14:textId="77777777" w:rsidR="00472808" w:rsidRPr="00E103F5" w:rsidRDefault="00472808" w:rsidP="00656D46">
            <w:pPr>
              <w:pStyle w:val="ListParagraph"/>
              <w:numPr>
                <w:ilvl w:val="0"/>
                <w:numId w:val="61"/>
              </w:numPr>
              <w:spacing w:before="120" w:after="120"/>
              <w:ind w:leftChars="269" w:left="850" w:hangingChars="129" w:hanging="258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How are contents reviewed to ensure compliance with OM Part D?</w:t>
            </w:r>
          </w:p>
          <w:p w14:paraId="7C28FB41" w14:textId="77777777" w:rsidR="00472808" w:rsidRPr="00E103F5" w:rsidRDefault="00472808" w:rsidP="00656D46">
            <w:pPr>
              <w:pStyle w:val="ListParagraph"/>
              <w:numPr>
                <w:ilvl w:val="0"/>
                <w:numId w:val="60"/>
              </w:numPr>
              <w:spacing w:before="120" w:after="120"/>
              <w:ind w:leftChars="269" w:left="850" w:hangingChars="129" w:hanging="258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t>How are amendments notified?</w:t>
            </w:r>
          </w:p>
          <w:p w14:paraId="4B3BDAFB" w14:textId="77777777" w:rsidR="00472808" w:rsidRPr="00E103F5" w:rsidRDefault="00472808" w:rsidP="00656D46">
            <w:pPr>
              <w:pStyle w:val="ListParagraph"/>
              <w:numPr>
                <w:ilvl w:val="0"/>
                <w:numId w:val="59"/>
              </w:numPr>
              <w:spacing w:before="120" w:after="120"/>
              <w:ind w:leftChars="269" w:left="850" w:hangingChars="129" w:hanging="258"/>
              <w:contextualSpacing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103F5">
              <w:rPr>
                <w:rFonts w:ascii="Arial" w:hAnsi="Arial" w:cs="Arial"/>
                <w:sz w:val="20"/>
                <w:szCs w:val="20"/>
              </w:rPr>
              <w:lastRenderedPageBreak/>
              <w:t>Where is process documented?</w:t>
            </w:r>
          </w:p>
        </w:tc>
        <w:tc>
          <w:tcPr>
            <w:tcW w:w="5495" w:type="dxa"/>
          </w:tcPr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469254715"/>
              <w:placeholder>
                <w:docPart w:val="972F27A5D2AD4F4EAB7CFD2D05830070"/>
              </w:placeholder>
              <w:showingPlcHdr/>
              <w:text w:multiLine="1"/>
            </w:sdtPr>
            <w:sdtEndPr/>
            <w:sdtContent>
              <w:p w14:paraId="524CBE74" w14:textId="77777777" w:rsidR="00472808" w:rsidRDefault="006B4238" w:rsidP="009F7803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</w:tc>
      </w:tr>
    </w:tbl>
    <w:p w14:paraId="78F2FD50" w14:textId="77777777" w:rsidR="002E1741" w:rsidRDefault="002E1741">
      <w:pPr>
        <w:rPr>
          <w:b/>
          <w:sz w:val="20"/>
        </w:rPr>
      </w:pPr>
      <w:r>
        <w:rPr>
          <w:b/>
          <w:sz w:val="20"/>
        </w:rPr>
        <w:t>Section 6</w:t>
      </w:r>
      <w:r w:rsidRPr="007355BC">
        <w:rPr>
          <w:b/>
          <w:sz w:val="20"/>
        </w:rPr>
        <w:t xml:space="preserve"> – Additional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1"/>
        <w:gridCol w:w="5382"/>
      </w:tblGrid>
      <w:tr w:rsidR="004027A7" w14:paraId="24CD568B" w14:textId="77777777" w:rsidTr="004027A7">
        <w:tc>
          <w:tcPr>
            <w:tcW w:w="5494" w:type="dxa"/>
          </w:tcPr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-1707561447"/>
              <w:placeholder>
                <w:docPart w:val="D5E96A62CA8343FB96E8EA88F49FB99B"/>
              </w:placeholder>
              <w:showingPlcHdr/>
              <w:text w:multiLine="1"/>
            </w:sdtPr>
            <w:sdtEndPr/>
            <w:sdtContent>
              <w:p w14:paraId="1CECD2B6" w14:textId="77777777" w:rsidR="004027A7" w:rsidRPr="004027A7" w:rsidRDefault="004027A7" w:rsidP="004027A7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</w:tc>
        <w:tc>
          <w:tcPr>
            <w:tcW w:w="5495" w:type="dxa"/>
          </w:tcPr>
          <w:sdt>
            <w:sdtPr>
              <w:rPr>
                <w:rFonts w:eastAsia="Calibri"/>
                <w:b/>
                <w:sz w:val="20"/>
                <w:szCs w:val="20"/>
                <w:lang w:val="en-US" w:eastAsia="en-US"/>
              </w:rPr>
              <w:id w:val="1697422152"/>
              <w:placeholder>
                <w:docPart w:val="9B588C300DA8410CAA28C7F614D72E24"/>
              </w:placeholder>
              <w:showingPlcHdr/>
              <w:text w:multiLine="1"/>
            </w:sdtPr>
            <w:sdtEndPr/>
            <w:sdtContent>
              <w:p w14:paraId="445C5247" w14:textId="77777777" w:rsidR="004027A7" w:rsidRPr="004027A7" w:rsidRDefault="004027A7" w:rsidP="004027A7">
                <w:pPr>
                  <w:pStyle w:val="BodyText"/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sdtContent>
          </w:sdt>
        </w:tc>
      </w:tr>
    </w:tbl>
    <w:p w14:paraId="747DE9C9" w14:textId="77777777" w:rsidR="009F7803" w:rsidRPr="009F7803" w:rsidRDefault="009F7803" w:rsidP="009F7803">
      <w:pPr>
        <w:pStyle w:val="BodyText"/>
        <w:rPr>
          <w:rFonts w:eastAsia="Calibri"/>
          <w:b/>
          <w:sz w:val="20"/>
          <w:szCs w:val="20"/>
          <w:lang w:val="en-US" w:eastAsia="en-US"/>
        </w:rPr>
      </w:pPr>
    </w:p>
    <w:sectPr w:rsidR="009F7803" w:rsidRPr="009F7803" w:rsidSect="00C22ECD">
      <w:headerReference w:type="even" r:id="rId11"/>
      <w:headerReference w:type="default" r:id="rId12"/>
      <w:footerReference w:type="default" r:id="rId13"/>
      <w:headerReference w:type="first" r:id="rId14"/>
      <w:pgSz w:w="11907" w:h="16839" w:code="9"/>
      <w:pgMar w:top="1807" w:right="567" w:bottom="720" w:left="567" w:header="567" w:footer="4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E731C8" w14:textId="77777777" w:rsidR="00014EE8" w:rsidRDefault="00014EE8">
      <w:r>
        <w:separator/>
      </w:r>
    </w:p>
  </w:endnote>
  <w:endnote w:type="continuationSeparator" w:id="0">
    <w:p w14:paraId="041C2AFC" w14:textId="77777777" w:rsidR="00014EE8" w:rsidRDefault="00014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D6226" w14:textId="59AB6980" w:rsidR="00C4330D" w:rsidRPr="000907A9" w:rsidRDefault="00C4330D" w:rsidP="000907A9">
    <w:pPr>
      <w:tabs>
        <w:tab w:val="center" w:pos="5387"/>
        <w:tab w:val="center" w:pos="10490"/>
      </w:tabs>
      <w:spacing w:before="0" w:after="0"/>
      <w:rPr>
        <w:sz w:val="20"/>
        <w:szCs w:val="18"/>
      </w:rPr>
    </w:pPr>
    <w:r w:rsidRPr="005441A5">
      <w:rPr>
        <w:sz w:val="20"/>
        <w:szCs w:val="18"/>
      </w:rPr>
      <w:t>F</w:t>
    </w:r>
    <w:r>
      <w:rPr>
        <w:sz w:val="20"/>
        <w:szCs w:val="18"/>
      </w:rPr>
      <w:t>orm OPS</w:t>
    </w:r>
    <w:r w:rsidR="00726A89">
      <w:rPr>
        <w:sz w:val="20"/>
        <w:szCs w:val="18"/>
      </w:rPr>
      <w:t>3</w:t>
    </w:r>
    <w:r w:rsidR="0044175F">
      <w:rPr>
        <w:sz w:val="20"/>
        <w:szCs w:val="18"/>
      </w:rPr>
      <w:t>17F</w:t>
    </w:r>
    <w:r>
      <w:rPr>
        <w:sz w:val="20"/>
        <w:szCs w:val="18"/>
      </w:rPr>
      <w:t xml:space="preserve"> – V0</w:t>
    </w:r>
    <w:r w:rsidR="00207B6A">
      <w:rPr>
        <w:sz w:val="20"/>
        <w:szCs w:val="18"/>
      </w:rPr>
      <w:t>5</w:t>
    </w:r>
    <w:r>
      <w:rPr>
        <w:sz w:val="20"/>
        <w:szCs w:val="18"/>
      </w:rPr>
      <w:t xml:space="preserve"> </w:t>
    </w:r>
    <w:r w:rsidRPr="005441A5">
      <w:rPr>
        <w:sz w:val="20"/>
        <w:szCs w:val="18"/>
      </w:rPr>
      <w:tab/>
      <w:t xml:space="preserve">Page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PAGE </w:instrText>
    </w:r>
    <w:r w:rsidRPr="005441A5">
      <w:rPr>
        <w:rStyle w:val="PageNumber"/>
        <w:sz w:val="20"/>
        <w:szCs w:val="18"/>
      </w:rPr>
      <w:fldChar w:fldCharType="separate"/>
    </w:r>
    <w:r w:rsidR="004027A7">
      <w:rPr>
        <w:rStyle w:val="PageNumber"/>
        <w:noProof/>
        <w:sz w:val="20"/>
        <w:szCs w:val="18"/>
      </w:rPr>
      <w:t>1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 xml:space="preserve"> of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NUMPAGES </w:instrText>
    </w:r>
    <w:r w:rsidRPr="005441A5">
      <w:rPr>
        <w:rStyle w:val="PageNumber"/>
        <w:sz w:val="20"/>
        <w:szCs w:val="18"/>
      </w:rPr>
      <w:fldChar w:fldCharType="separate"/>
    </w:r>
    <w:r w:rsidR="004027A7">
      <w:rPr>
        <w:rStyle w:val="PageNumber"/>
        <w:noProof/>
        <w:sz w:val="20"/>
        <w:szCs w:val="18"/>
      </w:rPr>
      <w:t>6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ab/>
      <w:t xml:space="preserve">01 </w:t>
    </w:r>
    <w:r w:rsidR="00482934">
      <w:rPr>
        <w:rStyle w:val="PageNumber"/>
        <w:sz w:val="20"/>
        <w:szCs w:val="18"/>
      </w:rPr>
      <w:t>July</w:t>
    </w:r>
    <w:r w:rsidR="00FE6785">
      <w:rPr>
        <w:rStyle w:val="PageNumber"/>
        <w:sz w:val="20"/>
        <w:szCs w:val="18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FDF3A1" w14:textId="77777777" w:rsidR="00014EE8" w:rsidRDefault="00014EE8">
      <w:r>
        <w:separator/>
      </w:r>
    </w:p>
  </w:footnote>
  <w:footnote w:type="continuationSeparator" w:id="0">
    <w:p w14:paraId="79666592" w14:textId="77777777" w:rsidR="00014EE8" w:rsidRDefault="00014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EA282" w14:textId="77777777" w:rsidR="00C4330D" w:rsidRDefault="00014EE8">
    <w:pPr>
      <w:pStyle w:val="Header"/>
    </w:pPr>
    <w:r>
      <w:rPr>
        <w:noProof/>
      </w:rPr>
      <w:pict w14:anchorId="1095FCA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6" o:spid="_x0000_s2051" type="#_x0000_t136" style="position:absolute;left:0;text-align:left;margin-left:0;margin-top:0;width:632.85pt;height:126.5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D1B0FF" w14:textId="65DB3720" w:rsidR="00C4330D" w:rsidRPr="008E5B15" w:rsidRDefault="00957CC8" w:rsidP="008E5B15">
    <w:r>
      <w:rPr>
        <w:noProof/>
        <w:lang w:eastAsia="en-GB"/>
      </w:rPr>
      <w:drawing>
        <wp:anchor distT="0" distB="0" distL="114300" distR="114300" simplePos="0" relativeHeight="251674112" behindDoc="0" locked="0" layoutInCell="1" allowOverlap="1" wp14:anchorId="68592FFF" wp14:editId="22982254">
          <wp:simplePos x="0" y="0"/>
          <wp:positionH relativeFrom="column">
            <wp:posOffset>3040380</wp:posOffset>
          </wp:positionH>
          <wp:positionV relativeFrom="paragraph">
            <wp:posOffset>-65405</wp:posOffset>
          </wp:positionV>
          <wp:extent cx="771525" cy="676910"/>
          <wp:effectExtent l="0" t="0" r="9525" b="889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http://www.survey.gov.bn/jkng_brunei/panji_panji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BA31A4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650B2DE5" wp14:editId="78EC9B1B">
              <wp:simplePos x="0" y="0"/>
              <wp:positionH relativeFrom="column">
                <wp:posOffset>4373880</wp:posOffset>
              </wp:positionH>
              <wp:positionV relativeFrom="paragraph">
                <wp:posOffset>1905</wp:posOffset>
              </wp:positionV>
              <wp:extent cx="2466340" cy="704215"/>
              <wp:effectExtent l="0" t="0" r="10160" b="635"/>
              <wp:wrapNone/>
              <wp:docPr id="11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66340" cy="704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E8E8EE" w14:textId="77777777" w:rsidR="00C4330D" w:rsidRDefault="00C4330D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Department of Civil Aviation</w:t>
                          </w:r>
                        </w:p>
                        <w:p w14:paraId="6E3CCB79" w14:textId="77777777" w:rsidR="00C4330D" w:rsidRDefault="00BA31A4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Ministry of Transport and Infoc</w:t>
                          </w:r>
                          <w:r w:rsidR="00C4330D">
                            <w:rPr>
                              <w:b/>
                              <w:sz w:val="16"/>
                              <w:szCs w:val="16"/>
                            </w:rPr>
                            <w:t>ommunications</w:t>
                          </w:r>
                        </w:p>
                        <w:p w14:paraId="2D56D912" w14:textId="77777777" w:rsidR="00C4330D" w:rsidRPr="00FE6785" w:rsidRDefault="00C4330D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FE6785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Brunei International Airport</w:t>
                          </w:r>
                        </w:p>
                        <w:p w14:paraId="77D2419B" w14:textId="77777777" w:rsidR="00C4330D" w:rsidRPr="00FE6785" w:rsidRDefault="00C4330D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FE6785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Bandar Seri Begawan, BB2513</w:t>
                          </w:r>
                        </w:p>
                        <w:p w14:paraId="582BCEBE" w14:textId="77777777" w:rsidR="00C4330D" w:rsidRDefault="00C4330D" w:rsidP="00DE775B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Darussalam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650B2DE5" id="Rectangle 11" o:spid="_x0000_s1026" style="position:absolute;left:0;text-align:left;margin-left:344.4pt;margin-top:.15pt;width:194.2pt;height:55.45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" filled="f" stroked="f" strokeweight="0">
              <v:textbox inset="0,0,0,0">
                <w:txbxContent>
                  <w:p w14:paraId="5CE8E8EE" w14:textId="77777777" w:rsidR="00C4330D" w:rsidRDefault="00C4330D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Department of Civil Aviation</w:t>
                    </w:r>
                  </w:p>
                  <w:p w14:paraId="6E3CCB79" w14:textId="77777777" w:rsidR="00C4330D" w:rsidRDefault="00BA31A4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Ministry of Transport and Infoc</w:t>
                    </w:r>
                    <w:r w:rsidR="00C4330D">
                      <w:rPr>
                        <w:b/>
                        <w:sz w:val="16"/>
                        <w:szCs w:val="16"/>
                      </w:rPr>
                      <w:t>ommunications</w:t>
                    </w:r>
                  </w:p>
                  <w:p w14:paraId="2D56D912" w14:textId="77777777" w:rsidR="00C4330D" w:rsidRPr="00FE6785" w:rsidRDefault="00C4330D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FE6785">
                      <w:rPr>
                        <w:b/>
                        <w:sz w:val="16"/>
                        <w:szCs w:val="16"/>
                        <w:lang w:val="sv-SE"/>
                      </w:rPr>
                      <w:t>Brunei International Airport</w:t>
                    </w:r>
                  </w:p>
                  <w:p w14:paraId="77D2419B" w14:textId="77777777" w:rsidR="00C4330D" w:rsidRPr="00FE6785" w:rsidRDefault="00C4330D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FE6785">
                      <w:rPr>
                        <w:b/>
                        <w:sz w:val="16"/>
                        <w:szCs w:val="16"/>
                        <w:lang w:val="sv-SE"/>
                      </w:rPr>
                      <w:t>Bandar Seri Begawan, BB2513</w:t>
                    </w:r>
                  </w:p>
                  <w:p w14:paraId="582BCEBE" w14:textId="77777777" w:rsidR="00C4330D" w:rsidRDefault="00C4330D" w:rsidP="00DE775B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Darussalam</w:t>
                    </w:r>
                  </w:p>
                </w:txbxContent>
              </v:textbox>
            </v:rect>
          </w:pict>
        </mc:Fallback>
      </mc:AlternateContent>
    </w:r>
    <w:r w:rsidR="00C4330D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280750BF" wp14:editId="3BB185A1">
              <wp:simplePos x="0" y="0"/>
              <wp:positionH relativeFrom="column">
                <wp:posOffset>-7620</wp:posOffset>
              </wp:positionH>
              <wp:positionV relativeFrom="paragraph">
                <wp:posOffset>706755</wp:posOffset>
              </wp:positionV>
              <wp:extent cx="6843395" cy="0"/>
              <wp:effectExtent l="0" t="0" r="14605" b="571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4339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1F71B811" id="Straight Connector 7" o:spid="_x0000_s1026" style="position:absolute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55.65pt" to="538.2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 w:rsidR="00C4330D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24604DF4" wp14:editId="06FDD734">
              <wp:simplePos x="0" y="0"/>
              <wp:positionH relativeFrom="column">
                <wp:posOffset>11430</wp:posOffset>
              </wp:positionH>
              <wp:positionV relativeFrom="paragraph">
                <wp:posOffset>1905</wp:posOffset>
              </wp:positionV>
              <wp:extent cx="2619115" cy="704247"/>
              <wp:effectExtent l="0" t="0" r="10160" b="635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9115" cy="7042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F0D443" w14:textId="77777777" w:rsidR="00C4330D" w:rsidRDefault="00C4330D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Flight Operations Section</w:t>
                          </w:r>
                        </w:p>
                        <w:p w14:paraId="6F0BF537" w14:textId="77777777" w:rsidR="00C4330D" w:rsidRDefault="00C4330D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Regulatory Division</w:t>
                          </w:r>
                        </w:p>
                        <w:p w14:paraId="38CB27E1" w14:textId="22F94B53" w:rsidR="00C4330D" w:rsidRDefault="00C4330D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2" w:history="1">
                            <w:r w:rsidR="00957CC8" w:rsidRPr="005464F8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flightops.regulatory@dca.gov.bn</w:t>
                            </w:r>
                          </w:hyperlink>
                          <w:r w:rsidR="00957CC8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64C5C7F7" w14:textId="284F4793" w:rsidR="00C4330D" w:rsidRPr="00DE775B" w:rsidRDefault="00C4330D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Website: </w:t>
                          </w:r>
                          <w:r w:rsidR="00BA31A4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www</w:t>
                          </w:r>
                          <w:r w:rsidR="00207B6A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.dca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.gov.bn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24604DF4" id="Rectangle 10" o:spid="_x0000_s1027" style="position:absolute;left:0;text-align:left;margin-left:.9pt;margin-top:.15pt;width:206.25pt;height:55.4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" filled="f" stroked="f" strokeweight="0">
              <v:textbox inset="0,0,0,0">
                <w:txbxContent>
                  <w:p w14:paraId="61F0D443" w14:textId="77777777" w:rsidR="00C4330D" w:rsidRDefault="00C4330D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Flight Operations Section</w:t>
                    </w:r>
                  </w:p>
                  <w:p w14:paraId="6F0BF537" w14:textId="77777777" w:rsidR="00C4330D" w:rsidRDefault="00C4330D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Regulatory Division</w:t>
                    </w:r>
                  </w:p>
                  <w:p w14:paraId="38CB27E1" w14:textId="22F94B53" w:rsidR="00C4330D" w:rsidRDefault="00C4330D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Email: </w:t>
                    </w:r>
                    <w:hyperlink r:id="rId3" w:history="1">
                      <w:r w:rsidR="00957CC8" w:rsidRPr="005464F8">
                        <w:rPr>
                          <w:rStyle w:val="Hyperlink"/>
                          <w:b/>
                          <w:sz w:val="16"/>
                          <w:szCs w:val="16"/>
                        </w:rPr>
                        <w:t>flightops.regulatory@dca.gov.bn</w:t>
                      </w:r>
                    </w:hyperlink>
                    <w:r w:rsidR="00957CC8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14:paraId="64C5C7F7" w14:textId="284F4793" w:rsidR="00C4330D" w:rsidRPr="00DE775B" w:rsidRDefault="00C4330D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Website: </w:t>
                    </w:r>
                    <w:r w:rsidR="00BA31A4">
                      <w:rPr>
                        <w:rStyle w:val="Hyperlink1"/>
                        <w:b/>
                        <w:sz w:val="16"/>
                        <w:szCs w:val="16"/>
                      </w:rPr>
                      <w:t>www</w:t>
                    </w:r>
                    <w:r w:rsidR="00207B6A">
                      <w:rPr>
                        <w:rStyle w:val="Hyperlink1"/>
                        <w:b/>
                        <w:sz w:val="16"/>
                        <w:szCs w:val="16"/>
                      </w:rPr>
                      <w:t>.dca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.gov.bn</w:t>
                    </w:r>
                  </w:p>
                </w:txbxContent>
              </v:textbox>
            </v:rect>
          </w:pict>
        </mc:Fallback>
      </mc:AlternateContent>
    </w:r>
    <w:r w:rsidR="00014EE8">
      <w:rPr>
        <w:noProof/>
      </w:rPr>
      <w:pict w14:anchorId="6DBE0C3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7" o:spid="_x0000_s2050" type="#_x0000_t136" style="position:absolute;left:0;text-align:left;margin-left:0;margin-top:0;width:632.85pt;height:126.5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BC3EF0" w14:textId="77777777" w:rsidR="00C4330D" w:rsidRDefault="00014EE8">
    <w:pPr>
      <w:pStyle w:val="Header"/>
    </w:pPr>
    <w:r>
      <w:rPr>
        <w:noProof/>
      </w:rPr>
      <w:pict w14:anchorId="2EE6877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5" o:spid="_x0000_s2049" type="#_x0000_t136" style="position:absolute;left:0;text-align:left;margin-left:0;margin-top:0;width:632.85pt;height:126.5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43EC9"/>
    <w:multiLevelType w:val="hybridMultilevel"/>
    <w:tmpl w:val="31C010EA"/>
    <w:lvl w:ilvl="0" w:tplc="08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30DC8"/>
    <w:multiLevelType w:val="hybridMultilevel"/>
    <w:tmpl w:val="7EE69BC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861AB4"/>
    <w:multiLevelType w:val="hybridMultilevel"/>
    <w:tmpl w:val="EAA6840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A92396D"/>
    <w:multiLevelType w:val="hybridMultilevel"/>
    <w:tmpl w:val="D696CA9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AB61C4"/>
    <w:multiLevelType w:val="hybridMultilevel"/>
    <w:tmpl w:val="CFAE04F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13F5AA9"/>
    <w:multiLevelType w:val="hybridMultilevel"/>
    <w:tmpl w:val="7A58259A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2632070"/>
    <w:multiLevelType w:val="hybridMultilevel"/>
    <w:tmpl w:val="A8F664C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31966DF"/>
    <w:multiLevelType w:val="hybridMultilevel"/>
    <w:tmpl w:val="4B0A14A2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34E49D9"/>
    <w:multiLevelType w:val="hybridMultilevel"/>
    <w:tmpl w:val="F724E7D8"/>
    <w:lvl w:ilvl="0" w:tplc="5C2ED90C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51449D9"/>
    <w:multiLevelType w:val="hybridMultilevel"/>
    <w:tmpl w:val="B80C5B4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7100247"/>
    <w:multiLevelType w:val="hybridMultilevel"/>
    <w:tmpl w:val="F4087644"/>
    <w:lvl w:ilvl="0" w:tplc="FFFFFFFF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193328"/>
    <w:multiLevelType w:val="hybridMultilevel"/>
    <w:tmpl w:val="A2E4772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BEA0760"/>
    <w:multiLevelType w:val="hybridMultilevel"/>
    <w:tmpl w:val="6D62A01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EA83DC8"/>
    <w:multiLevelType w:val="hybridMultilevel"/>
    <w:tmpl w:val="E2768CD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02860E2"/>
    <w:multiLevelType w:val="hybridMultilevel"/>
    <w:tmpl w:val="13E82350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20A1C12"/>
    <w:multiLevelType w:val="hybridMultilevel"/>
    <w:tmpl w:val="1358645A"/>
    <w:lvl w:ilvl="0" w:tplc="FFFFFFFF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D27EA2"/>
    <w:multiLevelType w:val="hybridMultilevel"/>
    <w:tmpl w:val="635ACC42"/>
    <w:lvl w:ilvl="0" w:tplc="08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2C5DEB"/>
    <w:multiLevelType w:val="hybridMultilevel"/>
    <w:tmpl w:val="FB3CCB2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47A0AF6"/>
    <w:multiLevelType w:val="hybridMultilevel"/>
    <w:tmpl w:val="84063A3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24AF75B1"/>
    <w:multiLevelType w:val="hybridMultilevel"/>
    <w:tmpl w:val="852EB8FC"/>
    <w:lvl w:ilvl="0" w:tplc="44E0AF32">
      <w:start w:val="1"/>
      <w:numFmt w:val="lowerLetter"/>
      <w:pStyle w:val="a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92199E"/>
    <w:multiLevelType w:val="hybridMultilevel"/>
    <w:tmpl w:val="55700ED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294904AF"/>
    <w:multiLevelType w:val="hybridMultilevel"/>
    <w:tmpl w:val="A296F9AA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2DEE37D3"/>
    <w:multiLevelType w:val="hybridMultilevel"/>
    <w:tmpl w:val="E89A0E3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2FD12F94"/>
    <w:multiLevelType w:val="hybridMultilevel"/>
    <w:tmpl w:val="B164E7D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3092098D"/>
    <w:multiLevelType w:val="hybridMultilevel"/>
    <w:tmpl w:val="CB308ED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30C120AB"/>
    <w:multiLevelType w:val="multilevel"/>
    <w:tmpl w:val="01103610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6" w15:restartNumberingAfterBreak="0">
    <w:nsid w:val="317F18B7"/>
    <w:multiLevelType w:val="hybridMultilevel"/>
    <w:tmpl w:val="A6D4806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3663377E"/>
    <w:multiLevelType w:val="hybridMultilevel"/>
    <w:tmpl w:val="7D56BCC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371277B1"/>
    <w:multiLevelType w:val="multilevel"/>
    <w:tmpl w:val="EBEEC3C8"/>
    <w:styleLink w:val="Headings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284"/>
      </w:pPr>
      <w:rPr>
        <w:rFonts w:hint="default"/>
      </w:rPr>
    </w:lvl>
  </w:abstractNum>
  <w:abstractNum w:abstractNumId="29" w15:restartNumberingAfterBreak="0">
    <w:nsid w:val="3AD00CF1"/>
    <w:multiLevelType w:val="hybridMultilevel"/>
    <w:tmpl w:val="4DBA4BF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3D5E0C8C"/>
    <w:multiLevelType w:val="hybridMultilevel"/>
    <w:tmpl w:val="330A6AE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3D692C2F"/>
    <w:multiLevelType w:val="hybridMultilevel"/>
    <w:tmpl w:val="0912739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45883D3F"/>
    <w:multiLevelType w:val="hybridMultilevel"/>
    <w:tmpl w:val="D702F0C2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466A0A04"/>
    <w:multiLevelType w:val="hybridMultilevel"/>
    <w:tmpl w:val="6EA8A24E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4C40013C"/>
    <w:multiLevelType w:val="hybridMultilevel"/>
    <w:tmpl w:val="022CB8C2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4F694116"/>
    <w:multiLevelType w:val="hybridMultilevel"/>
    <w:tmpl w:val="A7421212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4FE2522E"/>
    <w:multiLevelType w:val="hybridMultilevel"/>
    <w:tmpl w:val="08CCCFAE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514913AD"/>
    <w:multiLevelType w:val="hybridMultilevel"/>
    <w:tmpl w:val="FC225D1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16A166E"/>
    <w:multiLevelType w:val="hybridMultilevel"/>
    <w:tmpl w:val="B434E77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52A96D48"/>
    <w:multiLevelType w:val="hybridMultilevel"/>
    <w:tmpl w:val="56A68F80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535F3437"/>
    <w:multiLevelType w:val="hybridMultilevel"/>
    <w:tmpl w:val="B180F082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55530AEE"/>
    <w:multiLevelType w:val="hybridMultilevel"/>
    <w:tmpl w:val="DD6AC09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6D866C8"/>
    <w:multiLevelType w:val="hybridMultilevel"/>
    <w:tmpl w:val="FF724C0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59211C26"/>
    <w:multiLevelType w:val="hybridMultilevel"/>
    <w:tmpl w:val="D6B8D88A"/>
    <w:lvl w:ilvl="0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4" w15:restartNumberingAfterBreak="0">
    <w:nsid w:val="5D357151"/>
    <w:multiLevelType w:val="hybridMultilevel"/>
    <w:tmpl w:val="F0FCAA8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5D9D1C9C"/>
    <w:multiLevelType w:val="hybridMultilevel"/>
    <w:tmpl w:val="79BCBF8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659C5C35"/>
    <w:multiLevelType w:val="hybridMultilevel"/>
    <w:tmpl w:val="42EEFC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59E1EEA"/>
    <w:multiLevelType w:val="hybridMultilevel"/>
    <w:tmpl w:val="167CE6F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67C53B8C"/>
    <w:multiLevelType w:val="hybridMultilevel"/>
    <w:tmpl w:val="42F2A85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9" w15:restartNumberingAfterBreak="0">
    <w:nsid w:val="67CC5A81"/>
    <w:multiLevelType w:val="hybridMultilevel"/>
    <w:tmpl w:val="8A36A75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0" w15:restartNumberingAfterBreak="0">
    <w:nsid w:val="69121AC4"/>
    <w:multiLevelType w:val="hybridMultilevel"/>
    <w:tmpl w:val="3536B0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A8958D3"/>
    <w:multiLevelType w:val="hybridMultilevel"/>
    <w:tmpl w:val="5C3A794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6AF34DA4"/>
    <w:multiLevelType w:val="hybridMultilevel"/>
    <w:tmpl w:val="7BD0733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3" w15:restartNumberingAfterBreak="0">
    <w:nsid w:val="6B0C073C"/>
    <w:multiLevelType w:val="hybridMultilevel"/>
    <w:tmpl w:val="F542A24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4" w15:restartNumberingAfterBreak="0">
    <w:nsid w:val="6ED5342D"/>
    <w:multiLevelType w:val="hybridMultilevel"/>
    <w:tmpl w:val="B21A20D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5" w15:restartNumberingAfterBreak="0">
    <w:nsid w:val="700C49FE"/>
    <w:multiLevelType w:val="hybridMultilevel"/>
    <w:tmpl w:val="7E9487BE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6" w15:restartNumberingAfterBreak="0">
    <w:nsid w:val="7067691F"/>
    <w:multiLevelType w:val="hybridMultilevel"/>
    <w:tmpl w:val="AD60D8B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7" w15:restartNumberingAfterBreak="0">
    <w:nsid w:val="771F29FC"/>
    <w:multiLevelType w:val="hybridMultilevel"/>
    <w:tmpl w:val="436ACD3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77DF6DEB"/>
    <w:multiLevelType w:val="hybridMultilevel"/>
    <w:tmpl w:val="8BD886FA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9" w15:restartNumberingAfterBreak="0">
    <w:nsid w:val="78E4123D"/>
    <w:multiLevelType w:val="hybridMultilevel"/>
    <w:tmpl w:val="DA72DD8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0" w15:restartNumberingAfterBreak="0">
    <w:nsid w:val="7B8F6F8A"/>
    <w:multiLevelType w:val="hybridMultilevel"/>
    <w:tmpl w:val="8AB0EC8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1" w15:restartNumberingAfterBreak="0">
    <w:nsid w:val="7DAE4A21"/>
    <w:multiLevelType w:val="hybridMultilevel"/>
    <w:tmpl w:val="7018E45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7E3E51D5"/>
    <w:multiLevelType w:val="hybridMultilevel"/>
    <w:tmpl w:val="62445AB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7F496F74"/>
    <w:multiLevelType w:val="hybridMultilevel"/>
    <w:tmpl w:val="18A02E1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</w:num>
  <w:num w:numId="3">
    <w:abstractNumId w:val="28"/>
  </w:num>
  <w:num w:numId="4">
    <w:abstractNumId w:val="50"/>
  </w:num>
  <w:num w:numId="5">
    <w:abstractNumId w:val="41"/>
  </w:num>
  <w:num w:numId="6">
    <w:abstractNumId w:val="30"/>
  </w:num>
  <w:num w:numId="7">
    <w:abstractNumId w:val="2"/>
  </w:num>
  <w:num w:numId="8">
    <w:abstractNumId w:val="5"/>
  </w:num>
  <w:num w:numId="9">
    <w:abstractNumId w:val="22"/>
  </w:num>
  <w:num w:numId="10">
    <w:abstractNumId w:val="8"/>
  </w:num>
  <w:num w:numId="11">
    <w:abstractNumId w:val="13"/>
  </w:num>
  <w:num w:numId="12">
    <w:abstractNumId w:val="44"/>
  </w:num>
  <w:num w:numId="13">
    <w:abstractNumId w:val="63"/>
  </w:num>
  <w:num w:numId="14">
    <w:abstractNumId w:val="23"/>
  </w:num>
  <w:num w:numId="15">
    <w:abstractNumId w:val="14"/>
  </w:num>
  <w:num w:numId="16">
    <w:abstractNumId w:val="1"/>
  </w:num>
  <w:num w:numId="17">
    <w:abstractNumId w:val="60"/>
  </w:num>
  <w:num w:numId="18">
    <w:abstractNumId w:val="49"/>
  </w:num>
  <w:num w:numId="19">
    <w:abstractNumId w:val="9"/>
  </w:num>
  <w:num w:numId="20">
    <w:abstractNumId w:val="46"/>
  </w:num>
  <w:num w:numId="21">
    <w:abstractNumId w:val="61"/>
  </w:num>
  <w:num w:numId="22">
    <w:abstractNumId w:val="18"/>
  </w:num>
  <w:num w:numId="23">
    <w:abstractNumId w:val="56"/>
  </w:num>
  <w:num w:numId="24">
    <w:abstractNumId w:val="34"/>
  </w:num>
  <w:num w:numId="25">
    <w:abstractNumId w:val="0"/>
  </w:num>
  <w:num w:numId="26">
    <w:abstractNumId w:val="51"/>
  </w:num>
  <w:num w:numId="27">
    <w:abstractNumId w:val="12"/>
  </w:num>
  <w:num w:numId="28">
    <w:abstractNumId w:val="48"/>
  </w:num>
  <w:num w:numId="29">
    <w:abstractNumId w:val="27"/>
  </w:num>
  <w:num w:numId="30">
    <w:abstractNumId w:val="7"/>
  </w:num>
  <w:num w:numId="31">
    <w:abstractNumId w:val="3"/>
  </w:num>
  <w:num w:numId="32">
    <w:abstractNumId w:val="31"/>
  </w:num>
  <w:num w:numId="33">
    <w:abstractNumId w:val="42"/>
  </w:num>
  <w:num w:numId="34">
    <w:abstractNumId w:val="33"/>
  </w:num>
  <w:num w:numId="35">
    <w:abstractNumId w:val="11"/>
  </w:num>
  <w:num w:numId="36">
    <w:abstractNumId w:val="35"/>
  </w:num>
  <w:num w:numId="37">
    <w:abstractNumId w:val="54"/>
  </w:num>
  <w:num w:numId="38">
    <w:abstractNumId w:val="4"/>
  </w:num>
  <w:num w:numId="39">
    <w:abstractNumId w:val="36"/>
  </w:num>
  <w:num w:numId="40">
    <w:abstractNumId w:val="62"/>
  </w:num>
  <w:num w:numId="41">
    <w:abstractNumId w:val="38"/>
  </w:num>
  <w:num w:numId="42">
    <w:abstractNumId w:val="40"/>
  </w:num>
  <w:num w:numId="43">
    <w:abstractNumId w:val="55"/>
  </w:num>
  <w:num w:numId="44">
    <w:abstractNumId w:val="57"/>
  </w:num>
  <w:num w:numId="45">
    <w:abstractNumId w:val="52"/>
  </w:num>
  <w:num w:numId="46">
    <w:abstractNumId w:val="37"/>
  </w:num>
  <w:num w:numId="47">
    <w:abstractNumId w:val="24"/>
  </w:num>
  <w:num w:numId="48">
    <w:abstractNumId w:val="20"/>
  </w:num>
  <w:num w:numId="49">
    <w:abstractNumId w:val="58"/>
  </w:num>
  <w:num w:numId="50">
    <w:abstractNumId w:val="6"/>
  </w:num>
  <w:num w:numId="51">
    <w:abstractNumId w:val="43"/>
  </w:num>
  <w:num w:numId="52">
    <w:abstractNumId w:val="16"/>
  </w:num>
  <w:num w:numId="53">
    <w:abstractNumId w:val="17"/>
  </w:num>
  <w:num w:numId="54">
    <w:abstractNumId w:val="26"/>
  </w:num>
  <w:num w:numId="55">
    <w:abstractNumId w:val="21"/>
  </w:num>
  <w:num w:numId="56">
    <w:abstractNumId w:val="29"/>
  </w:num>
  <w:num w:numId="57">
    <w:abstractNumId w:val="45"/>
  </w:num>
  <w:num w:numId="58">
    <w:abstractNumId w:val="47"/>
  </w:num>
  <w:num w:numId="59">
    <w:abstractNumId w:val="53"/>
  </w:num>
  <w:num w:numId="60">
    <w:abstractNumId w:val="32"/>
  </w:num>
  <w:num w:numId="61">
    <w:abstractNumId w:val="59"/>
  </w:num>
  <w:num w:numId="62">
    <w:abstractNumId w:val="39"/>
  </w:num>
  <w:num w:numId="63">
    <w:abstractNumId w:val="10"/>
  </w:num>
  <w:num w:numId="64">
    <w:abstractNumId w:val="1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025"/>
    <w:rsid w:val="00007C8C"/>
    <w:rsid w:val="00014EE8"/>
    <w:rsid w:val="000213E0"/>
    <w:rsid w:val="00035F2D"/>
    <w:rsid w:val="000563EB"/>
    <w:rsid w:val="0006132F"/>
    <w:rsid w:val="00080194"/>
    <w:rsid w:val="00081C7E"/>
    <w:rsid w:val="000907A9"/>
    <w:rsid w:val="000926FE"/>
    <w:rsid w:val="000E33B3"/>
    <w:rsid w:val="000E3F7C"/>
    <w:rsid w:val="000F689D"/>
    <w:rsid w:val="0010140D"/>
    <w:rsid w:val="00103E50"/>
    <w:rsid w:val="00104359"/>
    <w:rsid w:val="00104ECA"/>
    <w:rsid w:val="00105470"/>
    <w:rsid w:val="0011373B"/>
    <w:rsid w:val="001268B1"/>
    <w:rsid w:val="00144AFD"/>
    <w:rsid w:val="001533AA"/>
    <w:rsid w:val="00160735"/>
    <w:rsid w:val="00184611"/>
    <w:rsid w:val="001A1BA2"/>
    <w:rsid w:val="001B14BF"/>
    <w:rsid w:val="001B2189"/>
    <w:rsid w:val="001C102F"/>
    <w:rsid w:val="001C4A27"/>
    <w:rsid w:val="001C5C0A"/>
    <w:rsid w:val="001E4BC4"/>
    <w:rsid w:val="00207B6A"/>
    <w:rsid w:val="0021496F"/>
    <w:rsid w:val="002178A0"/>
    <w:rsid w:val="0022005C"/>
    <w:rsid w:val="00234437"/>
    <w:rsid w:val="002369F1"/>
    <w:rsid w:val="00262EBC"/>
    <w:rsid w:val="002650F3"/>
    <w:rsid w:val="002B2542"/>
    <w:rsid w:val="002B6119"/>
    <w:rsid w:val="002D7D37"/>
    <w:rsid w:val="002E1741"/>
    <w:rsid w:val="002E76F3"/>
    <w:rsid w:val="00300F74"/>
    <w:rsid w:val="003150D1"/>
    <w:rsid w:val="0032305F"/>
    <w:rsid w:val="003401C6"/>
    <w:rsid w:val="00340750"/>
    <w:rsid w:val="003620AE"/>
    <w:rsid w:val="00365EC6"/>
    <w:rsid w:val="0037094D"/>
    <w:rsid w:val="00374AA6"/>
    <w:rsid w:val="00382DF3"/>
    <w:rsid w:val="0038333A"/>
    <w:rsid w:val="00393D2D"/>
    <w:rsid w:val="00393DE0"/>
    <w:rsid w:val="003B12C3"/>
    <w:rsid w:val="003D40EF"/>
    <w:rsid w:val="003D564A"/>
    <w:rsid w:val="003D64D1"/>
    <w:rsid w:val="003E02C6"/>
    <w:rsid w:val="003E5025"/>
    <w:rsid w:val="003E6390"/>
    <w:rsid w:val="003F2275"/>
    <w:rsid w:val="00401AD6"/>
    <w:rsid w:val="004027A7"/>
    <w:rsid w:val="0040316B"/>
    <w:rsid w:val="00403D13"/>
    <w:rsid w:val="004240F2"/>
    <w:rsid w:val="00425E17"/>
    <w:rsid w:val="00426DDA"/>
    <w:rsid w:val="0044175F"/>
    <w:rsid w:val="00446C0D"/>
    <w:rsid w:val="00451934"/>
    <w:rsid w:val="00452492"/>
    <w:rsid w:val="00472808"/>
    <w:rsid w:val="0047558D"/>
    <w:rsid w:val="00482934"/>
    <w:rsid w:val="00482BB1"/>
    <w:rsid w:val="004B068C"/>
    <w:rsid w:val="004B3AA3"/>
    <w:rsid w:val="004E6FBA"/>
    <w:rsid w:val="005005CD"/>
    <w:rsid w:val="00504B02"/>
    <w:rsid w:val="005441A5"/>
    <w:rsid w:val="005557BC"/>
    <w:rsid w:val="0055631F"/>
    <w:rsid w:val="005830E2"/>
    <w:rsid w:val="00585975"/>
    <w:rsid w:val="00592CAD"/>
    <w:rsid w:val="005A5858"/>
    <w:rsid w:val="005A6A23"/>
    <w:rsid w:val="005C0C4A"/>
    <w:rsid w:val="005D213D"/>
    <w:rsid w:val="005E6204"/>
    <w:rsid w:val="005F3958"/>
    <w:rsid w:val="00604D3C"/>
    <w:rsid w:val="00630291"/>
    <w:rsid w:val="00650526"/>
    <w:rsid w:val="00651ADB"/>
    <w:rsid w:val="00654BC3"/>
    <w:rsid w:val="006550DE"/>
    <w:rsid w:val="00656D46"/>
    <w:rsid w:val="0068056E"/>
    <w:rsid w:val="0069542C"/>
    <w:rsid w:val="006A3CA9"/>
    <w:rsid w:val="006A61D5"/>
    <w:rsid w:val="006A6CF4"/>
    <w:rsid w:val="006B4238"/>
    <w:rsid w:val="006C52A2"/>
    <w:rsid w:val="006E619D"/>
    <w:rsid w:val="006F0CEB"/>
    <w:rsid w:val="0070411B"/>
    <w:rsid w:val="007042EE"/>
    <w:rsid w:val="00711930"/>
    <w:rsid w:val="0071745C"/>
    <w:rsid w:val="00726A89"/>
    <w:rsid w:val="00742EDD"/>
    <w:rsid w:val="00742FF4"/>
    <w:rsid w:val="0074583B"/>
    <w:rsid w:val="007473F4"/>
    <w:rsid w:val="007923FF"/>
    <w:rsid w:val="007D25BB"/>
    <w:rsid w:val="007E4A10"/>
    <w:rsid w:val="00803205"/>
    <w:rsid w:val="0080399B"/>
    <w:rsid w:val="00834E8B"/>
    <w:rsid w:val="00886B37"/>
    <w:rsid w:val="008C12A1"/>
    <w:rsid w:val="008D5B08"/>
    <w:rsid w:val="008D6EAB"/>
    <w:rsid w:val="008E5B15"/>
    <w:rsid w:val="008F0942"/>
    <w:rsid w:val="00905EF5"/>
    <w:rsid w:val="00924EC0"/>
    <w:rsid w:val="009416EC"/>
    <w:rsid w:val="00945929"/>
    <w:rsid w:val="00946D75"/>
    <w:rsid w:val="00957808"/>
    <w:rsid w:val="00957CC8"/>
    <w:rsid w:val="009607DB"/>
    <w:rsid w:val="00967995"/>
    <w:rsid w:val="00972FC7"/>
    <w:rsid w:val="00995B16"/>
    <w:rsid w:val="009A1421"/>
    <w:rsid w:val="009C6240"/>
    <w:rsid w:val="009E3CE3"/>
    <w:rsid w:val="009E4C78"/>
    <w:rsid w:val="009E6BFA"/>
    <w:rsid w:val="009F36B4"/>
    <w:rsid w:val="009F695B"/>
    <w:rsid w:val="009F7803"/>
    <w:rsid w:val="00A063B2"/>
    <w:rsid w:val="00A11596"/>
    <w:rsid w:val="00A121D0"/>
    <w:rsid w:val="00A1382E"/>
    <w:rsid w:val="00A2643D"/>
    <w:rsid w:val="00A3003F"/>
    <w:rsid w:val="00A32E80"/>
    <w:rsid w:val="00A42E7E"/>
    <w:rsid w:val="00A57BC9"/>
    <w:rsid w:val="00A6153A"/>
    <w:rsid w:val="00A839B9"/>
    <w:rsid w:val="00AA24D4"/>
    <w:rsid w:val="00AA5F7D"/>
    <w:rsid w:val="00AA6499"/>
    <w:rsid w:val="00AB5949"/>
    <w:rsid w:val="00AC2C09"/>
    <w:rsid w:val="00AD5099"/>
    <w:rsid w:val="00AE0D00"/>
    <w:rsid w:val="00B14B7A"/>
    <w:rsid w:val="00B15AEB"/>
    <w:rsid w:val="00B3104D"/>
    <w:rsid w:val="00B345CC"/>
    <w:rsid w:val="00B720D1"/>
    <w:rsid w:val="00B769E1"/>
    <w:rsid w:val="00B838FC"/>
    <w:rsid w:val="00B90183"/>
    <w:rsid w:val="00B90433"/>
    <w:rsid w:val="00B90497"/>
    <w:rsid w:val="00B93A7F"/>
    <w:rsid w:val="00B94BA6"/>
    <w:rsid w:val="00BA31A4"/>
    <w:rsid w:val="00BA58F6"/>
    <w:rsid w:val="00BB5CEC"/>
    <w:rsid w:val="00BC1C69"/>
    <w:rsid w:val="00BD7B5A"/>
    <w:rsid w:val="00BE0DAE"/>
    <w:rsid w:val="00BF437F"/>
    <w:rsid w:val="00C00FAE"/>
    <w:rsid w:val="00C21494"/>
    <w:rsid w:val="00C22CE1"/>
    <w:rsid w:val="00C22ECD"/>
    <w:rsid w:val="00C265FD"/>
    <w:rsid w:val="00C32E62"/>
    <w:rsid w:val="00C4330D"/>
    <w:rsid w:val="00C62FDB"/>
    <w:rsid w:val="00C764F9"/>
    <w:rsid w:val="00CA4FE9"/>
    <w:rsid w:val="00CD0FF6"/>
    <w:rsid w:val="00CD20EB"/>
    <w:rsid w:val="00CD7F0C"/>
    <w:rsid w:val="00CE0506"/>
    <w:rsid w:val="00CE7F0B"/>
    <w:rsid w:val="00D07A7B"/>
    <w:rsid w:val="00D229F0"/>
    <w:rsid w:val="00D23214"/>
    <w:rsid w:val="00D265E7"/>
    <w:rsid w:val="00D2741C"/>
    <w:rsid w:val="00D31228"/>
    <w:rsid w:val="00D315B8"/>
    <w:rsid w:val="00D709EF"/>
    <w:rsid w:val="00DA1666"/>
    <w:rsid w:val="00DB23E9"/>
    <w:rsid w:val="00DC3FA4"/>
    <w:rsid w:val="00DD1A50"/>
    <w:rsid w:val="00DD4C5C"/>
    <w:rsid w:val="00DD5769"/>
    <w:rsid w:val="00DE775B"/>
    <w:rsid w:val="00E443CC"/>
    <w:rsid w:val="00E454C0"/>
    <w:rsid w:val="00E5738E"/>
    <w:rsid w:val="00E77682"/>
    <w:rsid w:val="00E8246E"/>
    <w:rsid w:val="00E870A8"/>
    <w:rsid w:val="00E95601"/>
    <w:rsid w:val="00E95893"/>
    <w:rsid w:val="00EA3990"/>
    <w:rsid w:val="00EC2627"/>
    <w:rsid w:val="00EC65A0"/>
    <w:rsid w:val="00ED687D"/>
    <w:rsid w:val="00EE0DFC"/>
    <w:rsid w:val="00F1551F"/>
    <w:rsid w:val="00F26956"/>
    <w:rsid w:val="00F54051"/>
    <w:rsid w:val="00F55236"/>
    <w:rsid w:val="00F55B32"/>
    <w:rsid w:val="00F61896"/>
    <w:rsid w:val="00F734EC"/>
    <w:rsid w:val="00F73EFD"/>
    <w:rsid w:val="00FA38AD"/>
    <w:rsid w:val="00FB022B"/>
    <w:rsid w:val="00FB5D14"/>
    <w:rsid w:val="00FD143C"/>
    <w:rsid w:val="00FD383A"/>
    <w:rsid w:val="00FE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20A2AF9E"/>
  <w15:docId w15:val="{30F7DDC6-3F6E-4879-83A5-F53631A0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before="120" w:after="120"/>
        <w:ind w:left="567" w:hanging="567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2" w:qFormat="1"/>
    <w:lsdException w:name="heading 2" w:qFormat="1"/>
    <w:lsdException w:name="heading 3" w:uiPriority="2" w:qFormat="1"/>
    <w:lsdException w:name="heading 4" w:uiPriority="2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15B8"/>
    <w:pPr>
      <w:ind w:left="0" w:firstLine="0"/>
      <w:jc w:val="both"/>
    </w:pPr>
    <w:rPr>
      <w:rFonts w:ascii="Arial" w:hAnsi="Arial" w:cs="Arial"/>
      <w:sz w:val="22"/>
      <w:szCs w:val="22"/>
      <w:lang w:eastAsia="de-DE"/>
    </w:rPr>
  </w:style>
  <w:style w:type="paragraph" w:styleId="Heading1">
    <w:name w:val="heading 1"/>
    <w:basedOn w:val="Normal"/>
    <w:next w:val="Normal"/>
    <w:uiPriority w:val="2"/>
    <w:qFormat/>
    <w:rsid w:val="000213E0"/>
    <w:pPr>
      <w:keepNext/>
      <w:jc w:val="center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next w:val="Normal"/>
    <w:link w:val="Heading2Char"/>
    <w:qFormat/>
    <w:rsid w:val="000213E0"/>
    <w:pPr>
      <w:keepNext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2"/>
    <w:qFormat/>
    <w:rsid w:val="000213E0"/>
    <w:pPr>
      <w:keepNext/>
      <w:jc w:val="center"/>
      <w:outlineLvl w:val="2"/>
    </w:pPr>
    <w:rPr>
      <w:b/>
      <w:bCs/>
      <w:sz w:val="28"/>
      <w:szCs w:val="28"/>
      <w:u w:val="single"/>
    </w:rPr>
  </w:style>
  <w:style w:type="paragraph" w:styleId="Heading4">
    <w:name w:val="heading 4"/>
    <w:basedOn w:val="Normal"/>
    <w:next w:val="Normal"/>
    <w:uiPriority w:val="2"/>
    <w:qFormat/>
    <w:rsid w:val="000213E0"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213E0"/>
    <w:pPr>
      <w:keepNext/>
      <w:jc w:val="center"/>
      <w:outlineLvl w:val="4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rsid w:val="000213E0"/>
    <w:pPr>
      <w:keepNext/>
      <w:jc w:val="center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0213E0"/>
    <w:pPr>
      <w:keepNext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qFormat/>
    <w:rsid w:val="000213E0"/>
    <w:pPr>
      <w:keepNext/>
      <w:jc w:val="right"/>
      <w:outlineLvl w:val="7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qFormat/>
    <w:rsid w:val="000213E0"/>
    <w:pPr>
      <w:keepNext/>
      <w:jc w:val="center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213E0"/>
    <w:rPr>
      <w:sz w:val="24"/>
      <w:szCs w:val="24"/>
    </w:rPr>
  </w:style>
  <w:style w:type="paragraph" w:styleId="Header">
    <w:name w:val="header"/>
    <w:basedOn w:val="Normal"/>
    <w:rsid w:val="000213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213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13E0"/>
  </w:style>
  <w:style w:type="paragraph" w:styleId="BodyText2">
    <w:name w:val="Body Text 2"/>
    <w:basedOn w:val="Normal"/>
    <w:rsid w:val="000213E0"/>
  </w:style>
  <w:style w:type="table" w:styleId="TableGrid">
    <w:name w:val="Table Grid"/>
    <w:basedOn w:val="TableNormal"/>
    <w:rsid w:val="00DA1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(a) (1)"/>
    <w:basedOn w:val="Normal"/>
    <w:link w:val="a1Char"/>
    <w:qFormat/>
    <w:rsid w:val="00B93A7F"/>
    <w:pPr>
      <w:numPr>
        <w:numId w:val="1"/>
      </w:numPr>
      <w:tabs>
        <w:tab w:val="left" w:pos="7200"/>
      </w:tabs>
    </w:pPr>
    <w:rPr>
      <w:spacing w:val="4"/>
      <w:lang w:val="en-US" w:eastAsia="en-GB"/>
    </w:rPr>
  </w:style>
  <w:style w:type="character" w:customStyle="1" w:styleId="a1Char">
    <w:name w:val="(a) (1) Char"/>
    <w:basedOn w:val="DefaultParagraphFont"/>
    <w:link w:val="a1"/>
    <w:rsid w:val="00B93A7F"/>
    <w:rPr>
      <w:rFonts w:ascii="Arial" w:hAnsi="Arial" w:cs="Arial"/>
      <w:spacing w:val="4"/>
      <w:sz w:val="22"/>
      <w:szCs w:val="22"/>
      <w:lang w:val="en-US"/>
    </w:rPr>
  </w:style>
  <w:style w:type="paragraph" w:customStyle="1" w:styleId="a">
    <w:name w:val="(a)"/>
    <w:basedOn w:val="Normal"/>
    <w:link w:val="aChar"/>
    <w:qFormat/>
    <w:rsid w:val="00B93A7F"/>
    <w:pPr>
      <w:numPr>
        <w:numId w:val="2"/>
      </w:numPr>
    </w:pPr>
    <w:rPr>
      <w:rFonts w:eastAsia="Verdana"/>
      <w:lang w:val="en-US" w:eastAsia="en-GB"/>
    </w:rPr>
  </w:style>
  <w:style w:type="character" w:customStyle="1" w:styleId="aChar">
    <w:name w:val="(a) Char"/>
    <w:basedOn w:val="DefaultParagraphFont"/>
    <w:link w:val="a"/>
    <w:rsid w:val="00B93A7F"/>
    <w:rPr>
      <w:rFonts w:ascii="Arial" w:eastAsia="Verdana" w:hAnsi="Arial" w:cs="Arial"/>
      <w:sz w:val="22"/>
      <w:szCs w:val="22"/>
      <w:lang w:val="en-US"/>
    </w:rPr>
  </w:style>
  <w:style w:type="paragraph" w:customStyle="1" w:styleId="a1i">
    <w:name w:val="(a) (1) (i)"/>
    <w:basedOn w:val="Normal"/>
    <w:link w:val="a1iChar"/>
    <w:qFormat/>
    <w:rsid w:val="00B93A7F"/>
    <w:pPr>
      <w:tabs>
        <w:tab w:val="num" w:pos="720"/>
      </w:tabs>
      <w:ind w:left="1701" w:hanging="567"/>
    </w:pPr>
    <w:rPr>
      <w:lang w:val="en-US" w:eastAsia="en-GB"/>
    </w:rPr>
  </w:style>
  <w:style w:type="character" w:customStyle="1" w:styleId="a1iChar">
    <w:name w:val="(a) (1) (i) Char"/>
    <w:basedOn w:val="DefaultParagraphFont"/>
    <w:link w:val="a1i"/>
    <w:rsid w:val="00B93A7F"/>
    <w:rPr>
      <w:rFonts w:ascii="Arial" w:hAnsi="Arial" w:cs="Arial"/>
      <w:sz w:val="22"/>
      <w:szCs w:val="22"/>
      <w:lang w:val="en-US"/>
    </w:rPr>
  </w:style>
  <w:style w:type="paragraph" w:customStyle="1" w:styleId="DCA">
    <w:name w:val="DCA"/>
    <w:basedOn w:val="DC1"/>
    <w:link w:val="DCAChar"/>
    <w:qFormat/>
    <w:rsid w:val="00B93A7F"/>
    <w:pPr>
      <w:keepNext/>
      <w:spacing w:before="240" w:after="240"/>
      <w:ind w:left="0" w:firstLine="0"/>
      <w:outlineLvl w:val="2"/>
    </w:pPr>
    <w:rPr>
      <w:noProof/>
      <w:lang w:eastAsia="en-GB"/>
    </w:rPr>
  </w:style>
  <w:style w:type="character" w:customStyle="1" w:styleId="DCAChar">
    <w:name w:val="DCA Char"/>
    <w:basedOn w:val="DefaultParagraphFont"/>
    <w:link w:val="DCA"/>
    <w:rsid w:val="00B93A7F"/>
    <w:rPr>
      <w:rFonts w:ascii="Arial" w:hAnsi="Arial" w:cs="Arial"/>
      <w:b/>
      <w:noProof/>
      <w:sz w:val="24"/>
      <w:szCs w:val="24"/>
    </w:rPr>
  </w:style>
  <w:style w:type="paragraph" w:customStyle="1" w:styleId="Part-">
    <w:name w:val="Part-"/>
    <w:basedOn w:val="Normal"/>
    <w:link w:val="Part-Char"/>
    <w:qFormat/>
    <w:rsid w:val="00B93A7F"/>
    <w:pPr>
      <w:keepNext/>
      <w:pageBreakBefore/>
      <w:spacing w:after="200"/>
      <w:jc w:val="center"/>
      <w:outlineLvl w:val="0"/>
    </w:pPr>
    <w:rPr>
      <w:b/>
      <w:kern w:val="16"/>
      <w:sz w:val="36"/>
      <w:szCs w:val="24"/>
    </w:rPr>
  </w:style>
  <w:style w:type="character" w:customStyle="1" w:styleId="Part-Char">
    <w:name w:val="Part- Char"/>
    <w:basedOn w:val="DefaultParagraphFont"/>
    <w:link w:val="Part-"/>
    <w:rsid w:val="00B93A7F"/>
    <w:rPr>
      <w:rFonts w:ascii="Arial" w:hAnsi="Arial" w:cs="Arial"/>
      <w:b/>
      <w:kern w:val="16"/>
      <w:sz w:val="36"/>
      <w:szCs w:val="24"/>
      <w:lang w:eastAsia="de-DE"/>
    </w:rPr>
  </w:style>
  <w:style w:type="paragraph" w:customStyle="1" w:styleId="DC1">
    <w:name w:val="DC.1"/>
    <w:basedOn w:val="Heading2"/>
    <w:qFormat/>
    <w:rsid w:val="00B93A7F"/>
    <w:pPr>
      <w:keepNext w:val="0"/>
      <w:spacing w:before="0" w:after="200"/>
      <w:ind w:left="851" w:hanging="851"/>
      <w:jc w:val="left"/>
      <w:outlineLvl w:val="9"/>
    </w:pPr>
    <w:rPr>
      <w:bCs w:val="0"/>
      <w:sz w:val="24"/>
      <w:szCs w:val="24"/>
      <w:lang w:eastAsia="en-US"/>
    </w:rPr>
  </w:style>
  <w:style w:type="paragraph" w:customStyle="1" w:styleId="DC11">
    <w:name w:val="DC.1.1"/>
    <w:basedOn w:val="Normal"/>
    <w:link w:val="DC11Char"/>
    <w:qFormat/>
    <w:rsid w:val="00B93A7F"/>
    <w:pPr>
      <w:spacing w:after="200" w:line="300" w:lineRule="auto"/>
      <w:ind w:left="851" w:hanging="851"/>
    </w:pPr>
    <w:rPr>
      <w:szCs w:val="24"/>
      <w:lang w:eastAsia="en-GB"/>
    </w:rPr>
  </w:style>
  <w:style w:type="character" w:customStyle="1" w:styleId="DC11Char">
    <w:name w:val="DC.1.1 Char"/>
    <w:basedOn w:val="DefaultParagraphFont"/>
    <w:link w:val="DC11"/>
    <w:rsid w:val="00B93A7F"/>
    <w:rPr>
      <w:rFonts w:ascii="Arial" w:hAnsi="Arial" w:cs="Arial"/>
      <w:sz w:val="22"/>
      <w:szCs w:val="24"/>
    </w:rPr>
  </w:style>
  <w:style w:type="paragraph" w:customStyle="1" w:styleId="Subpart">
    <w:name w:val="Subpart"/>
    <w:basedOn w:val="Heading1"/>
    <w:link w:val="SubpartChar"/>
    <w:qFormat/>
    <w:rsid w:val="00B93A7F"/>
    <w:pPr>
      <w:pageBreakBefore/>
      <w:spacing w:before="0" w:after="200"/>
    </w:pPr>
    <w:rPr>
      <w:rFonts w:eastAsiaTheme="majorEastAsia"/>
      <w:bCs w:val="0"/>
      <w:sz w:val="32"/>
      <w:szCs w:val="24"/>
    </w:rPr>
  </w:style>
  <w:style w:type="character" w:customStyle="1" w:styleId="SubpartChar">
    <w:name w:val="Subpart Char"/>
    <w:basedOn w:val="DefaultParagraphFont"/>
    <w:link w:val="Subpart"/>
    <w:rsid w:val="00B93A7F"/>
    <w:rPr>
      <w:rFonts w:ascii="Arial" w:eastAsiaTheme="majorEastAsia" w:hAnsi="Arial" w:cs="Arial"/>
      <w:b/>
      <w:sz w:val="32"/>
      <w:szCs w:val="24"/>
      <w:lang w:eastAsia="de-DE"/>
    </w:rPr>
  </w:style>
  <w:style w:type="paragraph" w:customStyle="1" w:styleId="Section">
    <w:name w:val="Section"/>
    <w:basedOn w:val="Heading1"/>
    <w:link w:val="SectionChar"/>
    <w:qFormat/>
    <w:rsid w:val="00B93A7F"/>
    <w:pPr>
      <w:spacing w:before="240" w:after="240"/>
      <w:outlineLvl w:val="1"/>
    </w:pPr>
    <w:rPr>
      <w:rFonts w:eastAsiaTheme="majorEastAsia"/>
      <w:bCs w:val="0"/>
      <w:sz w:val="28"/>
      <w:szCs w:val="28"/>
    </w:rPr>
  </w:style>
  <w:style w:type="character" w:customStyle="1" w:styleId="SectionChar">
    <w:name w:val="Section Char"/>
    <w:basedOn w:val="DefaultParagraphFont"/>
    <w:link w:val="Section"/>
    <w:rsid w:val="00B93A7F"/>
    <w:rPr>
      <w:rFonts w:ascii="Arial" w:eastAsiaTheme="majorEastAsia" w:hAnsi="Arial" w:cs="Arial"/>
      <w:b/>
      <w:sz w:val="28"/>
      <w:szCs w:val="28"/>
      <w:lang w:eastAsia="de-DE"/>
    </w:rPr>
  </w:style>
  <w:style w:type="paragraph" w:customStyle="1" w:styleId="HdgsCtr">
    <w:name w:val="Hdgs Ctr"/>
    <w:link w:val="HdgsCtrChar"/>
    <w:qFormat/>
    <w:rsid w:val="00B93A7F"/>
    <w:pPr>
      <w:jc w:val="center"/>
    </w:pPr>
    <w:rPr>
      <w:rFonts w:ascii="Arial" w:eastAsiaTheme="majorEastAsia" w:hAnsi="Arial" w:cs="Arial"/>
      <w:b/>
      <w:sz w:val="28"/>
      <w:szCs w:val="24"/>
      <w:lang w:eastAsia="de-DE"/>
    </w:rPr>
  </w:style>
  <w:style w:type="character" w:customStyle="1" w:styleId="HdgsCtrChar">
    <w:name w:val="Hdgs Ctr Char"/>
    <w:basedOn w:val="TOCHeadingChar"/>
    <w:link w:val="HdgsCtr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paragraph" w:customStyle="1" w:styleId="Chapter">
    <w:name w:val="Chapter"/>
    <w:basedOn w:val="Heading1"/>
    <w:link w:val="ChapterChar"/>
    <w:qFormat/>
    <w:rsid w:val="00B93A7F"/>
    <w:pPr>
      <w:spacing w:before="240" w:after="240"/>
      <w:jc w:val="left"/>
    </w:pPr>
    <w:rPr>
      <w:rFonts w:ascii="Calibri" w:eastAsiaTheme="majorEastAsia" w:hAnsi="Calibri"/>
      <w:bCs w:val="0"/>
      <w:sz w:val="24"/>
      <w:szCs w:val="24"/>
    </w:rPr>
  </w:style>
  <w:style w:type="character" w:customStyle="1" w:styleId="ChapterChar">
    <w:name w:val="Chapter Char"/>
    <w:basedOn w:val="DefaultParagraphFont"/>
    <w:link w:val="Chapter"/>
    <w:rsid w:val="00B93A7F"/>
    <w:rPr>
      <w:rFonts w:ascii="Calibri" w:eastAsiaTheme="majorEastAsia" w:hAnsi="Calibri" w:cs="Arial"/>
      <w:b/>
      <w:sz w:val="24"/>
      <w:szCs w:val="24"/>
      <w:lang w:eastAsia="de-DE"/>
    </w:rPr>
  </w:style>
  <w:style w:type="paragraph" w:customStyle="1" w:styleId="a1i-">
    <w:name w:val="(a)(1)(i)-"/>
    <w:basedOn w:val="a1i"/>
    <w:link w:val="a1i-Char"/>
    <w:qFormat/>
    <w:rsid w:val="00B93A7F"/>
    <w:pPr>
      <w:ind w:left="2268" w:hanging="720"/>
    </w:pPr>
  </w:style>
  <w:style w:type="character" w:customStyle="1" w:styleId="a1i-Char">
    <w:name w:val="(a)(1)(i)- Char"/>
    <w:basedOn w:val="a1iChar"/>
    <w:link w:val="a1i-"/>
    <w:rsid w:val="00B93A7F"/>
    <w:rPr>
      <w:rFonts w:ascii="Arial" w:hAnsi="Arial" w:cs="Arial"/>
      <w:sz w:val="22"/>
      <w:szCs w:val="22"/>
      <w:lang w:val="en-US"/>
    </w:rPr>
  </w:style>
  <w:style w:type="paragraph" w:customStyle="1" w:styleId="a1iA">
    <w:name w:val="(a)(1)(i)(A)"/>
    <w:basedOn w:val="Normal"/>
    <w:link w:val="a1iAChar"/>
    <w:qFormat/>
    <w:rsid w:val="00B93A7F"/>
    <w:pPr>
      <w:tabs>
        <w:tab w:val="num" w:pos="720"/>
      </w:tabs>
      <w:ind w:left="2268" w:hanging="567"/>
    </w:pPr>
    <w:rPr>
      <w:lang w:val="en-US" w:eastAsia="en-GB"/>
    </w:rPr>
  </w:style>
  <w:style w:type="character" w:customStyle="1" w:styleId="a1iAChar">
    <w:name w:val="(a)(1)(i)(A) Char"/>
    <w:basedOn w:val="DefaultParagraphFont"/>
    <w:link w:val="a1iA"/>
    <w:rsid w:val="00B93A7F"/>
    <w:rPr>
      <w:rFonts w:ascii="Arial" w:hAnsi="Arial" w:cs="Arial"/>
      <w:sz w:val="22"/>
      <w:szCs w:val="22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3A7F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ListBullet">
    <w:name w:val="List Bullet"/>
    <w:basedOn w:val="Normal"/>
    <w:uiPriority w:val="99"/>
    <w:qFormat/>
    <w:rsid w:val="00B93A7F"/>
    <w:pPr>
      <w:ind w:left="283" w:hanging="283"/>
    </w:pPr>
  </w:style>
  <w:style w:type="paragraph" w:styleId="TOCHeading">
    <w:name w:val="TOC Heading"/>
    <w:aliases w:val="Hdgs Left"/>
    <w:basedOn w:val="Heading1"/>
    <w:next w:val="Normal"/>
    <w:link w:val="TOCHeadingChar"/>
    <w:uiPriority w:val="39"/>
    <w:qFormat/>
    <w:rsid w:val="00B93A7F"/>
    <w:pPr>
      <w:spacing w:before="0" w:after="200"/>
      <w:jc w:val="left"/>
    </w:pPr>
    <w:rPr>
      <w:rFonts w:eastAsiaTheme="majorEastAsia"/>
      <w:bCs w:val="0"/>
      <w:sz w:val="28"/>
      <w:szCs w:val="24"/>
    </w:rPr>
  </w:style>
  <w:style w:type="character" w:customStyle="1" w:styleId="TOCHeadingChar">
    <w:name w:val="TOC Heading Char"/>
    <w:aliases w:val="Hdgs Left Char"/>
    <w:basedOn w:val="DefaultParagraphFont"/>
    <w:link w:val="TOCHeading"/>
    <w:uiPriority w:val="39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B93A7F"/>
    <w:rPr>
      <w:color w:val="808080"/>
    </w:rPr>
  </w:style>
  <w:style w:type="character" w:customStyle="1" w:styleId="Style1">
    <w:name w:val="Style1"/>
    <w:basedOn w:val="DefaultParagraphFont"/>
    <w:rsid w:val="00B93A7F"/>
  </w:style>
  <w:style w:type="paragraph" w:customStyle="1" w:styleId="TableParagraph">
    <w:name w:val="Table Paragraph"/>
    <w:basedOn w:val="Normal"/>
    <w:uiPriority w:val="1"/>
    <w:qFormat/>
    <w:rsid w:val="00630291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ListParagraph">
    <w:name w:val="List Paragraph"/>
    <w:basedOn w:val="Normal"/>
    <w:uiPriority w:val="1"/>
    <w:qFormat/>
    <w:rsid w:val="00CA4FE9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BalloonText">
    <w:name w:val="Balloon Text"/>
    <w:basedOn w:val="Normal"/>
    <w:link w:val="BalloonTextChar"/>
    <w:rsid w:val="00D265E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65E7"/>
    <w:rPr>
      <w:rFonts w:ascii="Tahoma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rsid w:val="00D265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65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65E7"/>
    <w:rPr>
      <w:rFonts w:ascii="Arial" w:hAnsi="Arial" w:cs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D265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65E7"/>
    <w:rPr>
      <w:rFonts w:ascii="Arial" w:hAnsi="Arial" w:cs="Arial"/>
      <w:b/>
      <w:bCs/>
      <w:lang w:eastAsia="de-DE"/>
    </w:rPr>
  </w:style>
  <w:style w:type="character" w:customStyle="1" w:styleId="Heading2Char">
    <w:name w:val="Heading 2 Char"/>
    <w:basedOn w:val="DefaultParagraphFont"/>
    <w:link w:val="Heading2"/>
    <w:rsid w:val="009F36B4"/>
    <w:rPr>
      <w:rFonts w:ascii="Arial" w:hAnsi="Arial" w:cs="Arial"/>
      <w:b/>
      <w:bCs/>
      <w:sz w:val="36"/>
      <w:szCs w:val="36"/>
      <w:lang w:eastAsia="de-DE"/>
    </w:rPr>
  </w:style>
  <w:style w:type="character" w:customStyle="1" w:styleId="BodyTextChar">
    <w:name w:val="Body Text Char"/>
    <w:basedOn w:val="DefaultParagraphFont"/>
    <w:link w:val="BodyText"/>
    <w:rsid w:val="009F36B4"/>
    <w:rPr>
      <w:rFonts w:ascii="Arial" w:hAnsi="Arial" w:cs="Arial"/>
      <w:sz w:val="24"/>
      <w:szCs w:val="24"/>
      <w:lang w:eastAsia="de-DE"/>
    </w:rPr>
  </w:style>
  <w:style w:type="numbering" w:customStyle="1" w:styleId="Headings">
    <w:name w:val="Headings"/>
    <w:uiPriority w:val="99"/>
    <w:rsid w:val="009F36B4"/>
    <w:pPr>
      <w:numPr>
        <w:numId w:val="3"/>
      </w:numPr>
    </w:pPr>
  </w:style>
  <w:style w:type="character" w:customStyle="1" w:styleId="Hyperlink1">
    <w:name w:val="Hyperlink1"/>
    <w:basedOn w:val="DefaultParagraphFont"/>
    <w:uiPriority w:val="99"/>
    <w:unhideWhenUsed/>
    <w:rsid w:val="009F36B4"/>
    <w:rPr>
      <w:color w:val="0000FF"/>
      <w:u w:val="single"/>
    </w:rPr>
  </w:style>
  <w:style w:type="character" w:styleId="Hyperlink">
    <w:name w:val="Hyperlink"/>
    <w:basedOn w:val="DefaultParagraphFont"/>
    <w:unhideWhenUsed/>
    <w:rsid w:val="009F36B4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57C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customXml" Target="../customXml/item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ustomXml" Target="ink/ink2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lightops.regulatory@dca.gov.bn" TargetMode="External"/><Relationship Id="rId2" Type="http://schemas.openxmlformats.org/officeDocument/2006/relationships/hyperlink" Target="mailto:flightops.regulatory@dca.gov.bn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05BB7A04A7849DABF5D8A130B756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97277-CC13-4578-9684-A15FA972F62A}"/>
      </w:docPartPr>
      <w:docPartBody>
        <w:p w:rsidR="00C41D2C" w:rsidRDefault="003978A0" w:rsidP="003978A0">
          <w:pPr>
            <w:pStyle w:val="105BB7A04A7849DABF5D8A130B756A4C1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15E39156360E4A6CAA5811A943280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A965A-B532-44A4-96DA-45A5A4BD8850}"/>
      </w:docPartPr>
      <w:docPartBody>
        <w:p w:rsidR="00C41D2C" w:rsidRDefault="003978A0" w:rsidP="003978A0">
          <w:pPr>
            <w:pStyle w:val="15E39156360E4A6CAA5811A9432809541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A16EAF8F940A4E2597DAFE830F3219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B1903-5CF3-4D69-BD42-93E11275326D}"/>
      </w:docPartPr>
      <w:docPartBody>
        <w:p w:rsidR="00C41D2C" w:rsidRDefault="003978A0" w:rsidP="003978A0">
          <w:pPr>
            <w:pStyle w:val="A16EAF8F940A4E2597DAFE830F3219921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49F8466233ED4C7AAA8CECC835680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2AC82-1D7A-40C8-A75E-F321191D5380}"/>
      </w:docPartPr>
      <w:docPartBody>
        <w:p w:rsidR="00C41D2C" w:rsidRDefault="003978A0" w:rsidP="003978A0">
          <w:pPr>
            <w:pStyle w:val="49F8466233ED4C7AAA8CECC835680CFD1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EFFC9FCB86154028A388AF34D9E77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24419-78A9-4E64-AE83-8AFCECBA590C}"/>
      </w:docPartPr>
      <w:docPartBody>
        <w:p w:rsidR="00C41D2C" w:rsidRDefault="003978A0" w:rsidP="003978A0">
          <w:pPr>
            <w:pStyle w:val="EFFC9FCB86154028A388AF34D9E77DBE1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4032FAC584EE4DD194C2AD3FE74D8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1B8C9-6E58-47F3-A48F-93221AAD9BED}"/>
      </w:docPartPr>
      <w:docPartBody>
        <w:p w:rsidR="00C41D2C" w:rsidRDefault="003978A0" w:rsidP="003978A0">
          <w:pPr>
            <w:pStyle w:val="4032FAC584EE4DD194C2AD3FE74D86471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3D3C6716D7CE4A2ABA953F8A9A0D5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45C36-4125-41C5-87C2-93BE794AE368}"/>
      </w:docPartPr>
      <w:docPartBody>
        <w:p w:rsidR="00C41D2C" w:rsidRDefault="003978A0" w:rsidP="003978A0">
          <w:pPr>
            <w:pStyle w:val="3D3C6716D7CE4A2ABA953F8A9A0D59DC1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DD550604AFBB465B887AE2C97C40C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D29E3-D253-462B-AEED-FDDDB280A357}"/>
      </w:docPartPr>
      <w:docPartBody>
        <w:p w:rsidR="00C41D2C" w:rsidRDefault="003978A0" w:rsidP="003978A0">
          <w:pPr>
            <w:pStyle w:val="DD550604AFBB465B887AE2C97C40C0DB1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E88AAD87B77046C5B985355E918F3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D65C1-CC3E-475D-9B6B-A2095019F714}"/>
      </w:docPartPr>
      <w:docPartBody>
        <w:p w:rsidR="00C41D2C" w:rsidRDefault="003978A0" w:rsidP="003978A0">
          <w:pPr>
            <w:pStyle w:val="E88AAD87B77046C5B985355E918F33311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8AF1CFB81FAB4BFBB13FFE3BF4C228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99629-0F23-4FA8-8C53-C4177B0135C6}"/>
      </w:docPartPr>
      <w:docPartBody>
        <w:p w:rsidR="00C41D2C" w:rsidRDefault="003978A0" w:rsidP="003978A0">
          <w:pPr>
            <w:pStyle w:val="8AF1CFB81FAB4BFBB13FFE3BF4C228491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714D2B7BFB304CC6BE3B43187CC46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A4BE1-4C69-4027-95BD-327C1E3A655C}"/>
      </w:docPartPr>
      <w:docPartBody>
        <w:p w:rsidR="00C41D2C" w:rsidRDefault="003978A0" w:rsidP="003978A0">
          <w:pPr>
            <w:pStyle w:val="714D2B7BFB304CC6BE3B43187CC4683F1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936B4585BD42434C964366E1A09B7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1582DC-57E6-4D3C-B873-910BEB3428DD}"/>
      </w:docPartPr>
      <w:docPartBody>
        <w:p w:rsidR="00C41D2C" w:rsidRDefault="003978A0" w:rsidP="003978A0">
          <w:pPr>
            <w:pStyle w:val="936B4585BD42434C964366E1A09B78951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DCCB90B45C1048DE96C6C642C70D2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C666D-1B8C-4D32-B213-A31E40929E49}"/>
      </w:docPartPr>
      <w:docPartBody>
        <w:p w:rsidR="00C41D2C" w:rsidRDefault="003978A0" w:rsidP="003978A0">
          <w:pPr>
            <w:pStyle w:val="DCCB90B45C1048DE96C6C642C70D26121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7D4DF39638AA4639B263A154D0F4A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F76C8-04C4-4DC1-A982-D71DC630807E}"/>
      </w:docPartPr>
      <w:docPartBody>
        <w:p w:rsidR="00C41D2C" w:rsidRDefault="003978A0" w:rsidP="003978A0">
          <w:pPr>
            <w:pStyle w:val="7D4DF39638AA4639B263A154D0F4A05B1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972F27A5D2AD4F4EAB7CFD2D05830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1D47D-76B1-4071-B21B-88B51E272CD2}"/>
      </w:docPartPr>
      <w:docPartBody>
        <w:p w:rsidR="00C41D2C" w:rsidRDefault="003978A0" w:rsidP="003978A0">
          <w:pPr>
            <w:pStyle w:val="972F27A5D2AD4F4EAB7CFD2D058300701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D732415884DE437F921F86B39E5BA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01B5B-B561-4A5C-B02E-F28AE2B7D13B}"/>
      </w:docPartPr>
      <w:docPartBody>
        <w:p w:rsidR="0097104D" w:rsidRDefault="00D600DF" w:rsidP="00D600DF">
          <w:pPr>
            <w:pStyle w:val="D732415884DE437F921F86B39E5BA319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7FD113E907E74B7FB9A3BD412757A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09EE2-837E-4DE5-A976-A088BDA06BC5}"/>
      </w:docPartPr>
      <w:docPartBody>
        <w:p w:rsidR="0097104D" w:rsidRDefault="00D600DF" w:rsidP="00D600DF">
          <w:pPr>
            <w:pStyle w:val="7FD113E907E74B7FB9A3BD412757AF86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C9CE291007E54B9BABD9E5ED7CA1F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29618-680E-4B16-875A-3D9E1A967777}"/>
      </w:docPartPr>
      <w:docPartBody>
        <w:p w:rsidR="0097104D" w:rsidRDefault="00D600DF" w:rsidP="00D600DF">
          <w:pPr>
            <w:pStyle w:val="C9CE291007E54B9BABD9E5ED7CA1F185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57DF5B29CD364F15A0C25BD9959BA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87E6A-6427-4428-A97B-CC004CCD2DED}"/>
      </w:docPartPr>
      <w:docPartBody>
        <w:p w:rsidR="0097104D" w:rsidRDefault="00D600DF" w:rsidP="00D600DF">
          <w:pPr>
            <w:pStyle w:val="57DF5B29CD364F15A0C25BD9959BA478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B283769C7CC547509B6DAA389EAB0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1DAAC-0A2D-4A70-9F37-A76053C268F6}"/>
      </w:docPartPr>
      <w:docPartBody>
        <w:p w:rsidR="0097104D" w:rsidRDefault="00D600DF" w:rsidP="00D600DF">
          <w:pPr>
            <w:pStyle w:val="B283769C7CC547509B6DAA389EAB028D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ACA03A59E91D422F98E6633486577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10947-52B8-44D0-A8C0-787BBCB3DC44}"/>
      </w:docPartPr>
      <w:docPartBody>
        <w:p w:rsidR="0097104D" w:rsidRDefault="00D600DF" w:rsidP="00D600DF">
          <w:pPr>
            <w:pStyle w:val="ACA03A59E91D422F98E6633486577369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D8978F0B2C6441ECB60195F10FB05B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0D610-7DA9-4AC9-B9DA-19D8650B1C84}"/>
      </w:docPartPr>
      <w:docPartBody>
        <w:p w:rsidR="0097104D" w:rsidRDefault="00D600DF" w:rsidP="00D600DF">
          <w:pPr>
            <w:pStyle w:val="D8978F0B2C6441ECB60195F10FB05B11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94FF3DFD13F64B4ABD38B24B4E1A7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AD94A4-8D9D-422E-B449-2D05F61C0646}"/>
      </w:docPartPr>
      <w:docPartBody>
        <w:p w:rsidR="0097104D" w:rsidRDefault="00D600DF" w:rsidP="00D600DF">
          <w:pPr>
            <w:pStyle w:val="94FF3DFD13F64B4ABD38B24B4E1A7559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2752E1D5305F434C96124D17C4DEF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D836E-30D8-4231-9DC7-00545158169D}"/>
      </w:docPartPr>
      <w:docPartBody>
        <w:p w:rsidR="0097104D" w:rsidRDefault="00D600DF" w:rsidP="00D600DF">
          <w:pPr>
            <w:pStyle w:val="2752E1D5305F434C96124D17C4DEF4F0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8AC842F7838B4A1BBBC9DDC6CB288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53BA7-2B53-4A84-90F3-A6DD69817DFF}"/>
      </w:docPartPr>
      <w:docPartBody>
        <w:p w:rsidR="0097104D" w:rsidRDefault="00D600DF" w:rsidP="00D600DF">
          <w:pPr>
            <w:pStyle w:val="8AC842F7838B4A1BBBC9DDC6CB28888E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CF796554011347A989A4B3BEFBBE5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C2A0F-CE2D-458B-9C72-249198114738}"/>
      </w:docPartPr>
      <w:docPartBody>
        <w:p w:rsidR="0097104D" w:rsidRDefault="00D600DF" w:rsidP="00D600DF">
          <w:pPr>
            <w:pStyle w:val="CF796554011347A989A4B3BEFBBE53B3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FD8E3F878DFE4B418FF68E1119D52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46BD9-575E-4342-8005-9C974BAC8F40}"/>
      </w:docPartPr>
      <w:docPartBody>
        <w:p w:rsidR="0097104D" w:rsidRDefault="00D600DF" w:rsidP="00D600DF">
          <w:pPr>
            <w:pStyle w:val="FD8E3F878DFE4B418FF68E1119D523E8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079CA2EE51C74B649FF66FF6F7C54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56F93-F789-4957-AD79-4EEB6D8B4F75}"/>
      </w:docPartPr>
      <w:docPartBody>
        <w:p w:rsidR="0097104D" w:rsidRDefault="00D600DF" w:rsidP="00D600DF">
          <w:pPr>
            <w:pStyle w:val="079CA2EE51C74B649FF66FF6F7C540F3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783BA4B9594B46349FD21E8FA7498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AA239-0593-4120-9A15-EFFB3E3E7F4B}"/>
      </w:docPartPr>
      <w:docPartBody>
        <w:p w:rsidR="0097104D" w:rsidRDefault="00D600DF" w:rsidP="00D600DF">
          <w:pPr>
            <w:pStyle w:val="783BA4B9594B46349FD21E8FA74985B9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EDD5BB41BAFE4D15A75B169C2CC87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09F2A-312C-4A91-B319-F09C773EEE20}"/>
      </w:docPartPr>
      <w:docPartBody>
        <w:p w:rsidR="0097104D" w:rsidRDefault="00D600DF" w:rsidP="00D600DF">
          <w:pPr>
            <w:pStyle w:val="EDD5BB41BAFE4D15A75B169C2CC87D1D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649201175E9448489772178E2C736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7E1A3-7284-4323-AC8D-672BFA68A5EA}"/>
      </w:docPartPr>
      <w:docPartBody>
        <w:p w:rsidR="0097104D" w:rsidRDefault="00D600DF" w:rsidP="00D600DF">
          <w:pPr>
            <w:pStyle w:val="649201175E9448489772178E2C736477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9D3E046B4B154D42B8145170AFE6E6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77083-9729-40B4-ACA8-4EEB169C3F96}"/>
      </w:docPartPr>
      <w:docPartBody>
        <w:p w:rsidR="0097104D" w:rsidRDefault="00D600DF" w:rsidP="00D600DF">
          <w:pPr>
            <w:pStyle w:val="9D3E046B4B154D42B8145170AFE6E6B4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5E0B7CC33A5F4D2780D0B932CF0DF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D195B-3CDB-4ADC-BE76-61D6D1B63436}"/>
      </w:docPartPr>
      <w:docPartBody>
        <w:p w:rsidR="0097104D" w:rsidRDefault="00D600DF" w:rsidP="00D600DF">
          <w:pPr>
            <w:pStyle w:val="5E0B7CC33A5F4D2780D0B932CF0DFE9E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EC129F10C91E4588B0E54F23ECAB6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76A0F-3964-417C-8A62-06842C6A3728}"/>
      </w:docPartPr>
      <w:docPartBody>
        <w:p w:rsidR="0097104D" w:rsidRDefault="00D600DF" w:rsidP="00D600DF">
          <w:pPr>
            <w:pStyle w:val="EC129F10C91E4588B0E54F23ECAB6503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F350B3212A894950882D065212680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8229B-635B-4D9E-A30E-B50A3A996132}"/>
      </w:docPartPr>
      <w:docPartBody>
        <w:p w:rsidR="0097104D" w:rsidRDefault="00D600DF" w:rsidP="00D600DF">
          <w:pPr>
            <w:pStyle w:val="F350B3212A894950882D065212680C05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AB451BC3397E48FEAE93E912A81BF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7A4BF-F249-4C11-A13E-26B4E32C7480}"/>
      </w:docPartPr>
      <w:docPartBody>
        <w:p w:rsidR="0097104D" w:rsidRDefault="00D600DF" w:rsidP="00D600DF">
          <w:pPr>
            <w:pStyle w:val="AB451BC3397E48FEAE93E912A81BF429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0EF57C436F0047A485E9D7C1B68C9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8118A-EDDC-414B-8718-14150878A2EB}"/>
      </w:docPartPr>
      <w:docPartBody>
        <w:p w:rsidR="0097104D" w:rsidRDefault="00D600DF" w:rsidP="00D600DF">
          <w:pPr>
            <w:pStyle w:val="0EF57C436F0047A485E9D7C1B68C92BA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B120344DF8B64BAD81F0963588220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90EA4-4F31-4387-8B9D-83979227966B}"/>
      </w:docPartPr>
      <w:docPartBody>
        <w:p w:rsidR="0097104D" w:rsidRDefault="00D600DF" w:rsidP="00D600DF">
          <w:pPr>
            <w:pStyle w:val="B120344DF8B64BAD81F09635882207F6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34A37C15A7E746E4B072A9A238921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655CA-9B64-40E6-9A42-6F7095675FBC}"/>
      </w:docPartPr>
      <w:docPartBody>
        <w:p w:rsidR="0097104D" w:rsidRDefault="00D600DF" w:rsidP="00D600DF">
          <w:pPr>
            <w:pStyle w:val="34A37C15A7E746E4B072A9A238921440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D5E96A62CA8343FB96E8EA88F49FB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BC5C2-D15F-414E-961E-CA33D7DA59A6}"/>
      </w:docPartPr>
      <w:docPartBody>
        <w:p w:rsidR="008F0077" w:rsidRDefault="003F5657" w:rsidP="003F5657">
          <w:pPr>
            <w:pStyle w:val="D5E96A62CA8343FB96E8EA88F49FB99B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9B588C300DA8410CAA28C7F614D72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8FE60-5536-4E97-913B-3A005AAEBD13}"/>
      </w:docPartPr>
      <w:docPartBody>
        <w:p w:rsidR="008F0077" w:rsidRDefault="003F5657" w:rsidP="003F5657">
          <w:pPr>
            <w:pStyle w:val="9B588C300DA8410CAA28C7F614D72E24"/>
          </w:pPr>
          <w:r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8A0"/>
    <w:rsid w:val="001C29B7"/>
    <w:rsid w:val="00381F9E"/>
    <w:rsid w:val="003978A0"/>
    <w:rsid w:val="003F5657"/>
    <w:rsid w:val="00773C6F"/>
    <w:rsid w:val="008F0077"/>
    <w:rsid w:val="00952E4C"/>
    <w:rsid w:val="0097104D"/>
    <w:rsid w:val="00C41D2C"/>
    <w:rsid w:val="00D600DF"/>
    <w:rsid w:val="00F15CAD"/>
    <w:rsid w:val="00FB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5657"/>
    <w:rPr>
      <w:color w:val="808080"/>
    </w:rPr>
  </w:style>
  <w:style w:type="paragraph" w:customStyle="1" w:styleId="3E71C0D0E1214E3A8DA0488A988E1981">
    <w:name w:val="3E71C0D0E1214E3A8DA0488A988E1981"/>
    <w:rsid w:val="003978A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49F8466233ED4C7AAA8CECC835680CFD1">
    <w:name w:val="49F8466233ED4C7AAA8CECC835680CFD1"/>
    <w:rsid w:val="003978A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105BB7A04A7849DABF5D8A130B756A4C1">
    <w:name w:val="105BB7A04A7849DABF5D8A130B756A4C1"/>
    <w:rsid w:val="003978A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EFFC9FCB86154028A388AF34D9E77DBE1">
    <w:name w:val="EFFC9FCB86154028A388AF34D9E77DBE1"/>
    <w:rsid w:val="003978A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15E39156360E4A6CAA5811A9432809541">
    <w:name w:val="15E39156360E4A6CAA5811A9432809541"/>
    <w:rsid w:val="003978A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4032FAC584EE4DD194C2AD3FE74D86471">
    <w:name w:val="4032FAC584EE4DD194C2AD3FE74D86471"/>
    <w:rsid w:val="003978A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A16EAF8F940A4E2597DAFE830F3219921">
    <w:name w:val="A16EAF8F940A4E2597DAFE830F3219921"/>
    <w:rsid w:val="003978A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3D3C6716D7CE4A2ABA953F8A9A0D59DC1">
    <w:name w:val="3D3C6716D7CE4A2ABA953F8A9A0D59DC1"/>
    <w:rsid w:val="003978A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35B054BECD39437A905B3A15BB81DEC01">
    <w:name w:val="35B054BECD39437A905B3A15BB81DEC01"/>
    <w:rsid w:val="003978A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E8D7634F2696459D86E0B7237B20193D1">
    <w:name w:val="E8D7634F2696459D86E0B7237B20193D1"/>
    <w:rsid w:val="003978A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E8C467CC149C443B967A2CC8CA1E73131">
    <w:name w:val="E8C467CC149C443B967A2CC8CA1E73131"/>
    <w:rsid w:val="003978A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DD550604AFBB465B887AE2C97C40C0DB1">
    <w:name w:val="DD550604AFBB465B887AE2C97C40C0DB1"/>
    <w:rsid w:val="003978A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E88AAD87B77046C5B985355E918F33311">
    <w:name w:val="E88AAD87B77046C5B985355E918F33311"/>
    <w:rsid w:val="003978A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8AF1CFB81FAB4BFBB13FFE3BF4C228491">
    <w:name w:val="8AF1CFB81FAB4BFBB13FFE3BF4C228491"/>
    <w:rsid w:val="003978A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714D2B7BFB304CC6BE3B43187CC4683F1">
    <w:name w:val="714D2B7BFB304CC6BE3B43187CC4683F1"/>
    <w:rsid w:val="003978A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936B4585BD42434C964366E1A09B78951">
    <w:name w:val="936B4585BD42434C964366E1A09B78951"/>
    <w:rsid w:val="003978A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AFE2318E3DA042398CDBD0CB3BA5ED1A1">
    <w:name w:val="AFE2318E3DA042398CDBD0CB3BA5ED1A1"/>
    <w:rsid w:val="003978A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136CAC786B5F43AB930927D0BA9A6DEC1">
    <w:name w:val="136CAC786B5F43AB930927D0BA9A6DEC1"/>
    <w:rsid w:val="003978A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31D57826133C43DC867E0F9BF87C1D851">
    <w:name w:val="31D57826133C43DC867E0F9BF87C1D851"/>
    <w:rsid w:val="003978A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042096248F3E4FD7B4677A20D280178D1">
    <w:name w:val="042096248F3E4FD7B4677A20D280178D1"/>
    <w:rsid w:val="003978A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32197BFCE59649098CAF8E023AD83D4C1">
    <w:name w:val="32197BFCE59649098CAF8E023AD83D4C1"/>
    <w:rsid w:val="003978A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DCCB90B45C1048DE96C6C642C70D26121">
    <w:name w:val="DCCB90B45C1048DE96C6C642C70D26121"/>
    <w:rsid w:val="003978A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7D4DF39638AA4639B263A154D0F4A05B1">
    <w:name w:val="7D4DF39638AA4639B263A154D0F4A05B1"/>
    <w:rsid w:val="003978A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972F27A5D2AD4F4EAB7CFD2D058300701">
    <w:name w:val="972F27A5D2AD4F4EAB7CFD2D058300701"/>
    <w:rsid w:val="003978A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D732415884DE437F921F86B39E5BA319">
    <w:name w:val="D732415884DE437F921F86B39E5BA319"/>
    <w:rsid w:val="00D600DF"/>
    <w:rPr>
      <w:lang w:val="en-GB" w:eastAsia="en-GB"/>
    </w:rPr>
  </w:style>
  <w:style w:type="paragraph" w:customStyle="1" w:styleId="7FD113E907E74B7FB9A3BD412757AF86">
    <w:name w:val="7FD113E907E74B7FB9A3BD412757AF86"/>
    <w:rsid w:val="00D600DF"/>
    <w:rPr>
      <w:lang w:val="en-GB" w:eastAsia="en-GB"/>
    </w:rPr>
  </w:style>
  <w:style w:type="paragraph" w:customStyle="1" w:styleId="C9CE291007E54B9BABD9E5ED7CA1F185">
    <w:name w:val="C9CE291007E54B9BABD9E5ED7CA1F185"/>
    <w:rsid w:val="00D600DF"/>
    <w:rPr>
      <w:lang w:val="en-GB" w:eastAsia="en-GB"/>
    </w:rPr>
  </w:style>
  <w:style w:type="paragraph" w:customStyle="1" w:styleId="57DF5B29CD364F15A0C25BD9959BA478">
    <w:name w:val="57DF5B29CD364F15A0C25BD9959BA478"/>
    <w:rsid w:val="00D600DF"/>
    <w:rPr>
      <w:lang w:val="en-GB" w:eastAsia="en-GB"/>
    </w:rPr>
  </w:style>
  <w:style w:type="paragraph" w:customStyle="1" w:styleId="B283769C7CC547509B6DAA389EAB028D">
    <w:name w:val="B283769C7CC547509B6DAA389EAB028D"/>
    <w:rsid w:val="00D600DF"/>
    <w:rPr>
      <w:lang w:val="en-GB" w:eastAsia="en-GB"/>
    </w:rPr>
  </w:style>
  <w:style w:type="paragraph" w:customStyle="1" w:styleId="ACA03A59E91D422F98E6633486577369">
    <w:name w:val="ACA03A59E91D422F98E6633486577369"/>
    <w:rsid w:val="00D600DF"/>
    <w:rPr>
      <w:lang w:val="en-GB" w:eastAsia="en-GB"/>
    </w:rPr>
  </w:style>
  <w:style w:type="paragraph" w:customStyle="1" w:styleId="D8978F0B2C6441ECB60195F10FB05B11">
    <w:name w:val="D8978F0B2C6441ECB60195F10FB05B11"/>
    <w:rsid w:val="00D600DF"/>
    <w:rPr>
      <w:lang w:val="en-GB" w:eastAsia="en-GB"/>
    </w:rPr>
  </w:style>
  <w:style w:type="paragraph" w:customStyle="1" w:styleId="94FF3DFD13F64B4ABD38B24B4E1A7559">
    <w:name w:val="94FF3DFD13F64B4ABD38B24B4E1A7559"/>
    <w:rsid w:val="00D600DF"/>
    <w:rPr>
      <w:lang w:val="en-GB" w:eastAsia="en-GB"/>
    </w:rPr>
  </w:style>
  <w:style w:type="paragraph" w:customStyle="1" w:styleId="2752E1D5305F434C96124D17C4DEF4F0">
    <w:name w:val="2752E1D5305F434C96124D17C4DEF4F0"/>
    <w:rsid w:val="00D600DF"/>
    <w:rPr>
      <w:lang w:val="en-GB" w:eastAsia="en-GB"/>
    </w:rPr>
  </w:style>
  <w:style w:type="paragraph" w:customStyle="1" w:styleId="8AC842F7838B4A1BBBC9DDC6CB28888E">
    <w:name w:val="8AC842F7838B4A1BBBC9DDC6CB28888E"/>
    <w:rsid w:val="00D600DF"/>
    <w:rPr>
      <w:lang w:val="en-GB" w:eastAsia="en-GB"/>
    </w:rPr>
  </w:style>
  <w:style w:type="paragraph" w:customStyle="1" w:styleId="CF796554011347A989A4B3BEFBBE53B3">
    <w:name w:val="CF796554011347A989A4B3BEFBBE53B3"/>
    <w:rsid w:val="00D600DF"/>
    <w:rPr>
      <w:lang w:val="en-GB" w:eastAsia="en-GB"/>
    </w:rPr>
  </w:style>
  <w:style w:type="paragraph" w:customStyle="1" w:styleId="FD8E3F878DFE4B418FF68E1119D523E8">
    <w:name w:val="FD8E3F878DFE4B418FF68E1119D523E8"/>
    <w:rsid w:val="00D600DF"/>
    <w:rPr>
      <w:lang w:val="en-GB" w:eastAsia="en-GB"/>
    </w:rPr>
  </w:style>
  <w:style w:type="paragraph" w:customStyle="1" w:styleId="079CA2EE51C74B649FF66FF6F7C540F3">
    <w:name w:val="079CA2EE51C74B649FF66FF6F7C540F3"/>
    <w:rsid w:val="00D600DF"/>
    <w:rPr>
      <w:lang w:val="en-GB" w:eastAsia="en-GB"/>
    </w:rPr>
  </w:style>
  <w:style w:type="paragraph" w:customStyle="1" w:styleId="783BA4B9594B46349FD21E8FA74985B9">
    <w:name w:val="783BA4B9594B46349FD21E8FA74985B9"/>
    <w:rsid w:val="00D600DF"/>
    <w:rPr>
      <w:lang w:val="en-GB" w:eastAsia="en-GB"/>
    </w:rPr>
  </w:style>
  <w:style w:type="paragraph" w:customStyle="1" w:styleId="EDD5BB41BAFE4D15A75B169C2CC87D1D">
    <w:name w:val="EDD5BB41BAFE4D15A75B169C2CC87D1D"/>
    <w:rsid w:val="00D600DF"/>
    <w:rPr>
      <w:lang w:val="en-GB" w:eastAsia="en-GB"/>
    </w:rPr>
  </w:style>
  <w:style w:type="paragraph" w:customStyle="1" w:styleId="649201175E9448489772178E2C736477">
    <w:name w:val="649201175E9448489772178E2C736477"/>
    <w:rsid w:val="00D600DF"/>
    <w:rPr>
      <w:lang w:val="en-GB" w:eastAsia="en-GB"/>
    </w:rPr>
  </w:style>
  <w:style w:type="paragraph" w:customStyle="1" w:styleId="9D3E046B4B154D42B8145170AFE6E6B4">
    <w:name w:val="9D3E046B4B154D42B8145170AFE6E6B4"/>
    <w:rsid w:val="00D600DF"/>
    <w:rPr>
      <w:lang w:val="en-GB" w:eastAsia="en-GB"/>
    </w:rPr>
  </w:style>
  <w:style w:type="paragraph" w:customStyle="1" w:styleId="5E0B7CC33A5F4D2780D0B932CF0DFE9E">
    <w:name w:val="5E0B7CC33A5F4D2780D0B932CF0DFE9E"/>
    <w:rsid w:val="00D600DF"/>
    <w:rPr>
      <w:lang w:val="en-GB" w:eastAsia="en-GB"/>
    </w:rPr>
  </w:style>
  <w:style w:type="paragraph" w:customStyle="1" w:styleId="EC129F10C91E4588B0E54F23ECAB6503">
    <w:name w:val="EC129F10C91E4588B0E54F23ECAB6503"/>
    <w:rsid w:val="00D600DF"/>
    <w:rPr>
      <w:lang w:val="en-GB" w:eastAsia="en-GB"/>
    </w:rPr>
  </w:style>
  <w:style w:type="paragraph" w:customStyle="1" w:styleId="F350B3212A894950882D065212680C05">
    <w:name w:val="F350B3212A894950882D065212680C05"/>
    <w:rsid w:val="00D600DF"/>
    <w:rPr>
      <w:lang w:val="en-GB" w:eastAsia="en-GB"/>
    </w:rPr>
  </w:style>
  <w:style w:type="paragraph" w:customStyle="1" w:styleId="AB451BC3397E48FEAE93E912A81BF429">
    <w:name w:val="AB451BC3397E48FEAE93E912A81BF429"/>
    <w:rsid w:val="00D600DF"/>
    <w:rPr>
      <w:lang w:val="en-GB" w:eastAsia="en-GB"/>
    </w:rPr>
  </w:style>
  <w:style w:type="paragraph" w:customStyle="1" w:styleId="0EF57C436F0047A485E9D7C1B68C92BA">
    <w:name w:val="0EF57C436F0047A485E9D7C1B68C92BA"/>
    <w:rsid w:val="00D600DF"/>
    <w:rPr>
      <w:lang w:val="en-GB" w:eastAsia="en-GB"/>
    </w:rPr>
  </w:style>
  <w:style w:type="paragraph" w:customStyle="1" w:styleId="B120344DF8B64BAD81F09635882207F6">
    <w:name w:val="B120344DF8B64BAD81F09635882207F6"/>
    <w:rsid w:val="00D600DF"/>
    <w:rPr>
      <w:lang w:val="en-GB" w:eastAsia="en-GB"/>
    </w:rPr>
  </w:style>
  <w:style w:type="paragraph" w:customStyle="1" w:styleId="31A4B6DE88D94D6BBB4A3028757A20FA">
    <w:name w:val="31A4B6DE88D94D6BBB4A3028757A20FA"/>
    <w:rsid w:val="00D600DF"/>
    <w:rPr>
      <w:lang w:val="en-GB" w:eastAsia="en-GB"/>
    </w:rPr>
  </w:style>
  <w:style w:type="paragraph" w:customStyle="1" w:styleId="34A37C15A7E746E4B072A9A238921440">
    <w:name w:val="34A37C15A7E746E4B072A9A238921440"/>
    <w:rsid w:val="00D600DF"/>
    <w:rPr>
      <w:lang w:val="en-GB" w:eastAsia="en-GB"/>
    </w:rPr>
  </w:style>
  <w:style w:type="paragraph" w:customStyle="1" w:styleId="D5E96A62CA8343FB96E8EA88F49FB99B">
    <w:name w:val="D5E96A62CA8343FB96E8EA88F49FB99B"/>
    <w:rsid w:val="003F5657"/>
    <w:rPr>
      <w:lang w:val="en-GB" w:eastAsia="en-GB"/>
    </w:rPr>
  </w:style>
  <w:style w:type="paragraph" w:customStyle="1" w:styleId="9B588C300DA8410CAA28C7F614D72E24">
    <w:name w:val="9B588C300DA8410CAA28C7F614D72E24"/>
    <w:rsid w:val="003F5657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8T05:43:44.635"/>
    </inkml:context>
    <inkml:brush xml:id="br0">
      <inkml:brushProperty name="width" value="0.02506" units="cm"/>
      <inkml:brushProperty name="height" value="0.02506" units="cm"/>
      <inkml:brushProperty name="color" value="#004F8B"/>
    </inkml:brush>
  </inkml:definitions>
  <inkml:trace contextRef="#ctx0" brushRef="#br0">0 1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8T05:44:35.174"/>
    </inkml:context>
    <inkml:brush xml:id="br0">
      <inkml:brushProperty name="width" value="0.02506" units="cm"/>
      <inkml:brushProperty name="height" value="0.02506" units="cm"/>
      <inkml:brushProperty name="color" value="#004F8B"/>
    </inkml:brush>
  </inkml:definitions>
  <inkml:trace contextRef="#ctx0" brushRef="#br0">0 0 24575,'0'0'0</inkml:trace>
</inkml:ink>
</file>

<file path=word/theme/theme1.xml><?xml version="1.0" encoding="utf-8"?>
<a:theme xmlns:a="http://schemas.openxmlformats.org/drawingml/2006/main" name="Kuwait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477AAE1-30D0-4C99-8E2B-7FA2927F3913}">
  <we:reference id="wa103136166" version="1.2.0.0" store="en-GB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1B8500E28B543B8085E10B51BE78E" ma:contentTypeVersion="3" ma:contentTypeDescription="Create a new document." ma:contentTypeScope="" ma:versionID="8031367e7140b548c9f6bfb2755f5e86">
  <xsd:schema xmlns:xsd="http://www.w3.org/2001/XMLSchema" xmlns:xs="http://www.w3.org/2001/XMLSchema" xmlns:p="http://schemas.microsoft.com/office/2006/metadata/properties" xmlns:ns2="f9f6a129-55e0-4f9e-ac02-3efc1b933b0d" targetNamespace="http://schemas.microsoft.com/office/2006/metadata/properties" ma:root="true" ma:fieldsID="74ad6a13dd4f9beb6e848d55d6bb6d6c" ns2:_="">
    <xsd:import namespace="f9f6a129-55e0-4f9e-ac02-3efc1b933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6a129-55e0-4f9e-ac02-3efc1b933b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8AC560-F778-4FB5-A452-3F00C6CFC6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C10D60-630F-4D9C-88B4-D23565F6E528}"/>
</file>

<file path=customXml/itemProps3.xml><?xml version="1.0" encoding="utf-8"?>
<ds:datastoreItem xmlns:ds="http://schemas.openxmlformats.org/officeDocument/2006/customXml" ds:itemID="{FAFD12B0-A570-4AF5-96B0-AED7871C38A6}"/>
</file>

<file path=customXml/itemProps4.xml><?xml version="1.0" encoding="utf-8"?>
<ds:datastoreItem xmlns:ds="http://schemas.openxmlformats.org/officeDocument/2006/customXml" ds:itemID="{7B365C7A-A98D-43F2-A9EB-8163E5C2E49F}"/>
</file>

<file path=customXml/itemProps5.xml><?xml version="1.0" encoding="utf-8"?>
<ds:datastoreItem xmlns:ds="http://schemas.openxmlformats.org/officeDocument/2006/customXml" ds:itemID="{0E2BC4BA-2B82-4893-B5FB-513F479468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6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Aviation Authority</Company>
  <LinksUpToDate>false</LinksUpToDate>
  <CharactersWithSpaces>9519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Hjh Noorul Amalina Hz</dc:creator>
  <cp:keywords>Brunei DCA</cp:keywords>
  <cp:lastModifiedBy>Administrator</cp:lastModifiedBy>
  <cp:revision>4</cp:revision>
  <cp:lastPrinted>2019-04-24T02:03:00Z</cp:lastPrinted>
  <dcterms:created xsi:type="dcterms:W3CDTF">2018-01-11T06:21:00Z</dcterms:created>
  <dcterms:modified xsi:type="dcterms:W3CDTF">2025-07-21T07:06:00Z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0x0101004371B8500E28B543B8085E10B51BE78E</vt:lpwstr>
  </property>
</Properties>
</file>