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E1343" w14:textId="77777777" w:rsidR="00967995" w:rsidRDefault="00624234" w:rsidP="00D55139">
      <w:pPr>
        <w:pStyle w:val="HdgsCtr"/>
        <w:spacing w:before="360" w:after="360"/>
        <w:ind w:left="0" w:firstLine="0"/>
      </w:pPr>
      <w:r>
        <w:t xml:space="preserve">PROOF OF </w:t>
      </w:r>
      <w:r w:rsidR="002A397E">
        <w:t xml:space="preserve">RAMP </w:t>
      </w:r>
      <w:r w:rsidR="002A397E" w:rsidRPr="008A1FF4">
        <w:t>I</w:t>
      </w:r>
      <w:r w:rsidR="002A397E">
        <w:t>NSPECTION</w:t>
      </w:r>
      <w:r w:rsidR="00F243B6">
        <w:t xml:space="preserve"> FOR FOREIGN AIRCRAFT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E60562" w:rsidRPr="00C457E2" w14:paraId="2C6D6DB8" w14:textId="77777777" w:rsidTr="00E60562">
        <w:tc>
          <w:tcPr>
            <w:tcW w:w="2747" w:type="dxa"/>
          </w:tcPr>
          <w:p w14:paraId="2FA5A8DD" w14:textId="2810153A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Date:</w:t>
            </w:r>
            <w:r w:rsidR="00344E14">
              <w:rPr>
                <w:b/>
                <w:sz w:val="13"/>
                <w:szCs w:val="13"/>
              </w:rPr>
              <w:t xml:space="preserve"> </w:t>
            </w:r>
            <w:r w:rsidR="000C782D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014BF09E" w14:textId="32684727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Time</w:t>
            </w:r>
            <w:r w:rsidR="008F7185">
              <w:rPr>
                <w:sz w:val="13"/>
                <w:szCs w:val="13"/>
              </w:rPr>
              <w:t>:</w:t>
            </w:r>
            <w:r w:rsidR="00165CDB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595A9811" w14:textId="015EC0AE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Place:</w:t>
            </w:r>
            <w:r w:rsidR="002E3A0B">
              <w:rPr>
                <w:sz w:val="13"/>
                <w:szCs w:val="13"/>
              </w:rPr>
              <w:t xml:space="preserve"> </w:t>
            </w:r>
            <w:r w:rsidR="00165CDB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8" w:type="dxa"/>
          </w:tcPr>
          <w:p w14:paraId="0388A6A3" w14:textId="1A20A230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State:</w:t>
            </w:r>
            <w:r w:rsidR="00EF2156">
              <w:rPr>
                <w:b/>
                <w:sz w:val="13"/>
                <w:szCs w:val="13"/>
              </w:rPr>
              <w:t xml:space="preserve"> </w:t>
            </w:r>
          </w:p>
        </w:tc>
      </w:tr>
      <w:tr w:rsidR="00E60562" w:rsidRPr="00C457E2" w14:paraId="5DA9F47A" w14:textId="77777777" w:rsidTr="00271F1A">
        <w:tc>
          <w:tcPr>
            <w:tcW w:w="5494" w:type="dxa"/>
            <w:gridSpan w:val="2"/>
          </w:tcPr>
          <w:p w14:paraId="7D16EFA7" w14:textId="1DA1E116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Operator:</w:t>
            </w:r>
            <w:r w:rsidR="00EF2156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73F4C244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AOC No:</w:t>
            </w:r>
          </w:p>
        </w:tc>
        <w:tc>
          <w:tcPr>
            <w:tcW w:w="2748" w:type="dxa"/>
          </w:tcPr>
          <w:p w14:paraId="0FCD9A6D" w14:textId="4AF69622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Aircraft Type:</w:t>
            </w:r>
            <w:r w:rsidR="007D2064">
              <w:rPr>
                <w:b/>
                <w:sz w:val="13"/>
                <w:szCs w:val="13"/>
              </w:rPr>
              <w:t xml:space="preserve"> </w:t>
            </w:r>
          </w:p>
        </w:tc>
      </w:tr>
      <w:tr w:rsidR="00E60562" w:rsidRPr="00C457E2" w14:paraId="7EDE59D3" w14:textId="77777777" w:rsidTr="00E60562">
        <w:tc>
          <w:tcPr>
            <w:tcW w:w="2747" w:type="dxa"/>
          </w:tcPr>
          <w:p w14:paraId="5C14E4F4" w14:textId="04C78CB9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Route From:</w:t>
            </w:r>
            <w:r w:rsidR="00C650E5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28A04F6A" w14:textId="1E284FB2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Flight No:</w:t>
            </w:r>
            <w:r w:rsidR="00C650E5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29136921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Route To:</w:t>
            </w:r>
          </w:p>
        </w:tc>
        <w:tc>
          <w:tcPr>
            <w:tcW w:w="2748" w:type="dxa"/>
          </w:tcPr>
          <w:p w14:paraId="68B4E5BC" w14:textId="5C9E72E6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Flight No:</w:t>
            </w:r>
            <w:r w:rsidR="00EF2156">
              <w:rPr>
                <w:b/>
                <w:sz w:val="13"/>
                <w:szCs w:val="13"/>
              </w:rPr>
              <w:t xml:space="preserve"> </w:t>
            </w:r>
          </w:p>
        </w:tc>
      </w:tr>
      <w:tr w:rsidR="00E60562" w:rsidRPr="00C457E2" w14:paraId="79B4EC78" w14:textId="77777777" w:rsidTr="00E60562">
        <w:tc>
          <w:tcPr>
            <w:tcW w:w="2747" w:type="dxa"/>
          </w:tcPr>
          <w:p w14:paraId="3328EF83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Flight Type *:</w:t>
            </w:r>
          </w:p>
          <w:p w14:paraId="447931CE" w14:textId="7E6BC450" w:rsidR="00E60562" w:rsidRPr="00C457E2" w:rsidRDefault="000C4E34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sdt>
              <w:sdtPr>
                <w:rPr>
                  <w:b/>
                  <w:sz w:val="13"/>
                  <w:szCs w:val="13"/>
                </w:rPr>
                <w:id w:val="5957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A8E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Part I     </w:t>
            </w:r>
            <w:sdt>
              <w:sdtPr>
                <w:rPr>
                  <w:b/>
                  <w:sz w:val="13"/>
                  <w:szCs w:val="13"/>
                </w:rPr>
                <w:id w:val="176363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562" w:rsidRPr="00C457E2">
                  <w:rPr>
                    <w:rFonts w:ascii="MS Gothic" w:eastAsia="MS Gothic" w:hAnsi="MS Gothic" w:cs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Part II     </w:t>
            </w:r>
            <w:sdt>
              <w:sdtPr>
                <w:rPr>
                  <w:b/>
                  <w:sz w:val="13"/>
                  <w:szCs w:val="13"/>
                </w:rPr>
                <w:id w:val="88831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562" w:rsidRPr="00C457E2">
                  <w:rPr>
                    <w:rFonts w:ascii="MS Gothic" w:eastAsia="MS Gothic" w:hAnsi="MS Gothic" w:cs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Part III</w:t>
            </w:r>
          </w:p>
        </w:tc>
        <w:tc>
          <w:tcPr>
            <w:tcW w:w="2747" w:type="dxa"/>
          </w:tcPr>
          <w:p w14:paraId="78789508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Aircraft Configuration:</w:t>
            </w:r>
          </w:p>
          <w:p w14:paraId="44FA5502" w14:textId="3806C412" w:rsidR="00E60562" w:rsidRPr="00C457E2" w:rsidRDefault="000C4E34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sdt>
              <w:sdtPr>
                <w:rPr>
                  <w:b/>
                  <w:sz w:val="13"/>
                  <w:szCs w:val="13"/>
                </w:rPr>
                <w:id w:val="193655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A8E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Pax     </w:t>
            </w:r>
            <w:sdt>
              <w:sdtPr>
                <w:rPr>
                  <w:b/>
                  <w:sz w:val="13"/>
                  <w:szCs w:val="13"/>
                </w:rPr>
                <w:id w:val="-1532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562" w:rsidRPr="00C457E2">
                  <w:rPr>
                    <w:rFonts w:ascii="MS Gothic" w:eastAsia="MS Gothic" w:hAnsi="MS Gothic" w:cs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Cargo     </w:t>
            </w:r>
            <w:sdt>
              <w:sdtPr>
                <w:rPr>
                  <w:b/>
                  <w:sz w:val="13"/>
                  <w:szCs w:val="13"/>
                </w:rPr>
                <w:id w:val="107717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562" w:rsidRPr="00C457E2">
                  <w:rPr>
                    <w:rFonts w:ascii="MS Gothic" w:eastAsia="MS Gothic" w:hAnsi="MS Gothic" w:cs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Combi</w:t>
            </w:r>
          </w:p>
        </w:tc>
        <w:tc>
          <w:tcPr>
            <w:tcW w:w="2747" w:type="dxa"/>
          </w:tcPr>
          <w:p w14:paraId="529C065E" w14:textId="708C26DA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Registration Mark:</w:t>
            </w:r>
            <w:r w:rsidR="00A936D3">
              <w:rPr>
                <w:b/>
                <w:sz w:val="13"/>
                <w:szCs w:val="13"/>
              </w:rPr>
              <w:t xml:space="preserve"> </w:t>
            </w:r>
            <w:r w:rsidR="007D2064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8" w:type="dxa"/>
          </w:tcPr>
          <w:p w14:paraId="46AD196B" w14:textId="1EEA01AF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Construction Number:</w:t>
            </w:r>
            <w:r w:rsidR="00916CCF">
              <w:rPr>
                <w:b/>
                <w:sz w:val="13"/>
                <w:szCs w:val="13"/>
              </w:rPr>
              <w:t xml:space="preserve"> </w:t>
            </w:r>
          </w:p>
        </w:tc>
      </w:tr>
      <w:tr w:rsidR="00E60562" w:rsidRPr="00C457E2" w14:paraId="4C3E92EF" w14:textId="77777777" w:rsidTr="008003D5">
        <w:tc>
          <w:tcPr>
            <w:tcW w:w="5494" w:type="dxa"/>
            <w:gridSpan w:val="2"/>
          </w:tcPr>
          <w:p w14:paraId="2CE0A630" w14:textId="14F1EA44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Flight Crew State of Licensing</w:t>
            </w:r>
            <w:r w:rsidR="00540F9E">
              <w:rPr>
                <w:sz w:val="13"/>
                <w:szCs w:val="13"/>
              </w:rPr>
              <w:t xml:space="preserve"> </w:t>
            </w:r>
            <w:r w:rsidR="008071DA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41545D2C" w14:textId="2260B506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Leased by Operator:</w:t>
            </w:r>
          </w:p>
        </w:tc>
        <w:tc>
          <w:tcPr>
            <w:tcW w:w="2748" w:type="dxa"/>
          </w:tcPr>
          <w:p w14:paraId="5C8743BD" w14:textId="3E5A82FC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Lessee’s State:</w:t>
            </w:r>
          </w:p>
        </w:tc>
      </w:tr>
    </w:tbl>
    <w:p w14:paraId="1797BC89" w14:textId="77777777" w:rsidR="00E60562" w:rsidRPr="00E60562" w:rsidRDefault="00E60562" w:rsidP="00E60562">
      <w:pPr>
        <w:spacing w:before="0" w:after="0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E60562" w:rsidRPr="00C457E2" w14:paraId="44F87F90" w14:textId="77777777" w:rsidTr="00E60562"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332881DA" w14:textId="77777777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Acknowledgement of Receipt **</w:t>
            </w:r>
          </w:p>
        </w:tc>
        <w:tc>
          <w:tcPr>
            <w:tcW w:w="2747" w:type="dxa"/>
          </w:tcPr>
          <w:p w14:paraId="340A56DF" w14:textId="66584BDC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Name:</w:t>
            </w:r>
            <w:r w:rsidR="005B556C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0BB37837" w14:textId="1DC1FAF0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Function:</w:t>
            </w:r>
            <w:r w:rsidR="005B556C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8" w:type="dxa"/>
          </w:tcPr>
          <w:p w14:paraId="7F17893A" w14:textId="4A0A4FDB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Signature:</w:t>
            </w:r>
          </w:p>
        </w:tc>
      </w:tr>
    </w:tbl>
    <w:p w14:paraId="0C429D25" w14:textId="77777777" w:rsidR="00875F07" w:rsidRPr="00F27218" w:rsidRDefault="00875F07" w:rsidP="00E60562">
      <w:pPr>
        <w:pStyle w:val="HdgsCtr"/>
        <w:spacing w:before="0" w:after="0"/>
        <w:ind w:left="0" w:firstLine="0"/>
        <w:jc w:val="both"/>
        <w:rPr>
          <w:sz w:val="2"/>
          <w:szCs w:val="16"/>
        </w:rPr>
      </w:pP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452"/>
        <w:gridCol w:w="2415"/>
        <w:gridCol w:w="407"/>
        <w:gridCol w:w="416"/>
        <w:gridCol w:w="406"/>
        <w:gridCol w:w="2419"/>
        <w:gridCol w:w="407"/>
        <w:gridCol w:w="418"/>
        <w:gridCol w:w="407"/>
        <w:gridCol w:w="2426"/>
        <w:gridCol w:w="407"/>
        <w:gridCol w:w="407"/>
      </w:tblGrid>
      <w:tr w:rsidR="00E1481E" w:rsidRPr="002D672A" w14:paraId="2920E98B" w14:textId="77777777" w:rsidTr="00E1481E"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934225" w14:textId="77777777" w:rsidR="00E1481E" w:rsidRPr="002D672A" w:rsidRDefault="00E1481E" w:rsidP="00E1481E">
            <w:pPr>
              <w:pStyle w:val="HdgsCtr"/>
              <w:spacing w:before="40" w:after="40"/>
              <w:ind w:left="0" w:firstLine="0"/>
              <w:jc w:val="both"/>
              <w:rPr>
                <w:i/>
                <w:sz w:val="13"/>
                <w:szCs w:val="13"/>
              </w:rPr>
            </w:pP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D7E01" w14:textId="77777777" w:rsidR="00E1481E" w:rsidRPr="002D672A" w:rsidRDefault="00E1481E" w:rsidP="00E1481E">
            <w:pPr>
              <w:pStyle w:val="HdgsCtr"/>
              <w:spacing w:before="40" w:after="40"/>
              <w:ind w:left="0" w:firstLine="0"/>
              <w:jc w:val="right"/>
              <w:rPr>
                <w:sz w:val="13"/>
                <w:szCs w:val="13"/>
              </w:rPr>
            </w:pPr>
            <w:proofErr w:type="spellStart"/>
            <w:r w:rsidRPr="002D672A">
              <w:rPr>
                <w:sz w:val="13"/>
                <w:szCs w:val="13"/>
              </w:rPr>
              <w:t>Chk</w:t>
            </w:r>
            <w:proofErr w:type="spellEnd"/>
            <w:r w:rsidRPr="002D672A">
              <w:rPr>
                <w:sz w:val="13"/>
                <w:szCs w:val="13"/>
              </w:rPr>
              <w:t xml:space="preserve">   </w:t>
            </w:r>
            <w:proofErr w:type="spellStart"/>
            <w:r w:rsidRPr="002D672A">
              <w:rPr>
                <w:sz w:val="13"/>
                <w:szCs w:val="13"/>
              </w:rPr>
              <w:t>Rmk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7A9E2" w14:textId="77777777" w:rsidR="00E1481E" w:rsidRPr="002D672A" w:rsidRDefault="00E1481E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CFB72" w14:textId="77777777" w:rsidR="00E1481E" w:rsidRPr="002D672A" w:rsidRDefault="00E1481E" w:rsidP="00E1481E">
            <w:pPr>
              <w:pStyle w:val="HdgsCtr"/>
              <w:spacing w:before="40" w:after="40"/>
              <w:ind w:left="0" w:firstLine="0"/>
              <w:jc w:val="right"/>
              <w:rPr>
                <w:i/>
                <w:sz w:val="13"/>
                <w:szCs w:val="13"/>
              </w:rPr>
            </w:pPr>
            <w:proofErr w:type="spellStart"/>
            <w:r w:rsidRPr="002D672A">
              <w:rPr>
                <w:sz w:val="13"/>
                <w:szCs w:val="13"/>
              </w:rPr>
              <w:t>Chk</w:t>
            </w:r>
            <w:proofErr w:type="spellEnd"/>
            <w:r w:rsidRPr="002D672A">
              <w:rPr>
                <w:sz w:val="13"/>
                <w:szCs w:val="13"/>
              </w:rPr>
              <w:t xml:space="preserve">   </w:t>
            </w:r>
            <w:proofErr w:type="spellStart"/>
            <w:r w:rsidRPr="002D672A">
              <w:rPr>
                <w:sz w:val="13"/>
                <w:szCs w:val="13"/>
              </w:rPr>
              <w:t>Rmk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73508" w14:textId="77777777" w:rsidR="00E1481E" w:rsidRPr="002D672A" w:rsidRDefault="00E1481E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A4E0B" w14:textId="77777777" w:rsidR="00E1481E" w:rsidRPr="002D672A" w:rsidRDefault="00E1481E" w:rsidP="00E1481E">
            <w:pPr>
              <w:pStyle w:val="HdgsCtr"/>
              <w:spacing w:before="40" w:after="40"/>
              <w:ind w:left="0" w:firstLine="0"/>
              <w:jc w:val="right"/>
              <w:rPr>
                <w:sz w:val="13"/>
                <w:szCs w:val="13"/>
              </w:rPr>
            </w:pPr>
            <w:proofErr w:type="spellStart"/>
            <w:r w:rsidRPr="002D672A">
              <w:rPr>
                <w:sz w:val="13"/>
                <w:szCs w:val="13"/>
              </w:rPr>
              <w:t>Chk</w:t>
            </w:r>
            <w:proofErr w:type="spellEnd"/>
            <w:r w:rsidRPr="002D672A">
              <w:rPr>
                <w:sz w:val="13"/>
                <w:szCs w:val="13"/>
              </w:rPr>
              <w:t xml:space="preserve">   </w:t>
            </w:r>
            <w:proofErr w:type="spellStart"/>
            <w:r w:rsidRPr="002D672A">
              <w:rPr>
                <w:sz w:val="13"/>
                <w:szCs w:val="13"/>
              </w:rPr>
              <w:t>Rmk</w:t>
            </w:r>
            <w:proofErr w:type="spellEnd"/>
          </w:p>
        </w:tc>
      </w:tr>
      <w:tr w:rsidR="00557862" w:rsidRPr="005F1C61" w14:paraId="06491C64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AC4266" w14:textId="77777777" w:rsidR="00557862" w:rsidRPr="005F1C61" w:rsidRDefault="00557862" w:rsidP="00E1481E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A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C3924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Flight deck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A8FE1B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293E74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Flight crew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4DD0AB" w14:textId="77777777" w:rsidR="00557862" w:rsidRPr="005F1C61" w:rsidRDefault="00557862" w:rsidP="00192CBB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4AF294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Aircraft Condition</w:t>
            </w:r>
          </w:p>
        </w:tc>
      </w:tr>
      <w:tr w:rsidR="00557862" w:rsidRPr="005F1C61" w14:paraId="65BA4BCA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D2EF4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60329DE2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General condition </w:t>
            </w:r>
          </w:p>
        </w:tc>
        <w:sdt>
          <w:sdtPr>
            <w:rPr>
              <w:sz w:val="13"/>
              <w:szCs w:val="13"/>
            </w:rPr>
            <w:id w:val="-26808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DFC331" w14:textId="1B4CBEF0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1856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4FEB57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045FD1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EDCAE77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Flight crew licence / composition</w:t>
            </w:r>
          </w:p>
        </w:tc>
        <w:sdt>
          <w:sdtPr>
            <w:rPr>
              <w:sz w:val="13"/>
              <w:szCs w:val="13"/>
            </w:rPr>
            <w:id w:val="145736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1DE764" w14:textId="3242FAE3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40090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42D135" w14:textId="0F40D3CD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60849E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2CCC7B3D" w14:textId="77777777" w:rsidR="00557862" w:rsidRPr="005F1C61" w:rsidRDefault="00557862" w:rsidP="00AC7569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General external condition </w:t>
            </w:r>
          </w:p>
        </w:tc>
        <w:sdt>
          <w:sdtPr>
            <w:rPr>
              <w:sz w:val="13"/>
              <w:szCs w:val="13"/>
            </w:rPr>
            <w:id w:val="130443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A0A4D5" w14:textId="4CF7BB13" w:rsidR="00557862" w:rsidRPr="004173EA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39166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CE058C5" w14:textId="1E6955B9" w:rsidR="00557862" w:rsidRPr="004173EA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5E98B134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FA7680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1A0D87A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Emergency exit</w:t>
            </w:r>
          </w:p>
        </w:tc>
        <w:sdt>
          <w:sdtPr>
            <w:rPr>
              <w:sz w:val="13"/>
              <w:szCs w:val="13"/>
            </w:rPr>
            <w:id w:val="-114804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29DA134" w14:textId="45B3BDED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90957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43E1C6A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D4BDC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81B976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Journey log book / technical log or equivalent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B4BDD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5CE45A2A" w14:textId="77777777" w:rsidR="00557862" w:rsidRPr="005F1C61" w:rsidRDefault="00557862" w:rsidP="005578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Doors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hatches</w:t>
            </w:r>
          </w:p>
        </w:tc>
        <w:sdt>
          <w:sdtPr>
            <w:rPr>
              <w:sz w:val="13"/>
              <w:szCs w:val="13"/>
            </w:rPr>
            <w:id w:val="5080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63F4C5" w14:textId="77777777" w:rsidR="00557862" w:rsidRPr="004173EA" w:rsidRDefault="004173EA" w:rsidP="00C733E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57231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B1F88A" w14:textId="77777777" w:rsidR="00557862" w:rsidRPr="004173EA" w:rsidRDefault="004173EA" w:rsidP="00AC7569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152B6001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D30776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4D1FF1B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Equipment</w:t>
            </w:r>
          </w:p>
        </w:tc>
        <w:sdt>
          <w:sdtPr>
            <w:rPr>
              <w:sz w:val="13"/>
              <w:szCs w:val="13"/>
            </w:rPr>
            <w:id w:val="75987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345BFD" w14:textId="1C400C2E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33227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B9E70F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E1DE61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01CDDFE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Journey log book or equivalent</w:t>
            </w:r>
          </w:p>
        </w:tc>
        <w:sdt>
          <w:sdtPr>
            <w:rPr>
              <w:sz w:val="13"/>
              <w:szCs w:val="13"/>
            </w:rPr>
            <w:id w:val="41128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7D404C" w14:textId="5ABAC5DE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42460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189A73" w14:textId="6EC8FBD0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E9E48D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5FF1C698" w14:textId="77777777" w:rsidR="00557862" w:rsidRPr="005F1C61" w:rsidRDefault="00557862" w:rsidP="00AC7569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Flight controls</w:t>
            </w:r>
          </w:p>
        </w:tc>
        <w:sdt>
          <w:sdtPr>
            <w:rPr>
              <w:sz w:val="13"/>
              <w:szCs w:val="13"/>
            </w:rPr>
            <w:id w:val="-214371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5C9919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29511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6A32CA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49F8E051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0EBA10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04DE64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Documentation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D46F5C" w14:textId="77777777" w:rsidR="00557862" w:rsidRPr="005F1C61" w:rsidRDefault="00557862" w:rsidP="006B281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DC0C568" w14:textId="77777777" w:rsidR="00557862" w:rsidRPr="005F1C61" w:rsidRDefault="00557862" w:rsidP="006B281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Maintenance release</w:t>
            </w:r>
          </w:p>
        </w:tc>
        <w:sdt>
          <w:sdtPr>
            <w:rPr>
              <w:sz w:val="13"/>
              <w:szCs w:val="13"/>
            </w:rPr>
            <w:id w:val="-1908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7620E55" w14:textId="2780A7E2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57002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CCC4C6" w14:textId="2C103657" w:rsidR="00557862" w:rsidRPr="005F1C61" w:rsidRDefault="005B556C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A59700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4C9EC83F" w14:textId="77777777" w:rsidR="00557862" w:rsidRPr="005F1C61" w:rsidRDefault="00557862" w:rsidP="005578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Wheels, tyres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brakes</w:t>
            </w:r>
          </w:p>
        </w:tc>
        <w:sdt>
          <w:sdtPr>
            <w:rPr>
              <w:sz w:val="13"/>
              <w:szCs w:val="13"/>
            </w:rPr>
            <w:id w:val="-18798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74EC49" w14:textId="77777777" w:rsidR="00557862" w:rsidRPr="004173EA" w:rsidRDefault="004173EA" w:rsidP="00C733E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53342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99665D" w14:textId="77777777" w:rsidR="00557862" w:rsidRPr="004173EA" w:rsidRDefault="004173EA" w:rsidP="00AC7569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135F68BF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C26EC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D216D1D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Manuals</w:t>
            </w:r>
          </w:p>
        </w:tc>
        <w:sdt>
          <w:sdtPr>
            <w:rPr>
              <w:sz w:val="13"/>
              <w:szCs w:val="13"/>
            </w:rPr>
            <w:id w:val="-37046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63C5AE" w14:textId="6C8B27E8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8581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A37D60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0DAB90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27B6511" w14:textId="77777777" w:rsidR="00557862" w:rsidRPr="005F1C61" w:rsidRDefault="00557862" w:rsidP="00557862">
            <w:pPr>
              <w:pStyle w:val="HdgsCtr"/>
              <w:spacing w:before="0" w:after="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Defect notification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rectification (incl. tech log)</w:t>
            </w:r>
          </w:p>
        </w:tc>
        <w:sdt>
          <w:sdtPr>
            <w:rPr>
              <w:sz w:val="13"/>
              <w:szCs w:val="13"/>
            </w:rPr>
            <w:id w:val="70584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E10807" w14:textId="0270AB6D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59444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FDDFFD" w14:textId="25A24428" w:rsidR="00557862" w:rsidRPr="005F1C61" w:rsidRDefault="005B556C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86D8E2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133B2621" w14:textId="77777777" w:rsidR="00557862" w:rsidRPr="005F1C61" w:rsidRDefault="004173EA" w:rsidP="00AC7569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Undercarriage, skids</w:t>
            </w:r>
            <w:r w:rsidR="00557862" w:rsidRPr="005F1C61">
              <w:rPr>
                <w:b w:val="0"/>
                <w:sz w:val="13"/>
                <w:szCs w:val="13"/>
              </w:rPr>
              <w:t>/ floats</w:t>
            </w:r>
          </w:p>
        </w:tc>
        <w:sdt>
          <w:sdtPr>
            <w:rPr>
              <w:sz w:val="13"/>
              <w:szCs w:val="13"/>
            </w:rPr>
            <w:id w:val="-3582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32732A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9791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D78EE6C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3B6F2F3A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42341D" w14:textId="77777777" w:rsidR="00557862" w:rsidRPr="005F1C61" w:rsidRDefault="00557862" w:rsidP="002F3FA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5CD6165F" w14:textId="77777777" w:rsidR="00557862" w:rsidRPr="005F1C61" w:rsidRDefault="00557862" w:rsidP="002F3FA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Checklists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1C25328D" w14:textId="0626452E" w:rsidR="00557862" w:rsidRPr="005F1C61" w:rsidRDefault="000C4E34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sdt>
              <w:sdtPr>
                <w:rPr>
                  <w:sz w:val="13"/>
                  <w:szCs w:val="13"/>
                </w:rPr>
                <w:id w:val="-21062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A8E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sdtContent>
            </w:sdt>
          </w:p>
        </w:tc>
        <w:sdt>
          <w:sdtPr>
            <w:rPr>
              <w:sz w:val="13"/>
              <w:szCs w:val="13"/>
            </w:rPr>
            <w:id w:val="-98022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10FE3F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F6AB79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24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A1D3314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Pre-flight Inspection</w:t>
            </w:r>
          </w:p>
        </w:tc>
        <w:sdt>
          <w:sdtPr>
            <w:rPr>
              <w:sz w:val="13"/>
              <w:szCs w:val="13"/>
            </w:rPr>
            <w:id w:val="-106069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D3D2BE2" w14:textId="70961EDC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42546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C9379F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67A349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6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5AEFD6CC" w14:textId="77777777" w:rsidR="00557862" w:rsidRPr="005F1C61" w:rsidRDefault="00557862" w:rsidP="00AC7569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Wheel well</w:t>
            </w:r>
          </w:p>
        </w:tc>
        <w:sdt>
          <w:sdtPr>
            <w:rPr>
              <w:sz w:val="13"/>
              <w:szCs w:val="13"/>
            </w:rPr>
            <w:id w:val="-69422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10418D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66690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AF9837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0FFA235D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739538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4305451" w14:textId="77777777" w:rsidR="00557862" w:rsidRPr="005F1C61" w:rsidRDefault="004173EA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Navigation</w:t>
            </w:r>
            <w:r w:rsidR="00557862" w:rsidRPr="005F1C61">
              <w:rPr>
                <w:b w:val="0"/>
                <w:sz w:val="13"/>
                <w:szCs w:val="13"/>
              </w:rPr>
              <w:t>/ instrument chart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D1F927F" w14:textId="3C7456FC" w:rsidR="00557862" w:rsidRPr="005F1C61" w:rsidRDefault="000C4E34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sdt>
              <w:sdtPr>
                <w:rPr>
                  <w:sz w:val="13"/>
                  <w:szCs w:val="13"/>
                </w:rPr>
                <w:id w:val="-182881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A8E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sdtContent>
            </w:sdt>
          </w:p>
        </w:tc>
        <w:sdt>
          <w:sdtPr>
            <w:rPr>
              <w:sz w:val="13"/>
              <w:szCs w:val="13"/>
            </w:rPr>
            <w:id w:val="203160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4401B5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6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24210" w14:textId="77777777" w:rsidR="00557862" w:rsidRPr="005F1C61" w:rsidRDefault="00557862" w:rsidP="00EC3756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D3A54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7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04A36C2E" w14:textId="77777777" w:rsidR="00557862" w:rsidRPr="005F1C61" w:rsidRDefault="00557862" w:rsidP="001D030F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Power plant &amp; pylon</w:t>
            </w:r>
          </w:p>
        </w:tc>
        <w:sdt>
          <w:sdtPr>
            <w:rPr>
              <w:sz w:val="13"/>
              <w:szCs w:val="13"/>
            </w:rPr>
            <w:id w:val="-64781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79D504" w14:textId="77777777" w:rsidR="00557862" w:rsidRPr="004173EA" w:rsidRDefault="004173EA" w:rsidP="00C733E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60206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EDA5B0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C457E2" w:rsidRPr="005F1C61" w14:paraId="6913D370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2B52C6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B131AF2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Minimum equipment list</w:t>
            </w:r>
          </w:p>
        </w:tc>
        <w:sdt>
          <w:sdtPr>
            <w:rPr>
              <w:sz w:val="13"/>
              <w:szCs w:val="13"/>
            </w:rPr>
            <w:id w:val="-93713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FD8569" w14:textId="3B76972C" w:rsidR="00C457E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39166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F402A2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15D37F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B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5F9664" w14:textId="77777777" w:rsidR="00C457E2" w:rsidRPr="005F1C61" w:rsidRDefault="00C457E2" w:rsidP="004173EA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Safety/ Cabin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19397F" w14:textId="77777777" w:rsidR="00C457E2" w:rsidRPr="005F1C61" w:rsidRDefault="00C457E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8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1ABF7556" w14:textId="77777777" w:rsidR="00C457E2" w:rsidRPr="005F1C61" w:rsidRDefault="00C457E2" w:rsidP="00C457E2">
            <w:pPr>
              <w:pStyle w:val="HdgsCtr"/>
              <w:spacing w:before="0" w:after="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Fan blades</w:t>
            </w:r>
            <w:r>
              <w:rPr>
                <w:b w:val="0"/>
                <w:sz w:val="13"/>
                <w:szCs w:val="13"/>
              </w:rPr>
              <w:t>, p</w:t>
            </w:r>
            <w:r w:rsidRPr="005F1C61">
              <w:rPr>
                <w:b w:val="0"/>
                <w:sz w:val="13"/>
                <w:szCs w:val="13"/>
              </w:rPr>
              <w:t>ropellers</w:t>
            </w:r>
            <w:r w:rsidR="004173EA">
              <w:rPr>
                <w:b w:val="0"/>
                <w:sz w:val="13"/>
                <w:szCs w:val="13"/>
              </w:rPr>
              <w:t>, rotors (main</w:t>
            </w:r>
            <w:r>
              <w:rPr>
                <w:b w:val="0"/>
                <w:sz w:val="13"/>
                <w:szCs w:val="13"/>
              </w:rPr>
              <w:t>/ tail)</w:t>
            </w:r>
          </w:p>
        </w:tc>
        <w:sdt>
          <w:sdtPr>
            <w:rPr>
              <w:sz w:val="13"/>
              <w:szCs w:val="13"/>
            </w:rPr>
            <w:id w:val="-26754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05208F" w14:textId="77777777" w:rsidR="00C457E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55751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BEF041" w14:textId="77777777" w:rsidR="00C457E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19FC66D0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A36A1F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02AF975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Certificate of registration</w:t>
            </w:r>
          </w:p>
        </w:tc>
        <w:sdt>
          <w:sdtPr>
            <w:rPr>
              <w:sz w:val="13"/>
              <w:szCs w:val="13"/>
            </w:rPr>
            <w:id w:val="-29922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B0E14F" w14:textId="073DC1B8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201922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C06B72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E69C6C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D0BDB49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General internal condition</w:t>
            </w:r>
          </w:p>
        </w:tc>
        <w:sdt>
          <w:sdtPr>
            <w:rPr>
              <w:sz w:val="13"/>
              <w:szCs w:val="13"/>
            </w:rPr>
            <w:id w:val="-37993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E869B1" w14:textId="68679114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3263338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2B93FA" w14:textId="5AF376DF" w:rsidR="00557862" w:rsidRPr="005F1C61" w:rsidRDefault="005B556C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☒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D8AE26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9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069D907F" w14:textId="77777777" w:rsidR="00557862" w:rsidRPr="005F1C61" w:rsidRDefault="00557862" w:rsidP="000B2037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Obvious repairs</w:t>
            </w:r>
          </w:p>
        </w:tc>
        <w:sdt>
          <w:sdtPr>
            <w:rPr>
              <w:sz w:val="13"/>
              <w:szCs w:val="13"/>
            </w:rPr>
            <w:id w:val="-24318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BCFD73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32031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541027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6AC91635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00E75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54B7F422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Noise certificate (where applicable)</w:t>
            </w:r>
          </w:p>
        </w:tc>
        <w:sdt>
          <w:sdtPr>
            <w:rPr>
              <w:sz w:val="13"/>
              <w:szCs w:val="13"/>
            </w:rPr>
            <w:id w:val="83110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1D9C0A" w14:textId="37C45DCB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79498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F7F463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67621E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A2BDEF5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Cabin crew station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crew rest area</w:t>
            </w:r>
          </w:p>
        </w:tc>
        <w:sdt>
          <w:sdtPr>
            <w:rPr>
              <w:sz w:val="13"/>
              <w:szCs w:val="13"/>
            </w:rPr>
            <w:id w:val="36156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153079" w14:textId="6B99C69F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45753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F17923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C0EBC3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10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65216C95" w14:textId="77777777" w:rsidR="00557862" w:rsidRPr="005F1C61" w:rsidRDefault="00557862" w:rsidP="00BC7EAE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Obvious u</w:t>
            </w:r>
            <w:r w:rsidRPr="005F1C61">
              <w:rPr>
                <w:b w:val="0"/>
                <w:sz w:val="13"/>
                <w:szCs w:val="13"/>
              </w:rPr>
              <w:t>nrepaired damage</w:t>
            </w:r>
          </w:p>
        </w:tc>
        <w:sdt>
          <w:sdtPr>
            <w:rPr>
              <w:sz w:val="13"/>
              <w:szCs w:val="13"/>
            </w:rPr>
            <w:id w:val="87859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4F7AAD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201042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A2223ED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2F497391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65EAA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3E83587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AOC or equivalent</w:t>
            </w:r>
          </w:p>
        </w:tc>
        <w:sdt>
          <w:sdtPr>
            <w:rPr>
              <w:sz w:val="13"/>
              <w:szCs w:val="13"/>
            </w:rPr>
            <w:id w:val="-164465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5A579B" w14:textId="5A89E58B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5948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DFADCD" w14:textId="06D9113E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1B58CD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E2AADAD" w14:textId="77777777" w:rsidR="00557862" w:rsidRPr="005F1C61" w:rsidRDefault="004173EA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First aid kit</w:t>
            </w:r>
            <w:r w:rsidR="00557862" w:rsidRPr="005F1C61">
              <w:rPr>
                <w:b w:val="0"/>
                <w:sz w:val="13"/>
                <w:szCs w:val="13"/>
              </w:rPr>
              <w:t>/ emergency medical kit</w:t>
            </w:r>
          </w:p>
        </w:tc>
        <w:sdt>
          <w:sdtPr>
            <w:rPr>
              <w:sz w:val="13"/>
              <w:szCs w:val="13"/>
            </w:rPr>
            <w:id w:val="137889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655B3B1" w14:textId="28343C11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68420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DB7215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B44EDE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11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3942802D" w14:textId="77777777" w:rsidR="00557862" w:rsidRPr="005F1C61" w:rsidRDefault="00557862" w:rsidP="006F06C7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Leakage</w:t>
            </w:r>
          </w:p>
        </w:tc>
        <w:sdt>
          <w:sdtPr>
            <w:rPr>
              <w:sz w:val="13"/>
              <w:szCs w:val="13"/>
            </w:rPr>
            <w:id w:val="145267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3C1CFB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93897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30B2D5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69391B08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E34184" w14:textId="77777777" w:rsidR="00557862" w:rsidRPr="005F1C61" w:rsidRDefault="00557862" w:rsidP="00D4026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A463910" w14:textId="77777777" w:rsidR="00557862" w:rsidRDefault="00557862" w:rsidP="00D4026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Radio li</w:t>
            </w:r>
            <w:r w:rsidR="005B556C">
              <w:rPr>
                <w:b w:val="0"/>
                <w:sz w:val="13"/>
                <w:szCs w:val="13"/>
              </w:rPr>
              <w:t xml:space="preserve"> </w:t>
            </w:r>
          </w:p>
          <w:p w14:paraId="3C553580" w14:textId="6AC895E5" w:rsidR="005B556C" w:rsidRPr="005F1C61" w:rsidRDefault="005B556C" w:rsidP="00D4026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sdt>
          <w:sdtPr>
            <w:rPr>
              <w:sz w:val="13"/>
              <w:szCs w:val="13"/>
            </w:rPr>
            <w:id w:val="-6361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F25375" w14:textId="58A6D2B5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32000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A786ED2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40346C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F27EDAC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Hand fire extinguishers</w:t>
            </w:r>
          </w:p>
        </w:tc>
        <w:sdt>
          <w:sdtPr>
            <w:rPr>
              <w:sz w:val="13"/>
              <w:szCs w:val="13"/>
            </w:rPr>
            <w:id w:val="195343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D5C289" w14:textId="1D24401F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207464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9506EB" w14:textId="2FA3F6FF" w:rsidR="00557862" w:rsidRPr="005F1C61" w:rsidRDefault="005B556C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736A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  <w:tr w:rsidR="00C457E2" w:rsidRPr="005F1C61" w14:paraId="3E33BF3E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CEE4BC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229F089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Certificate of airworthiness</w:t>
            </w:r>
          </w:p>
        </w:tc>
        <w:sdt>
          <w:sdtPr>
            <w:rPr>
              <w:sz w:val="13"/>
              <w:szCs w:val="13"/>
            </w:rPr>
            <w:id w:val="-148269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FDBBB8" w14:textId="3BC83936" w:rsidR="00C457E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48004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1756BD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6762C9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5456F7D" w14:textId="77777777" w:rsidR="00C457E2" w:rsidRPr="005F1C61" w:rsidRDefault="00C457E2" w:rsidP="004173E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Life jackets/ floatation devices</w:t>
            </w:r>
          </w:p>
        </w:tc>
        <w:sdt>
          <w:sdtPr>
            <w:rPr>
              <w:sz w:val="13"/>
              <w:szCs w:val="13"/>
            </w:rPr>
            <w:id w:val="197324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D310A4" w14:textId="68EE9450" w:rsidR="00C457E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34431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320B5D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EAD9EF" w14:textId="77777777" w:rsidR="00C457E2" w:rsidRPr="005F1C61" w:rsidRDefault="00C457E2" w:rsidP="00A570A8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D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B775EC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Cargo</w:t>
            </w:r>
          </w:p>
        </w:tc>
      </w:tr>
      <w:tr w:rsidR="00557862" w:rsidRPr="005F1C61" w14:paraId="495BBED5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3C8590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DCCF90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Flight data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139085" w14:textId="77777777" w:rsidR="00557862" w:rsidRPr="005F1C61" w:rsidRDefault="00557862" w:rsidP="00425397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99C038D" w14:textId="77777777" w:rsidR="00557862" w:rsidRPr="005F1C61" w:rsidRDefault="00557862" w:rsidP="00425397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Seat belt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seat condition </w:t>
            </w:r>
          </w:p>
        </w:tc>
        <w:sdt>
          <w:sdtPr>
            <w:rPr>
              <w:sz w:val="13"/>
              <w:szCs w:val="13"/>
            </w:rPr>
            <w:id w:val="193431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410BC4" w14:textId="17724BDE" w:rsidR="00557862" w:rsidRPr="004173EA" w:rsidRDefault="004C0A8E" w:rsidP="006800FC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43887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6D4C5A" w14:textId="77777777" w:rsidR="00557862" w:rsidRPr="004173EA" w:rsidRDefault="004173EA" w:rsidP="006800FC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16CC9F" w14:textId="77777777" w:rsidR="00557862" w:rsidRPr="005F1C61" w:rsidRDefault="00557862" w:rsidP="00E24C03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20B4C4E2" w14:textId="77777777" w:rsidR="00557862" w:rsidRPr="005F1C61" w:rsidRDefault="00557862" w:rsidP="00C457E2">
            <w:pPr>
              <w:pStyle w:val="HdgsCtr"/>
              <w:spacing w:before="0" w:after="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General c</w:t>
            </w:r>
            <w:r w:rsidRPr="005F1C61">
              <w:rPr>
                <w:b w:val="0"/>
                <w:sz w:val="13"/>
                <w:szCs w:val="13"/>
              </w:rPr>
              <w:t xml:space="preserve">ondition of </w:t>
            </w:r>
            <w:r>
              <w:rPr>
                <w:b w:val="0"/>
                <w:sz w:val="13"/>
                <w:szCs w:val="13"/>
              </w:rPr>
              <w:t xml:space="preserve">cargo </w:t>
            </w:r>
            <w:r w:rsidRPr="005F1C61">
              <w:rPr>
                <w:b w:val="0"/>
                <w:sz w:val="13"/>
                <w:szCs w:val="13"/>
              </w:rPr>
              <w:t>compartment</w:t>
            </w:r>
          </w:p>
        </w:tc>
        <w:sdt>
          <w:sdtPr>
            <w:rPr>
              <w:sz w:val="13"/>
              <w:szCs w:val="13"/>
            </w:rPr>
            <w:id w:val="162534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F1D2C4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42779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2F79AD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05B3031D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B4DB2D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8493978" w14:textId="77777777" w:rsidR="00557862" w:rsidRPr="005F1C61" w:rsidRDefault="00557862" w:rsidP="00B03773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Flight Preparation </w:t>
            </w:r>
          </w:p>
        </w:tc>
        <w:sdt>
          <w:sdtPr>
            <w:rPr>
              <w:sz w:val="13"/>
              <w:szCs w:val="13"/>
            </w:rPr>
            <w:id w:val="105034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2E8E8D" w14:textId="57029F0D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92101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1FAEE2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84F116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221C2CA" w14:textId="77777777" w:rsidR="00557862" w:rsidRPr="005F1C61" w:rsidRDefault="00557862" w:rsidP="00C457E2">
            <w:pPr>
              <w:pStyle w:val="HdgsCtr"/>
              <w:spacing w:before="0" w:after="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Emergency exit, lighting &amp; independent portable light</w:t>
            </w:r>
          </w:p>
        </w:tc>
        <w:sdt>
          <w:sdtPr>
            <w:rPr>
              <w:sz w:val="13"/>
              <w:szCs w:val="13"/>
            </w:rPr>
            <w:id w:val="139987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43AAB80" w14:textId="0C5A5C2E" w:rsidR="00557862" w:rsidRPr="004173EA" w:rsidRDefault="004C0A8E" w:rsidP="00E24C03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70560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D251D4" w14:textId="30FFB1E7" w:rsidR="00557862" w:rsidRPr="004173EA" w:rsidRDefault="004C0A8E" w:rsidP="00E24C03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99DD19" w14:textId="77777777" w:rsidR="00557862" w:rsidRPr="005F1C61" w:rsidRDefault="00557862" w:rsidP="003C54E4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7DC3F2ED" w14:textId="77777777" w:rsidR="00557862" w:rsidRPr="005F1C61" w:rsidRDefault="00557862" w:rsidP="003C54E4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Dangerous goods</w:t>
            </w:r>
          </w:p>
        </w:tc>
        <w:sdt>
          <w:sdtPr>
            <w:rPr>
              <w:sz w:val="13"/>
              <w:szCs w:val="13"/>
            </w:rPr>
            <w:id w:val="207076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4B6F0C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2046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5F0106E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75712E48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8B1706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55FF1074" w14:textId="77777777" w:rsidR="00557862" w:rsidRPr="005F1C61" w:rsidRDefault="00557862" w:rsidP="005578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Mass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balance calculation</w:t>
            </w:r>
          </w:p>
        </w:tc>
        <w:sdt>
          <w:sdtPr>
            <w:rPr>
              <w:sz w:val="13"/>
              <w:szCs w:val="13"/>
            </w:rPr>
            <w:id w:val="-166369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2712B9" w14:textId="06FD2C66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49750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062238" w14:textId="0339791E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5B7E1D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E01C1C1" w14:textId="77777777" w:rsidR="00557862" w:rsidRPr="005F1C61" w:rsidRDefault="004173EA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Slides</w:t>
            </w:r>
            <w:r w:rsidR="00557862" w:rsidRPr="005F1C61">
              <w:rPr>
                <w:b w:val="0"/>
                <w:sz w:val="13"/>
                <w:szCs w:val="13"/>
              </w:rPr>
              <w:t>/ life-rafts (as required), ELT</w:t>
            </w:r>
          </w:p>
        </w:tc>
        <w:sdt>
          <w:sdtPr>
            <w:rPr>
              <w:sz w:val="13"/>
              <w:szCs w:val="13"/>
            </w:rPr>
            <w:id w:val="-164664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472CAD4" w14:textId="67D6E924" w:rsidR="00557862" w:rsidRPr="004173EA" w:rsidRDefault="004C0A8E" w:rsidP="00E24C03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74457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DBF176" w14:textId="77777777" w:rsidR="00557862" w:rsidRPr="004173EA" w:rsidRDefault="004173EA" w:rsidP="00E24C03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CAEDCF" w14:textId="77777777" w:rsidR="00557862" w:rsidRPr="005F1C61" w:rsidRDefault="00557862" w:rsidP="00DB5AB4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7611E74A" w14:textId="77777777" w:rsidR="00557862" w:rsidRPr="005F1C61" w:rsidRDefault="00557862" w:rsidP="00DB5AB4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Cargo stowage</w:t>
            </w:r>
          </w:p>
        </w:tc>
        <w:sdt>
          <w:sdtPr>
            <w:rPr>
              <w:sz w:val="13"/>
              <w:szCs w:val="13"/>
            </w:rPr>
            <w:id w:val="-158992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E2F636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59659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0C3C46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565DDF41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096CBB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CFD0E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Safety equipment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A4C1A0" w14:textId="77777777" w:rsidR="00557862" w:rsidRPr="005F1C61" w:rsidRDefault="00557862" w:rsidP="00B40C6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6A4F22A" w14:textId="77777777" w:rsidR="00557862" w:rsidRPr="005F1C61" w:rsidRDefault="00557862" w:rsidP="00C457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Oxygen supply (cabin</w:t>
            </w:r>
            <w:r>
              <w:rPr>
                <w:b w:val="0"/>
                <w:sz w:val="13"/>
                <w:szCs w:val="13"/>
              </w:rPr>
              <w:t xml:space="preserve"> crew &amp; </w:t>
            </w:r>
            <w:proofErr w:type="spellStart"/>
            <w:r>
              <w:rPr>
                <w:b w:val="0"/>
                <w:sz w:val="13"/>
                <w:szCs w:val="13"/>
              </w:rPr>
              <w:t>pa</w:t>
            </w:r>
            <w:r w:rsidR="00C457E2">
              <w:rPr>
                <w:b w:val="0"/>
                <w:sz w:val="13"/>
                <w:szCs w:val="13"/>
              </w:rPr>
              <w:t>x</w:t>
            </w:r>
            <w:proofErr w:type="spellEnd"/>
            <w:r w:rsidRPr="005F1C61">
              <w:rPr>
                <w:b w:val="0"/>
                <w:sz w:val="13"/>
                <w:szCs w:val="13"/>
              </w:rPr>
              <w:t>)</w:t>
            </w:r>
          </w:p>
        </w:tc>
        <w:sdt>
          <w:sdtPr>
            <w:rPr>
              <w:sz w:val="13"/>
              <w:szCs w:val="13"/>
            </w:rPr>
            <w:id w:val="-140220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EB0355" w14:textId="05B40080" w:rsidR="00557862" w:rsidRPr="004173EA" w:rsidRDefault="004C0A8E" w:rsidP="006800FC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11555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EBB810" w14:textId="51AF989C" w:rsidR="00557862" w:rsidRPr="004173EA" w:rsidRDefault="004C0A8E" w:rsidP="006800FC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0EBAA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  <w:tr w:rsidR="00C457E2" w:rsidRPr="005F1C61" w14:paraId="20CDA72C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4A9C40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B5922B5" w14:textId="77777777" w:rsidR="00C457E2" w:rsidRPr="005F1C61" w:rsidRDefault="00C457E2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Hand fire extinguishers</w:t>
            </w:r>
          </w:p>
        </w:tc>
        <w:sdt>
          <w:sdtPr>
            <w:rPr>
              <w:sz w:val="13"/>
              <w:szCs w:val="13"/>
            </w:rPr>
            <w:id w:val="-61807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956354" w14:textId="66350C67" w:rsidR="00C457E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63536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1064BC" w14:textId="64C45839" w:rsidR="00C457E2" w:rsidRPr="005F1C61" w:rsidRDefault="005B556C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F54441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6486826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Safety instructions</w:t>
            </w:r>
          </w:p>
        </w:tc>
        <w:sdt>
          <w:sdtPr>
            <w:rPr>
              <w:sz w:val="13"/>
              <w:szCs w:val="13"/>
            </w:rPr>
            <w:id w:val="144134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D0616E" w14:textId="0DA0FB18" w:rsidR="00C457E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23821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369AD1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DE264F" w14:textId="77777777" w:rsidR="00C457E2" w:rsidRPr="005F1C61" w:rsidRDefault="00C457E2" w:rsidP="00C91DCE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706B36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General</w:t>
            </w:r>
          </w:p>
        </w:tc>
      </w:tr>
      <w:tr w:rsidR="00557862" w:rsidRPr="005F1C61" w14:paraId="5EB7A928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931170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110AFFC" w14:textId="77777777" w:rsidR="00557862" w:rsidRPr="005F1C61" w:rsidRDefault="004173EA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Life jackets</w:t>
            </w:r>
            <w:r w:rsidR="00557862" w:rsidRPr="005F1C61">
              <w:rPr>
                <w:b w:val="0"/>
                <w:sz w:val="13"/>
                <w:szCs w:val="13"/>
              </w:rPr>
              <w:t>/ flotation devices</w:t>
            </w:r>
          </w:p>
        </w:tc>
        <w:sdt>
          <w:sdtPr>
            <w:rPr>
              <w:sz w:val="13"/>
              <w:szCs w:val="13"/>
            </w:rPr>
            <w:id w:val="180734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3C1628" w14:textId="331A8E28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66375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42B04E7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67E769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A258AA6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C</w:t>
            </w:r>
            <w:r w:rsidRPr="005F1C61">
              <w:rPr>
                <w:b w:val="0"/>
                <w:sz w:val="13"/>
                <w:szCs w:val="13"/>
              </w:rPr>
              <w:t>abin crew members</w:t>
            </w:r>
          </w:p>
        </w:tc>
        <w:sdt>
          <w:sdtPr>
            <w:rPr>
              <w:sz w:val="13"/>
              <w:szCs w:val="13"/>
            </w:rPr>
            <w:id w:val="-175921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44E489" w14:textId="2C91A39F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56730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003AA0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D60AAF" w14:textId="77777777" w:rsidR="00557862" w:rsidRPr="005F1C61" w:rsidRDefault="00557862" w:rsidP="00C91DCE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44648708" w14:textId="77777777" w:rsidR="00557862" w:rsidRPr="005F1C61" w:rsidRDefault="00557862" w:rsidP="00C91DCE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General</w:t>
            </w:r>
          </w:p>
        </w:tc>
        <w:sdt>
          <w:sdtPr>
            <w:rPr>
              <w:sz w:val="13"/>
              <w:szCs w:val="13"/>
            </w:rPr>
            <w:id w:val="15896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9D253B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71750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AA34C8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325D5183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E14ED4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C99F90D" w14:textId="77777777" w:rsidR="00557862" w:rsidRPr="005F1C61" w:rsidRDefault="00557862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Harness</w:t>
            </w:r>
          </w:p>
        </w:tc>
        <w:sdt>
          <w:sdtPr>
            <w:rPr>
              <w:sz w:val="13"/>
              <w:szCs w:val="13"/>
            </w:rPr>
            <w:id w:val="77698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F43FFD" w14:textId="5BEAC6FB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91821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47A5B3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ACA73B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12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F986F28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Access to emergency exits</w:t>
            </w:r>
          </w:p>
        </w:tc>
        <w:sdt>
          <w:sdtPr>
            <w:rPr>
              <w:sz w:val="13"/>
              <w:szCs w:val="13"/>
            </w:rPr>
            <w:id w:val="-27449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ED1A83" w14:textId="09A0FBF3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320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1EEA48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0EAC11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BCED4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AA63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1227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  <w:tr w:rsidR="00C457E2" w:rsidRPr="005F1C61" w14:paraId="54E7CFC6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0CE56F" w14:textId="77777777" w:rsidR="00C457E2" w:rsidRPr="005F1C61" w:rsidRDefault="00C457E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26CA9ACF" w14:textId="77777777" w:rsidR="00C457E2" w:rsidRPr="005F1C61" w:rsidRDefault="00C457E2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Oxygen Equipment</w:t>
            </w:r>
          </w:p>
        </w:tc>
        <w:sdt>
          <w:sdtPr>
            <w:rPr>
              <w:sz w:val="13"/>
              <w:szCs w:val="13"/>
            </w:rPr>
            <w:id w:val="-115529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A1B59D" w14:textId="1E25596A" w:rsidR="00C457E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02493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C12DA3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00ABBD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13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9C97696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S</w:t>
            </w:r>
            <w:r>
              <w:rPr>
                <w:b w:val="0"/>
                <w:sz w:val="13"/>
                <w:szCs w:val="13"/>
              </w:rPr>
              <w:t>towage</w:t>
            </w:r>
            <w:r w:rsidRPr="005F1C61">
              <w:rPr>
                <w:b w:val="0"/>
                <w:sz w:val="13"/>
                <w:szCs w:val="13"/>
              </w:rPr>
              <w:t xml:space="preserve"> of pa</w:t>
            </w:r>
            <w:r>
              <w:rPr>
                <w:b w:val="0"/>
                <w:sz w:val="13"/>
                <w:szCs w:val="13"/>
              </w:rPr>
              <w:t>ssenger</w:t>
            </w:r>
            <w:r w:rsidRPr="005F1C61">
              <w:rPr>
                <w:b w:val="0"/>
                <w:sz w:val="13"/>
                <w:szCs w:val="13"/>
              </w:rPr>
              <w:t xml:space="preserve"> baggage</w:t>
            </w:r>
          </w:p>
        </w:tc>
        <w:sdt>
          <w:sdtPr>
            <w:rPr>
              <w:sz w:val="13"/>
              <w:szCs w:val="13"/>
            </w:rPr>
            <w:id w:val="-37253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D714F6" w14:textId="3FD38513" w:rsidR="00C457E2" w:rsidRPr="005F1C61" w:rsidRDefault="001E773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8365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BEB3F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AD78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  <w:tr w:rsidR="00557862" w:rsidRPr="005F1C61" w14:paraId="3B7CE7E3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1AD072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BBB8660" w14:textId="77777777" w:rsidR="00557862" w:rsidRPr="005F1C61" w:rsidRDefault="00557862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Independent portable light</w:t>
            </w:r>
          </w:p>
        </w:tc>
        <w:sdt>
          <w:sdtPr>
            <w:rPr>
              <w:sz w:val="13"/>
              <w:szCs w:val="13"/>
            </w:rPr>
            <w:id w:val="161363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41EC600" w14:textId="3CFCBC9E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2982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9EBF86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264322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14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AEA45D2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Seat capacity</w:t>
            </w:r>
          </w:p>
        </w:tc>
        <w:sdt>
          <w:sdtPr>
            <w:rPr>
              <w:sz w:val="13"/>
              <w:szCs w:val="13"/>
            </w:rPr>
            <w:id w:val="179787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885544B" w14:textId="73905EF5" w:rsidR="00557862" w:rsidRPr="005F1C61" w:rsidRDefault="004C0A8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81463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FF9444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E7D870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6EB1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5F093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3715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</w:tbl>
    <w:p w14:paraId="41D8BF57" w14:textId="77777777" w:rsidR="002A397E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0"/>
        <w:jc w:val="left"/>
        <w:rPr>
          <w:sz w:val="13"/>
          <w:szCs w:val="13"/>
        </w:rPr>
      </w:pPr>
      <w:r w:rsidRPr="00C457E2">
        <w:rPr>
          <w:sz w:val="13"/>
          <w:szCs w:val="13"/>
        </w:rPr>
        <w:t xml:space="preserve">Action Taken                                              </w:t>
      </w:r>
      <w:r w:rsidR="00C457E2">
        <w:rPr>
          <w:sz w:val="13"/>
          <w:szCs w:val="13"/>
        </w:rPr>
        <w:t xml:space="preserve">        </w:t>
      </w:r>
      <w:r w:rsidRPr="00C457E2">
        <w:rPr>
          <w:sz w:val="13"/>
          <w:szCs w:val="13"/>
        </w:rPr>
        <w:t xml:space="preserve">                         Preliminary Findings – see note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236"/>
        <w:gridCol w:w="616"/>
        <w:gridCol w:w="474"/>
        <w:gridCol w:w="6256"/>
      </w:tblGrid>
      <w:tr w:rsidR="00E60562" w:rsidRPr="00C457E2" w14:paraId="0CBEB49F" w14:textId="77777777" w:rsidTr="00E60562">
        <w:tc>
          <w:tcPr>
            <w:tcW w:w="407" w:type="dxa"/>
            <w:shd w:val="clear" w:color="auto" w:fill="D9D9D9" w:themeFill="background1" w:themeFillShade="D9"/>
          </w:tcPr>
          <w:p w14:paraId="33313836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 w:rsidRPr="00C457E2">
              <w:rPr>
                <w:b/>
                <w:bCs/>
                <w:sz w:val="13"/>
                <w:szCs w:val="13"/>
              </w:rPr>
              <w:t>√</w:t>
            </w:r>
          </w:p>
        </w:tc>
        <w:tc>
          <w:tcPr>
            <w:tcW w:w="3236" w:type="dxa"/>
            <w:shd w:val="clear" w:color="auto" w:fill="D9D9D9" w:themeFill="background1" w:themeFillShade="D9"/>
          </w:tcPr>
          <w:p w14:paraId="02462DA9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Class of Action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59526F28" w14:textId="77777777" w:rsidR="00E60562" w:rsidRPr="00C457E2" w:rsidRDefault="00E6327C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Item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4A7F254E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Cat</w:t>
            </w:r>
          </w:p>
        </w:tc>
        <w:tc>
          <w:tcPr>
            <w:tcW w:w="6256" w:type="dxa"/>
            <w:shd w:val="clear" w:color="auto" w:fill="D9D9D9" w:themeFill="background1" w:themeFillShade="D9"/>
          </w:tcPr>
          <w:p w14:paraId="0AC6EEAA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Remark</w:t>
            </w:r>
          </w:p>
        </w:tc>
      </w:tr>
      <w:tr w:rsidR="00E60562" w:rsidRPr="00C457E2" w14:paraId="780BDCF0" w14:textId="77777777" w:rsidTr="00E60562">
        <w:sdt>
          <w:sdtPr>
            <w:rPr>
              <w:b/>
              <w:sz w:val="13"/>
              <w:szCs w:val="13"/>
            </w:rPr>
            <w:id w:val="-202239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0B23E878" w14:textId="77777777" w:rsidR="00E60562" w:rsidRPr="004173EA" w:rsidRDefault="004173EA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7B99F99D" w14:textId="77777777" w:rsidR="00E60562" w:rsidRPr="00C457E2" w:rsidRDefault="00EE0168" w:rsidP="00EE0168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(3d</w:t>
            </w:r>
            <w:r w:rsidR="00E60562" w:rsidRPr="00C457E2">
              <w:rPr>
                <w:sz w:val="13"/>
                <w:szCs w:val="13"/>
              </w:rPr>
              <w:t xml:space="preserve">) </w:t>
            </w:r>
            <w:r w:rsidRPr="00C457E2">
              <w:rPr>
                <w:sz w:val="13"/>
                <w:szCs w:val="13"/>
              </w:rPr>
              <w:t>Immediate Operating Ban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5D09FAD0" w14:textId="53859194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62E7E44A" w14:textId="075DC0CC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752DC5D8" w14:textId="20BA2073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4C24F3E8" w14:textId="77777777" w:rsidTr="00E60562">
        <w:sdt>
          <w:sdtPr>
            <w:rPr>
              <w:b/>
              <w:sz w:val="13"/>
              <w:szCs w:val="13"/>
            </w:rPr>
            <w:id w:val="-194929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7A27CB8F" w14:textId="746D192A" w:rsidR="00E60562" w:rsidRPr="004173EA" w:rsidRDefault="005B556C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63B92E33" w14:textId="77777777" w:rsidR="00E60562" w:rsidRPr="00C457E2" w:rsidRDefault="00EE0168" w:rsidP="00EE0168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(3c</w:t>
            </w:r>
            <w:r w:rsidR="00E60562" w:rsidRPr="00C457E2">
              <w:rPr>
                <w:sz w:val="13"/>
                <w:szCs w:val="13"/>
              </w:rPr>
              <w:t>) Aircraft grounded by inspecting NAA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522E411A" w14:textId="415FA0CB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538475D6" w14:textId="25302045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1BA96218" w14:textId="1949DEF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02457F79" w14:textId="77777777" w:rsidTr="00E60562">
        <w:sdt>
          <w:sdtPr>
            <w:rPr>
              <w:b/>
              <w:sz w:val="13"/>
              <w:szCs w:val="13"/>
            </w:rPr>
            <w:id w:val="212418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40ADE62B" w14:textId="29432305" w:rsidR="00E60562" w:rsidRPr="004173EA" w:rsidRDefault="004C0A8E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6A63E61F" w14:textId="77777777" w:rsidR="00E60562" w:rsidRPr="00C457E2" w:rsidRDefault="00EE0168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3b</w:t>
            </w:r>
            <w:r w:rsidR="00E60562" w:rsidRPr="00C457E2">
              <w:rPr>
                <w:sz w:val="13"/>
                <w:szCs w:val="13"/>
              </w:rPr>
              <w:t>) Corrective action before flight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15801FB0" w14:textId="4E0FFDC0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6F4C500B" w14:textId="4252C046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5DA79D2C" w14:textId="2986500F" w:rsidR="005B556C" w:rsidRPr="00C457E2" w:rsidRDefault="005B556C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0F912EAE" w14:textId="77777777" w:rsidTr="00E60562">
        <w:sdt>
          <w:sdtPr>
            <w:rPr>
              <w:b/>
              <w:sz w:val="13"/>
              <w:szCs w:val="13"/>
            </w:rPr>
            <w:id w:val="130234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3F37FA4E" w14:textId="77777777" w:rsidR="00E60562" w:rsidRPr="004173EA" w:rsidRDefault="004173EA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618A68C3" w14:textId="77777777" w:rsidR="00E60562" w:rsidRPr="00C457E2" w:rsidRDefault="00E60562" w:rsidP="00EE0168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</w:t>
            </w:r>
            <w:r w:rsidR="00EE0168" w:rsidRPr="00C457E2">
              <w:rPr>
                <w:sz w:val="13"/>
                <w:szCs w:val="13"/>
              </w:rPr>
              <w:t>3a</w:t>
            </w:r>
            <w:r w:rsidRPr="00C457E2">
              <w:rPr>
                <w:sz w:val="13"/>
                <w:szCs w:val="13"/>
              </w:rPr>
              <w:t>) Restriction on aircraft operations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15E1FD4C" w14:textId="336BEA80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19BF1B23" w14:textId="7BA702A9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5380CEFA" w14:textId="511E074D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4228D92B" w14:textId="77777777" w:rsidTr="00E60562">
        <w:sdt>
          <w:sdtPr>
            <w:rPr>
              <w:b/>
              <w:sz w:val="13"/>
              <w:szCs w:val="13"/>
            </w:rPr>
            <w:id w:val="148835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4FB8853A" w14:textId="77777777" w:rsidR="00E60562" w:rsidRPr="004173EA" w:rsidRDefault="004173EA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74DBEEDD" w14:textId="77777777" w:rsidR="00E60562" w:rsidRPr="00C457E2" w:rsidRDefault="00EE0168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(2</w:t>
            </w:r>
            <w:r w:rsidR="00E60562" w:rsidRPr="00C457E2">
              <w:rPr>
                <w:sz w:val="13"/>
                <w:szCs w:val="13"/>
              </w:rPr>
              <w:t>) Information to the Authority &amp; Operator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34678A99" w14:textId="72E76DCB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033CE23B" w14:textId="3B4576B2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51BFB252" w14:textId="143E761A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46A4C108" w14:textId="77777777" w:rsidTr="00E60562">
        <w:sdt>
          <w:sdtPr>
            <w:rPr>
              <w:b/>
              <w:sz w:val="13"/>
              <w:szCs w:val="13"/>
            </w:rPr>
            <w:id w:val="-46373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34202E3F" w14:textId="63F14363" w:rsidR="00E60562" w:rsidRPr="004173EA" w:rsidRDefault="004C0A8E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519B08BE" w14:textId="77777777" w:rsidR="00E60562" w:rsidRPr="00C457E2" w:rsidRDefault="00E60562" w:rsidP="00EE0168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</w:t>
            </w:r>
            <w:r w:rsidR="00EE0168" w:rsidRPr="00C457E2">
              <w:rPr>
                <w:sz w:val="13"/>
                <w:szCs w:val="13"/>
              </w:rPr>
              <w:t>1</w:t>
            </w:r>
            <w:r w:rsidRPr="00C457E2">
              <w:rPr>
                <w:sz w:val="13"/>
                <w:szCs w:val="13"/>
              </w:rPr>
              <w:t xml:space="preserve">) Information to the </w:t>
            </w:r>
            <w:r w:rsidR="00EE0168" w:rsidRPr="00C457E2">
              <w:rPr>
                <w:sz w:val="13"/>
                <w:szCs w:val="13"/>
              </w:rPr>
              <w:t>Pilot-In-Command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43AB4368" w14:textId="79CBD535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1C45B337" w14:textId="1BBF481E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38F914EE" w14:textId="250641D2" w:rsidR="005B556C" w:rsidRPr="00C457E2" w:rsidRDefault="005B556C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3DCD58DC" w14:textId="77777777" w:rsidTr="00E60562">
        <w:sdt>
          <w:sdtPr>
            <w:rPr>
              <w:b/>
              <w:sz w:val="13"/>
              <w:szCs w:val="13"/>
            </w:rPr>
            <w:id w:val="122610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398E3031" w14:textId="77777777" w:rsidR="00E60562" w:rsidRPr="004173EA" w:rsidRDefault="004173EA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1EDB8AF0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(0) No remarks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676DE96F" w14:textId="6D8C7EE7" w:rsidR="005B556C" w:rsidRPr="00C457E2" w:rsidRDefault="005B556C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7EA135C4" w14:textId="4BFC3190" w:rsidR="005B556C" w:rsidRPr="00C457E2" w:rsidRDefault="005B556C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0998965E" w14:textId="0FA34053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</w:tbl>
    <w:p w14:paraId="09D6B90E" w14:textId="77777777" w:rsidR="00E60562" w:rsidRPr="00E60562" w:rsidRDefault="00E60562" w:rsidP="00E60562">
      <w:pPr>
        <w:tabs>
          <w:tab w:val="left" w:pos="1418"/>
          <w:tab w:val="left" w:pos="5670"/>
          <w:tab w:val="left" w:pos="10490"/>
        </w:tabs>
        <w:spacing w:before="0" w:after="0"/>
        <w:jc w:val="left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7326"/>
      </w:tblGrid>
      <w:tr w:rsidR="00E60562" w:rsidRPr="00C457E2" w14:paraId="653EA731" w14:textId="77777777" w:rsidTr="00E60562">
        <w:tc>
          <w:tcPr>
            <w:tcW w:w="3663" w:type="dxa"/>
            <w:shd w:val="clear" w:color="auto" w:fill="D9D9D9" w:themeFill="background1" w:themeFillShade="D9"/>
          </w:tcPr>
          <w:p w14:paraId="0D860C5B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b/>
                <w:bCs/>
                <w:iCs/>
                <w:sz w:val="13"/>
                <w:szCs w:val="13"/>
              </w:rPr>
              <w:t>Inspectors:</w:t>
            </w:r>
          </w:p>
        </w:tc>
        <w:tc>
          <w:tcPr>
            <w:tcW w:w="7326" w:type="dxa"/>
            <w:shd w:val="clear" w:color="auto" w:fill="D9D9D9" w:themeFill="background1" w:themeFillShade="D9"/>
          </w:tcPr>
          <w:p w14:paraId="6A94B05C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Comment:</w:t>
            </w:r>
          </w:p>
        </w:tc>
      </w:tr>
      <w:tr w:rsidR="00E60562" w:rsidRPr="00C457E2" w14:paraId="24F6C9D9" w14:textId="77777777" w:rsidTr="00EF4CFD">
        <w:tc>
          <w:tcPr>
            <w:tcW w:w="3663" w:type="dxa"/>
          </w:tcPr>
          <w:p w14:paraId="2FA0E09D" w14:textId="40C4ADF7" w:rsidR="00E60562" w:rsidRPr="00C457E2" w:rsidRDefault="00E60562" w:rsidP="00E60562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  <w:tab w:val="left" w:pos="5670"/>
                <w:tab w:val="left" w:pos="10490"/>
              </w:tabs>
              <w:spacing w:before="40" w:after="40"/>
              <w:ind w:left="284" w:hanging="284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326" w:type="dxa"/>
          </w:tcPr>
          <w:p w14:paraId="49D5AA65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2FF482E0" w14:textId="77777777" w:rsidTr="009F6F64">
        <w:tc>
          <w:tcPr>
            <w:tcW w:w="3663" w:type="dxa"/>
          </w:tcPr>
          <w:p w14:paraId="2AAA458D" w14:textId="043E5033" w:rsidR="00E60562" w:rsidRPr="00C457E2" w:rsidRDefault="00E60562" w:rsidP="00E60562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  <w:tab w:val="left" w:pos="5670"/>
                <w:tab w:val="left" w:pos="10490"/>
              </w:tabs>
              <w:spacing w:before="40" w:after="40"/>
              <w:ind w:left="284" w:hanging="284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326" w:type="dxa"/>
          </w:tcPr>
          <w:p w14:paraId="613B0325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389F7ADA" w14:textId="77777777" w:rsidTr="00A94113">
        <w:tc>
          <w:tcPr>
            <w:tcW w:w="3663" w:type="dxa"/>
          </w:tcPr>
          <w:p w14:paraId="524D9C72" w14:textId="65975711" w:rsidR="00E60562" w:rsidRPr="00C457E2" w:rsidRDefault="00E60562" w:rsidP="00E60562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  <w:tab w:val="left" w:pos="5670"/>
                <w:tab w:val="left" w:pos="10490"/>
              </w:tabs>
              <w:spacing w:before="40" w:after="40"/>
              <w:ind w:left="284" w:hanging="284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326" w:type="dxa"/>
          </w:tcPr>
          <w:p w14:paraId="0677AFCA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ab/>
            </w:r>
          </w:p>
        </w:tc>
      </w:tr>
      <w:tr w:rsidR="00E60562" w:rsidRPr="00C457E2" w14:paraId="4037B8DF" w14:textId="77777777" w:rsidTr="00A94113">
        <w:tc>
          <w:tcPr>
            <w:tcW w:w="3663" w:type="dxa"/>
          </w:tcPr>
          <w:p w14:paraId="5938C5F3" w14:textId="79F41D42" w:rsidR="00E60562" w:rsidRPr="00C457E2" w:rsidRDefault="00E60562" w:rsidP="00E60562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  <w:tab w:val="left" w:pos="5670"/>
                <w:tab w:val="left" w:pos="10490"/>
              </w:tabs>
              <w:spacing w:before="40" w:after="40"/>
              <w:ind w:left="284" w:hanging="284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326" w:type="dxa"/>
          </w:tcPr>
          <w:p w14:paraId="720EE36D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</w:tbl>
    <w:p w14:paraId="34BC089F" w14:textId="77777777" w:rsidR="00E60562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rPr>
          <w:sz w:val="13"/>
          <w:szCs w:val="13"/>
        </w:rPr>
      </w:pPr>
      <w:r w:rsidRPr="00C457E2">
        <w:rPr>
          <w:sz w:val="13"/>
          <w:szCs w:val="13"/>
        </w:rPr>
        <w:t>*Flight type: 1) Part I: International Commercial Air Transport – Aeroplanes; or</w:t>
      </w:r>
    </w:p>
    <w:p w14:paraId="2CA38BC9" w14:textId="77777777" w:rsidR="00E60562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ind w:left="851" w:hanging="851"/>
        <w:rPr>
          <w:sz w:val="13"/>
          <w:szCs w:val="13"/>
        </w:rPr>
      </w:pPr>
      <w:r w:rsidRPr="00C457E2">
        <w:rPr>
          <w:sz w:val="13"/>
          <w:szCs w:val="13"/>
        </w:rPr>
        <w:t xml:space="preserve">                  2) Part II: International General Aviation – Aeroplanes; or</w:t>
      </w:r>
    </w:p>
    <w:p w14:paraId="19367790" w14:textId="77777777" w:rsidR="00E60562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ind w:left="851" w:hanging="851"/>
        <w:rPr>
          <w:sz w:val="13"/>
          <w:szCs w:val="13"/>
        </w:rPr>
      </w:pPr>
      <w:r w:rsidRPr="00C457E2">
        <w:rPr>
          <w:sz w:val="13"/>
          <w:szCs w:val="13"/>
        </w:rPr>
        <w:t xml:space="preserve">                  3) Part III: International Operations - Helicopter</w:t>
      </w:r>
    </w:p>
    <w:p w14:paraId="5995851C" w14:textId="77777777" w:rsidR="00E60562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rPr>
          <w:sz w:val="13"/>
          <w:szCs w:val="13"/>
        </w:rPr>
      </w:pPr>
      <w:r w:rsidRPr="00C457E2">
        <w:rPr>
          <w:sz w:val="13"/>
          <w:szCs w:val="13"/>
        </w:rPr>
        <w:t xml:space="preserve">** Signature by any member of the crew or other representative of the inspected operator does in no way imply acceptance of the listed findings but simply a confirmation that the aircraft has been inspected on the date and at the place indicated on this document. </w:t>
      </w:r>
    </w:p>
    <w:p w14:paraId="58206D0B" w14:textId="77777777" w:rsidR="002A397E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rPr>
          <w:sz w:val="13"/>
          <w:szCs w:val="13"/>
        </w:rPr>
      </w:pPr>
      <w:r w:rsidRPr="00C457E2">
        <w:rPr>
          <w:sz w:val="13"/>
          <w:szCs w:val="13"/>
        </w:rPr>
        <w:t xml:space="preserve">- </w:t>
      </w:r>
      <w:r w:rsidR="001D0A0D" w:rsidRPr="00C457E2">
        <w:rPr>
          <w:sz w:val="13"/>
          <w:szCs w:val="13"/>
        </w:rPr>
        <w:t>This report represents an indication of what was found on this occasion and must not be construed as a determination that the aircraft is fit for the intended flight.</w:t>
      </w:r>
    </w:p>
    <w:p w14:paraId="66BD7020" w14:textId="0D5440B1" w:rsidR="00781812" w:rsidRPr="00D55139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rPr>
          <w:sz w:val="13"/>
          <w:szCs w:val="13"/>
        </w:rPr>
      </w:pPr>
      <w:r w:rsidRPr="00C457E2">
        <w:rPr>
          <w:sz w:val="13"/>
          <w:szCs w:val="13"/>
        </w:rPr>
        <w:t>- Data submitted in this report can be subject to changes upon entering into the centralised database.</w:t>
      </w:r>
    </w:p>
    <w:sectPr w:rsidR="00781812" w:rsidRPr="00D55139" w:rsidSect="00C45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2A84C" w14:textId="77777777" w:rsidR="000C4E34" w:rsidRDefault="000C4E34">
      <w:r>
        <w:separator/>
      </w:r>
    </w:p>
  </w:endnote>
  <w:endnote w:type="continuationSeparator" w:id="0">
    <w:p w14:paraId="2BDE1E82" w14:textId="77777777" w:rsidR="000C4E34" w:rsidRDefault="000C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67124" w14:textId="77777777" w:rsidR="00C05DB1" w:rsidRDefault="00C05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52C1" w14:textId="2298260F" w:rsidR="00624234" w:rsidRPr="000907A9" w:rsidRDefault="00624234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OPS313</w:t>
    </w:r>
    <w:r w:rsidR="00F243B6">
      <w:rPr>
        <w:sz w:val="20"/>
        <w:szCs w:val="18"/>
      </w:rPr>
      <w:t>C</w:t>
    </w:r>
    <w:r w:rsidR="00390E3C">
      <w:rPr>
        <w:sz w:val="20"/>
        <w:szCs w:val="18"/>
      </w:rPr>
      <w:t xml:space="preserve"> – V0</w:t>
    </w:r>
    <w:r w:rsidR="00A456E0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1D35B6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1D35B6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>0</w:t>
    </w:r>
    <w:r w:rsidR="00C05DB1">
      <w:rPr>
        <w:rStyle w:val="PageNumber"/>
        <w:sz w:val="20"/>
        <w:szCs w:val="18"/>
      </w:rPr>
      <w:t xml:space="preserve">1 </w:t>
    </w:r>
    <w:r w:rsidR="00C05DB1">
      <w:rPr>
        <w:rStyle w:val="PageNumber"/>
        <w:sz w:val="20"/>
        <w:szCs w:val="18"/>
      </w:rPr>
      <w:t>July</w:t>
    </w:r>
    <w:bookmarkStart w:id="0" w:name="_GoBack"/>
    <w:bookmarkEnd w:id="0"/>
    <w:r w:rsidR="004C0A8E">
      <w:rPr>
        <w:rStyle w:val="PageNumber"/>
        <w:sz w:val="20"/>
        <w:szCs w:val="18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B4D8" w14:textId="77777777" w:rsidR="00C05DB1" w:rsidRDefault="00C05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46ADB" w14:textId="77777777" w:rsidR="000C4E34" w:rsidRDefault="000C4E34">
      <w:r>
        <w:separator/>
      </w:r>
    </w:p>
  </w:footnote>
  <w:footnote w:type="continuationSeparator" w:id="0">
    <w:p w14:paraId="375EA9B7" w14:textId="77777777" w:rsidR="000C4E34" w:rsidRDefault="000C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CE2E" w14:textId="77777777" w:rsidR="00624234" w:rsidRDefault="000C4E34">
    <w:pPr>
      <w:pStyle w:val="Header"/>
    </w:pPr>
    <w:r>
      <w:rPr>
        <w:noProof/>
      </w:rPr>
      <w:pict w14:anchorId="37B79E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alt="" style="position:absolute;left:0;text-align:left;margin-left:0;margin-top:0;width:632.85pt;height:126.5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E277" w14:textId="41704004" w:rsidR="00624234" w:rsidRPr="008E5B15" w:rsidRDefault="00E125DA" w:rsidP="008E5B15"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C9009AC" wp14:editId="7F4F7E00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90E3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45E529" wp14:editId="4A70ECF4">
              <wp:simplePos x="0" y="0"/>
              <wp:positionH relativeFrom="column">
                <wp:posOffset>4431030</wp:posOffset>
              </wp:positionH>
              <wp:positionV relativeFrom="paragraph">
                <wp:posOffset>1905</wp:posOffset>
              </wp:positionV>
              <wp:extent cx="250444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50444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4EC11" w14:textId="77777777" w:rsidR="00624234" w:rsidRDefault="0062423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048127DD" w14:textId="072784FA" w:rsidR="00624234" w:rsidRDefault="00390E3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</w:t>
                          </w:r>
                          <w:r w:rsidR="00624234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  <w:proofErr w:type="spellEnd"/>
                        </w:p>
                        <w:p w14:paraId="69E2FB09" w14:textId="77777777" w:rsidR="00624234" w:rsidRPr="001E773E" w:rsidRDefault="0062423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1E773E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43C5797C" w14:textId="77777777" w:rsidR="00624234" w:rsidRPr="001E773E" w:rsidRDefault="0062423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1E773E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09D2757F" w14:textId="77777777" w:rsidR="00624234" w:rsidRDefault="00624234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45E529" id="Rectangle 11" o:spid="_x0000_s1026" style="position:absolute;left:0;text-align:left;margin-left:348.9pt;margin-top:.15pt;width:197.2pt;height:55.4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" filled="f" stroked="f" strokeweight="0">
              <o:lock v:ext="edit" aspectratio="t"/>
              <v:textbox inset="0,0,0,0">
                <w:txbxContent>
                  <w:p w14:paraId="5524EC11" w14:textId="77777777" w:rsidR="00624234" w:rsidRDefault="0062423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048127DD" w14:textId="072784FA" w:rsidR="00624234" w:rsidRDefault="00390E3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</w:t>
                    </w:r>
                    <w:r w:rsidR="00624234">
                      <w:rPr>
                        <w:b/>
                        <w:sz w:val="16"/>
                        <w:szCs w:val="16"/>
                      </w:rPr>
                      <w:t>ommunications</w:t>
                    </w:r>
                    <w:proofErr w:type="spellEnd"/>
                  </w:p>
                  <w:p w14:paraId="69E2FB09" w14:textId="77777777" w:rsidR="00624234" w:rsidRPr="001E773E" w:rsidRDefault="0062423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1E773E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43C5797C" w14:textId="77777777" w:rsidR="00624234" w:rsidRPr="001E773E" w:rsidRDefault="0062423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1E773E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09D2757F" w14:textId="77777777" w:rsidR="00624234" w:rsidRDefault="00624234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62423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E49F7C0" wp14:editId="36B25366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DC1A6A2" id="Straight Connector 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62423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3630F1" wp14:editId="0A39BDCD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61783" w14:textId="77777777" w:rsidR="00624234" w:rsidRDefault="00624234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1B10F647" w14:textId="77777777" w:rsidR="00624234" w:rsidRDefault="00624234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74C4B4AB" w14:textId="5EB2E04D" w:rsidR="00624234" w:rsidRDefault="00624234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E125DA" w:rsidRPr="00243FA9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3953EAC6" w14:textId="58702DB1" w:rsidR="00624234" w:rsidRPr="00DE775B" w:rsidRDefault="00624234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390E3C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A456E0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3630F1" id="Rectangle 10" o:spid="_x0000_s1027" style="position:absolute;left:0;text-align:left;margin-left:.9pt;margin-top:.15pt;width:206.25pt;height:55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" filled="f" stroked="f" strokeweight="0">
              <o:lock v:ext="edit" aspectratio="t"/>
              <v:textbox inset="0,0,0,0">
                <w:txbxContent>
                  <w:p w14:paraId="6A961783" w14:textId="77777777" w:rsidR="00624234" w:rsidRDefault="00624234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1B10F647" w14:textId="77777777" w:rsidR="00624234" w:rsidRDefault="00624234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74C4B4AB" w14:textId="5EB2E04D" w:rsidR="00624234" w:rsidRDefault="00624234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E125DA" w:rsidRPr="00243FA9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3953EAC6" w14:textId="58702DB1" w:rsidR="00624234" w:rsidRPr="00DE775B" w:rsidRDefault="00624234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390E3C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A456E0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0C4E34">
      <w:rPr>
        <w:noProof/>
      </w:rPr>
      <w:pict w14:anchorId="3BC633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alt="" style="position:absolute;left:0;text-align:left;margin-left:0;margin-top:0;width:632.85pt;height:126.5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99D3" w14:textId="77777777" w:rsidR="00624234" w:rsidRDefault="000C4E34">
    <w:pPr>
      <w:pStyle w:val="Header"/>
    </w:pPr>
    <w:r>
      <w:rPr>
        <w:noProof/>
      </w:rPr>
      <w:pict w14:anchorId="46634A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alt="" style="position:absolute;left:0;text-align:left;margin-left:0;margin-top:0;width:632.85pt;height:126.55pt;rotation:315;z-index:-2516556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BD75DA5"/>
    <w:multiLevelType w:val="hybridMultilevel"/>
    <w:tmpl w:val="A754F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0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3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6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7" w15:restartNumberingAfterBreak="0">
    <w:nsid w:val="5FAE4E92"/>
    <w:multiLevelType w:val="hybridMultilevel"/>
    <w:tmpl w:val="9B58E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0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6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21"/>
  </w:num>
  <w:num w:numId="10">
    <w:abstractNumId w:val="6"/>
  </w:num>
  <w:num w:numId="11">
    <w:abstractNumId w:val="11"/>
  </w:num>
  <w:num w:numId="12">
    <w:abstractNumId w:val="14"/>
  </w:num>
  <w:num w:numId="13">
    <w:abstractNumId w:val="13"/>
  </w:num>
  <w:num w:numId="14">
    <w:abstractNumId w:val="1"/>
  </w:num>
  <w:num w:numId="15">
    <w:abstractNumId w:val="7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9"/>
  </w:num>
  <w:num w:numId="23">
    <w:abstractNumId w:val="8"/>
  </w:num>
  <w:num w:numId="24">
    <w:abstractNumId w:val="15"/>
  </w:num>
  <w:num w:numId="25">
    <w:abstractNumId w:val="12"/>
  </w:num>
  <w:num w:numId="26">
    <w:abstractNumId w:val="5"/>
  </w:num>
  <w:num w:numId="27">
    <w:abstractNumId w:val="16"/>
  </w:num>
  <w:num w:numId="28">
    <w:abstractNumId w:val="9"/>
  </w:num>
  <w:num w:numId="29">
    <w:abstractNumId w:val="2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12797"/>
    <w:rsid w:val="000213E0"/>
    <w:rsid w:val="00035F2D"/>
    <w:rsid w:val="00054987"/>
    <w:rsid w:val="000563EB"/>
    <w:rsid w:val="000567F8"/>
    <w:rsid w:val="00080194"/>
    <w:rsid w:val="000907A9"/>
    <w:rsid w:val="00091AAA"/>
    <w:rsid w:val="00094CE0"/>
    <w:rsid w:val="00096E42"/>
    <w:rsid w:val="000A124F"/>
    <w:rsid w:val="000A5260"/>
    <w:rsid w:val="000B3308"/>
    <w:rsid w:val="000B63AD"/>
    <w:rsid w:val="000C4E34"/>
    <w:rsid w:val="000C782D"/>
    <w:rsid w:val="000E3F7C"/>
    <w:rsid w:val="000F689D"/>
    <w:rsid w:val="00103E50"/>
    <w:rsid w:val="00104359"/>
    <w:rsid w:val="00104ECA"/>
    <w:rsid w:val="00105470"/>
    <w:rsid w:val="0011373B"/>
    <w:rsid w:val="0012290D"/>
    <w:rsid w:val="00141809"/>
    <w:rsid w:val="0014403C"/>
    <w:rsid w:val="00144AFD"/>
    <w:rsid w:val="001533AA"/>
    <w:rsid w:val="00160735"/>
    <w:rsid w:val="00165CDB"/>
    <w:rsid w:val="001A7EB8"/>
    <w:rsid w:val="001B14BF"/>
    <w:rsid w:val="001B1540"/>
    <w:rsid w:val="001B2189"/>
    <w:rsid w:val="001C102F"/>
    <w:rsid w:val="001C4A27"/>
    <w:rsid w:val="001C5C0A"/>
    <w:rsid w:val="001D0A0D"/>
    <w:rsid w:val="001D35B6"/>
    <w:rsid w:val="001E773E"/>
    <w:rsid w:val="001F750C"/>
    <w:rsid w:val="002074FB"/>
    <w:rsid w:val="002141EB"/>
    <w:rsid w:val="0021496F"/>
    <w:rsid w:val="00226AD7"/>
    <w:rsid w:val="00234437"/>
    <w:rsid w:val="002369F1"/>
    <w:rsid w:val="00246395"/>
    <w:rsid w:val="00262EBC"/>
    <w:rsid w:val="00285C14"/>
    <w:rsid w:val="002A397E"/>
    <w:rsid w:val="002B55AB"/>
    <w:rsid w:val="002C2111"/>
    <w:rsid w:val="002D52FB"/>
    <w:rsid w:val="002D672A"/>
    <w:rsid w:val="002D683A"/>
    <w:rsid w:val="002E3A0B"/>
    <w:rsid w:val="002E76F3"/>
    <w:rsid w:val="00312C80"/>
    <w:rsid w:val="003401C6"/>
    <w:rsid w:val="00340750"/>
    <w:rsid w:val="00344E14"/>
    <w:rsid w:val="0035394E"/>
    <w:rsid w:val="003620AE"/>
    <w:rsid w:val="00365EC6"/>
    <w:rsid w:val="0037094D"/>
    <w:rsid w:val="00374AA6"/>
    <w:rsid w:val="0038333A"/>
    <w:rsid w:val="00390E3C"/>
    <w:rsid w:val="00393DE0"/>
    <w:rsid w:val="00397A6B"/>
    <w:rsid w:val="003A3325"/>
    <w:rsid w:val="003B12C3"/>
    <w:rsid w:val="003C12EB"/>
    <w:rsid w:val="003D40EF"/>
    <w:rsid w:val="003D564A"/>
    <w:rsid w:val="003D64D1"/>
    <w:rsid w:val="003E02C6"/>
    <w:rsid w:val="003E5025"/>
    <w:rsid w:val="003E6390"/>
    <w:rsid w:val="0040316B"/>
    <w:rsid w:val="00403D13"/>
    <w:rsid w:val="00412505"/>
    <w:rsid w:val="004173EA"/>
    <w:rsid w:val="004240F2"/>
    <w:rsid w:val="00425E17"/>
    <w:rsid w:val="00426DDA"/>
    <w:rsid w:val="00446C0D"/>
    <w:rsid w:val="00451934"/>
    <w:rsid w:val="00452492"/>
    <w:rsid w:val="004628B9"/>
    <w:rsid w:val="0047558D"/>
    <w:rsid w:val="004775ED"/>
    <w:rsid w:val="00484F95"/>
    <w:rsid w:val="004B068C"/>
    <w:rsid w:val="004B3AA3"/>
    <w:rsid w:val="004C0A8E"/>
    <w:rsid w:val="004E6DE5"/>
    <w:rsid w:val="004E6FBA"/>
    <w:rsid w:val="005005CD"/>
    <w:rsid w:val="00504B02"/>
    <w:rsid w:val="00534BDE"/>
    <w:rsid w:val="00540F9E"/>
    <w:rsid w:val="005441A5"/>
    <w:rsid w:val="005557BC"/>
    <w:rsid w:val="0055631F"/>
    <w:rsid w:val="00557862"/>
    <w:rsid w:val="005830E2"/>
    <w:rsid w:val="00585975"/>
    <w:rsid w:val="00592068"/>
    <w:rsid w:val="00592CAD"/>
    <w:rsid w:val="005A5858"/>
    <w:rsid w:val="005A6A23"/>
    <w:rsid w:val="005B556C"/>
    <w:rsid w:val="005C0C4A"/>
    <w:rsid w:val="005C6CCE"/>
    <w:rsid w:val="005D5849"/>
    <w:rsid w:val="005F1C61"/>
    <w:rsid w:val="00604D3C"/>
    <w:rsid w:val="00623411"/>
    <w:rsid w:val="00624234"/>
    <w:rsid w:val="00630291"/>
    <w:rsid w:val="006421B3"/>
    <w:rsid w:val="00650526"/>
    <w:rsid w:val="00654BC3"/>
    <w:rsid w:val="006550DE"/>
    <w:rsid w:val="0068056E"/>
    <w:rsid w:val="0069542C"/>
    <w:rsid w:val="006A3CA9"/>
    <w:rsid w:val="006A61D5"/>
    <w:rsid w:val="006A6CF4"/>
    <w:rsid w:val="006B6569"/>
    <w:rsid w:val="006C52A2"/>
    <w:rsid w:val="006E619D"/>
    <w:rsid w:val="006F0CEB"/>
    <w:rsid w:val="0070411B"/>
    <w:rsid w:val="0071745C"/>
    <w:rsid w:val="00742EDD"/>
    <w:rsid w:val="00742FF4"/>
    <w:rsid w:val="007473F4"/>
    <w:rsid w:val="0076157A"/>
    <w:rsid w:val="00781812"/>
    <w:rsid w:val="007923FF"/>
    <w:rsid w:val="007A15EB"/>
    <w:rsid w:val="007A5C36"/>
    <w:rsid w:val="007D2064"/>
    <w:rsid w:val="007D25BB"/>
    <w:rsid w:val="007E4A10"/>
    <w:rsid w:val="00803205"/>
    <w:rsid w:val="0080399B"/>
    <w:rsid w:val="008071DA"/>
    <w:rsid w:val="00834E8B"/>
    <w:rsid w:val="00875F07"/>
    <w:rsid w:val="00886B37"/>
    <w:rsid w:val="008A33B5"/>
    <w:rsid w:val="008B36D8"/>
    <w:rsid w:val="008C12A1"/>
    <w:rsid w:val="008D6EAB"/>
    <w:rsid w:val="008E2818"/>
    <w:rsid w:val="008E5B15"/>
    <w:rsid w:val="008F0942"/>
    <w:rsid w:val="008F7185"/>
    <w:rsid w:val="00905EF5"/>
    <w:rsid w:val="00916CCF"/>
    <w:rsid w:val="009416EC"/>
    <w:rsid w:val="00945929"/>
    <w:rsid w:val="00946D75"/>
    <w:rsid w:val="00957808"/>
    <w:rsid w:val="00964A8C"/>
    <w:rsid w:val="00967995"/>
    <w:rsid w:val="00995B16"/>
    <w:rsid w:val="009A1421"/>
    <w:rsid w:val="009C6240"/>
    <w:rsid w:val="009E3CE3"/>
    <w:rsid w:val="009F36B4"/>
    <w:rsid w:val="009F393B"/>
    <w:rsid w:val="00A063B2"/>
    <w:rsid w:val="00A11596"/>
    <w:rsid w:val="00A121D0"/>
    <w:rsid w:val="00A1314A"/>
    <w:rsid w:val="00A1382E"/>
    <w:rsid w:val="00A2643D"/>
    <w:rsid w:val="00A3003F"/>
    <w:rsid w:val="00A32E80"/>
    <w:rsid w:val="00A35E27"/>
    <w:rsid w:val="00A41F44"/>
    <w:rsid w:val="00A42E7E"/>
    <w:rsid w:val="00A456E0"/>
    <w:rsid w:val="00A46B94"/>
    <w:rsid w:val="00A57BC9"/>
    <w:rsid w:val="00A6153A"/>
    <w:rsid w:val="00A839B9"/>
    <w:rsid w:val="00A844B2"/>
    <w:rsid w:val="00A936D3"/>
    <w:rsid w:val="00AA24D4"/>
    <w:rsid w:val="00AA5F7D"/>
    <w:rsid w:val="00AA6499"/>
    <w:rsid w:val="00AB5949"/>
    <w:rsid w:val="00AC2C09"/>
    <w:rsid w:val="00AD5099"/>
    <w:rsid w:val="00B14B7A"/>
    <w:rsid w:val="00B345CC"/>
    <w:rsid w:val="00B53A61"/>
    <w:rsid w:val="00B720D1"/>
    <w:rsid w:val="00B769E1"/>
    <w:rsid w:val="00B838FC"/>
    <w:rsid w:val="00B90183"/>
    <w:rsid w:val="00B93A7F"/>
    <w:rsid w:val="00B94A80"/>
    <w:rsid w:val="00BA58F6"/>
    <w:rsid w:val="00BB0DA2"/>
    <w:rsid w:val="00BB5CEC"/>
    <w:rsid w:val="00BC1C69"/>
    <w:rsid w:val="00BE0DAE"/>
    <w:rsid w:val="00BF437F"/>
    <w:rsid w:val="00C05DB1"/>
    <w:rsid w:val="00C122D7"/>
    <w:rsid w:val="00C21494"/>
    <w:rsid w:val="00C21AF7"/>
    <w:rsid w:val="00C22CE1"/>
    <w:rsid w:val="00C22ECD"/>
    <w:rsid w:val="00C265FD"/>
    <w:rsid w:val="00C32E62"/>
    <w:rsid w:val="00C457E2"/>
    <w:rsid w:val="00C62FDB"/>
    <w:rsid w:val="00C650E5"/>
    <w:rsid w:val="00C65CC0"/>
    <w:rsid w:val="00C764F9"/>
    <w:rsid w:val="00CA4FE9"/>
    <w:rsid w:val="00CD20EB"/>
    <w:rsid w:val="00CD7F0C"/>
    <w:rsid w:val="00CE0506"/>
    <w:rsid w:val="00CE5E71"/>
    <w:rsid w:val="00CE7F0B"/>
    <w:rsid w:val="00CF68C4"/>
    <w:rsid w:val="00D07A7B"/>
    <w:rsid w:val="00D11758"/>
    <w:rsid w:val="00D229F0"/>
    <w:rsid w:val="00D265E7"/>
    <w:rsid w:val="00D2741C"/>
    <w:rsid w:val="00D31228"/>
    <w:rsid w:val="00D315B8"/>
    <w:rsid w:val="00D55139"/>
    <w:rsid w:val="00D60235"/>
    <w:rsid w:val="00D616F7"/>
    <w:rsid w:val="00D709EF"/>
    <w:rsid w:val="00D75DE1"/>
    <w:rsid w:val="00D76837"/>
    <w:rsid w:val="00D84EE7"/>
    <w:rsid w:val="00DA1666"/>
    <w:rsid w:val="00DB23E9"/>
    <w:rsid w:val="00DC3FA4"/>
    <w:rsid w:val="00DD1A50"/>
    <w:rsid w:val="00DD4C5C"/>
    <w:rsid w:val="00DD5769"/>
    <w:rsid w:val="00DD729A"/>
    <w:rsid w:val="00DE775B"/>
    <w:rsid w:val="00E0793A"/>
    <w:rsid w:val="00E125DA"/>
    <w:rsid w:val="00E1481E"/>
    <w:rsid w:val="00E41666"/>
    <w:rsid w:val="00E442C5"/>
    <w:rsid w:val="00E443CC"/>
    <w:rsid w:val="00E454C0"/>
    <w:rsid w:val="00E5738E"/>
    <w:rsid w:val="00E60562"/>
    <w:rsid w:val="00E6327C"/>
    <w:rsid w:val="00E73471"/>
    <w:rsid w:val="00E77682"/>
    <w:rsid w:val="00E8246E"/>
    <w:rsid w:val="00E95601"/>
    <w:rsid w:val="00E95893"/>
    <w:rsid w:val="00EA3990"/>
    <w:rsid w:val="00ED687D"/>
    <w:rsid w:val="00EE0168"/>
    <w:rsid w:val="00EF2156"/>
    <w:rsid w:val="00EF2D2A"/>
    <w:rsid w:val="00F1551F"/>
    <w:rsid w:val="00F243B6"/>
    <w:rsid w:val="00F26956"/>
    <w:rsid w:val="00F27218"/>
    <w:rsid w:val="00F55236"/>
    <w:rsid w:val="00F55B32"/>
    <w:rsid w:val="00F61896"/>
    <w:rsid w:val="00F734EC"/>
    <w:rsid w:val="00F95F96"/>
    <w:rsid w:val="00FA38AD"/>
    <w:rsid w:val="00FB374E"/>
    <w:rsid w:val="00FB69C7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8A97063"/>
  <w15:docId w15:val="{176AD8B3-1C34-AC4F-9231-B1178FAB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279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1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EBDF1-0C48-4E7E-A917-C819711F6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954F1-9197-4AB4-A36D-B9DE814C1237}"/>
</file>

<file path=customXml/itemProps3.xml><?xml version="1.0" encoding="utf-8"?>
<ds:datastoreItem xmlns:ds="http://schemas.openxmlformats.org/officeDocument/2006/customXml" ds:itemID="{56818307-4F2F-455C-8BD4-28FEBCB6010B}"/>
</file>

<file path=customXml/itemProps4.xml><?xml version="1.0" encoding="utf-8"?>
<ds:datastoreItem xmlns:ds="http://schemas.openxmlformats.org/officeDocument/2006/customXml" ds:itemID="{0EE697A7-CCEE-4296-994B-C16A63E0C658}"/>
</file>

<file path=customXml/itemProps5.xml><?xml version="1.0" encoding="utf-8"?>
<ds:datastoreItem xmlns:ds="http://schemas.openxmlformats.org/officeDocument/2006/customXml" ds:itemID="{DEEFF539-9BD9-4559-83B6-ED2613E3D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44</cp:revision>
  <cp:lastPrinted>2019-09-30T02:25:00Z</cp:lastPrinted>
  <dcterms:created xsi:type="dcterms:W3CDTF">2018-04-05T02:05:00Z</dcterms:created>
  <dcterms:modified xsi:type="dcterms:W3CDTF">2025-07-21T07:04:00Z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